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BB8" w:rsidRPr="00AD3352" w:rsidRDefault="00B66BB8" w:rsidP="00AD3352">
      <w:pPr>
        <w:jc w:val="center"/>
      </w:pPr>
      <w:hyperlink r:id="rId4" w:history="1">
        <w:r w:rsidRPr="00AD3352">
          <w:rPr>
            <w:rStyle w:val="a0"/>
            <w:rFonts w:cs="Arial"/>
            <w:color w:val="auto"/>
          </w:rPr>
          <w:t>Решение Комиссии таможенного союза от 18 июня 2010 г. N 317</w:t>
        </w:r>
        <w:r w:rsidRPr="00AD3352">
          <w:rPr>
            <w:rStyle w:val="a0"/>
            <w:rFonts w:cs="Arial"/>
            <w:color w:val="auto"/>
          </w:rPr>
          <w:br/>
          <w:t>"О применении ветеринарно-санитарных мер в таможенном союзе"</w:t>
        </w:r>
      </w:hyperlink>
    </w:p>
    <w:p w:rsidR="00B66BB8" w:rsidRPr="00AD3352" w:rsidRDefault="00B66BB8">
      <w:r w:rsidRPr="00AD3352">
        <w:t>Комиссия таможенного союза решила:</w:t>
      </w:r>
    </w:p>
    <w:p w:rsidR="00B66BB8" w:rsidRPr="00AD3352" w:rsidRDefault="00B66BB8">
      <w:bookmarkStart w:id="0" w:name="sub_1"/>
      <w:r w:rsidRPr="00AD3352">
        <w:t>1. Утвердить:</w:t>
      </w:r>
    </w:p>
    <w:p w:rsidR="00B66BB8" w:rsidRPr="00AD3352" w:rsidRDefault="00B66BB8">
      <w:bookmarkStart w:id="1" w:name="sub_11"/>
      <w:bookmarkEnd w:id="0"/>
      <w:r w:rsidRPr="00AD3352">
        <w:t xml:space="preserve">- Единый перечень товаров, подлежащих ветеринарному контролю (надзору) (далее - Единый перечень, </w:t>
      </w:r>
      <w:hyperlink w:anchor="sub_1000" w:history="1">
        <w:r w:rsidRPr="00AD3352">
          <w:rPr>
            <w:rStyle w:val="a0"/>
            <w:rFonts w:cs="Arial"/>
            <w:color w:val="auto"/>
          </w:rPr>
          <w:t>Приложение N 1</w:t>
        </w:r>
      </w:hyperlink>
      <w:r w:rsidRPr="00AD3352">
        <w:t>);</w:t>
      </w:r>
    </w:p>
    <w:p w:rsidR="00B66BB8" w:rsidRPr="00AD3352" w:rsidRDefault="00B66BB8">
      <w:bookmarkStart w:id="2" w:name="sub_12"/>
      <w:bookmarkEnd w:id="1"/>
      <w:r w:rsidRPr="00AD3352">
        <w:t>- Положение о едином порядке осуществления ветеринарного контроля на таможенной границе таможенного союза и на таможенной территории таможенного союза (</w:t>
      </w:r>
      <w:hyperlink w:anchor="sub_2000" w:history="1">
        <w:r w:rsidRPr="00AD3352">
          <w:rPr>
            <w:rStyle w:val="a0"/>
            <w:rFonts w:cs="Arial"/>
            <w:color w:val="auto"/>
          </w:rPr>
          <w:t>Приложение N 2</w:t>
        </w:r>
      </w:hyperlink>
      <w:r w:rsidRPr="00AD3352">
        <w:t>);</w:t>
      </w:r>
    </w:p>
    <w:p w:rsidR="00B66BB8" w:rsidRPr="00AD3352" w:rsidRDefault="00B66BB8">
      <w:bookmarkStart w:id="3" w:name="sub_13"/>
      <w:bookmarkEnd w:id="2"/>
      <w:r w:rsidRPr="00AD3352">
        <w:t>- Положение о едином порядке проведения совместных проверок объектов и отбора проб товаров (продукции), подлежащих ветеринарному контролю (надзору) (</w:t>
      </w:r>
      <w:hyperlink w:anchor="sub_3000" w:history="1">
        <w:r w:rsidRPr="00AD3352">
          <w:rPr>
            <w:rStyle w:val="a0"/>
            <w:rFonts w:cs="Arial"/>
            <w:color w:val="auto"/>
          </w:rPr>
          <w:t>Приложение N 3</w:t>
        </w:r>
      </w:hyperlink>
      <w:r w:rsidRPr="00AD3352">
        <w:t>);</w:t>
      </w:r>
    </w:p>
    <w:p w:rsidR="00B66BB8" w:rsidRPr="00AD3352" w:rsidRDefault="00B66BB8">
      <w:bookmarkStart w:id="4" w:name="sub_14"/>
      <w:bookmarkEnd w:id="3"/>
      <w:r w:rsidRPr="00AD3352">
        <w:t xml:space="preserve">- Единые ветеринарные (ветеринарно-санитарные) требования, предъявляемые к товарам, подлежащим ветеринарному контролю (надзору) (далее - Единые требования, </w:t>
      </w:r>
      <w:hyperlink w:anchor="sub_4000" w:history="1">
        <w:r w:rsidRPr="00AD3352">
          <w:rPr>
            <w:rStyle w:val="a0"/>
            <w:rFonts w:cs="Arial"/>
            <w:color w:val="auto"/>
          </w:rPr>
          <w:t>Приложение N 4</w:t>
        </w:r>
      </w:hyperlink>
      <w:r w:rsidRPr="00AD3352">
        <w:t>);</w:t>
      </w:r>
    </w:p>
    <w:p w:rsidR="00B66BB8" w:rsidRPr="00AD3352" w:rsidRDefault="00B66BB8">
      <w:bookmarkStart w:id="5" w:name="sub_15"/>
      <w:bookmarkEnd w:id="4"/>
      <w:r w:rsidRPr="00AD3352">
        <w:t>- Единые формы ветеринарных сертификатов (</w:t>
      </w:r>
      <w:hyperlink w:anchor="sub_5000" w:history="1">
        <w:r w:rsidRPr="00AD3352">
          <w:rPr>
            <w:rStyle w:val="a0"/>
            <w:rFonts w:cs="Arial"/>
            <w:color w:val="auto"/>
          </w:rPr>
          <w:t>Приложение N 5</w:t>
        </w:r>
      </w:hyperlink>
      <w:r w:rsidRPr="00AD3352">
        <w:t>).</w:t>
      </w:r>
    </w:p>
    <w:p w:rsidR="00B66BB8" w:rsidRPr="00AD3352" w:rsidRDefault="00B66BB8">
      <w:bookmarkStart w:id="6" w:name="sub_2"/>
      <w:bookmarkEnd w:id="5"/>
      <w:r w:rsidRPr="00AD3352">
        <w:t xml:space="preserve">2. Правительствам Республики Беларусь, Республики Казахстан и Российской Федерации с 1 июля 2010 года применять </w:t>
      </w:r>
      <w:hyperlink w:anchor="sub_1000" w:history="1">
        <w:r w:rsidRPr="00AD3352">
          <w:rPr>
            <w:rStyle w:val="a0"/>
            <w:rFonts w:cs="Arial"/>
            <w:color w:val="auto"/>
          </w:rPr>
          <w:t>Единый перечень</w:t>
        </w:r>
      </w:hyperlink>
      <w:r w:rsidRPr="00AD3352">
        <w:t xml:space="preserve"> и </w:t>
      </w:r>
      <w:hyperlink w:anchor="sub_4000" w:history="1">
        <w:r w:rsidRPr="00AD3352">
          <w:rPr>
            <w:rStyle w:val="a0"/>
            <w:rFonts w:cs="Arial"/>
            <w:color w:val="auto"/>
          </w:rPr>
          <w:t>Единые требования</w:t>
        </w:r>
      </w:hyperlink>
      <w:r w:rsidRPr="00AD3352">
        <w:t>.</w:t>
      </w:r>
    </w:p>
    <w:p w:rsidR="00B66BB8" w:rsidRPr="00AD3352" w:rsidRDefault="00B66BB8">
      <w:bookmarkStart w:id="7" w:name="sub_3"/>
      <w:bookmarkEnd w:id="6"/>
      <w:r w:rsidRPr="00AD3352">
        <w:t>3. Уполномоченным органам Республики Беларусь, Республики Казахстан и Российской Федерации с 1 июля 2010 года осуществлять:</w:t>
      </w:r>
    </w:p>
    <w:bookmarkEnd w:id="7"/>
    <w:p w:rsidR="00B66BB8" w:rsidRPr="00AD3352" w:rsidRDefault="00B66BB8">
      <w:r w:rsidRPr="00AD3352">
        <w:t xml:space="preserve">- ветеринарный контроль на таможенной границе и таможенной территории таможенного союза в соответствии с </w:t>
      </w:r>
      <w:hyperlink w:anchor="sub_2000" w:history="1">
        <w:r w:rsidRPr="00AD3352">
          <w:rPr>
            <w:rStyle w:val="a0"/>
            <w:rFonts w:cs="Arial"/>
            <w:color w:val="auto"/>
          </w:rPr>
          <w:t>Приложением N 2</w:t>
        </w:r>
      </w:hyperlink>
      <w:r w:rsidRPr="00AD3352">
        <w:t xml:space="preserve"> к настоящему Решению;</w:t>
      </w:r>
    </w:p>
    <w:p w:rsidR="00B66BB8" w:rsidRPr="00AD3352" w:rsidRDefault="00B66BB8">
      <w:r w:rsidRPr="00AD3352">
        <w:t xml:space="preserve">- проводить совместные проверки объектов и отбора проб товаров (продукции), подлежащих ветеринарному контролю (надзору) на территориях государств - членов таможенного союза и третьих стран в соответствии с </w:t>
      </w:r>
      <w:hyperlink w:anchor="sub_3000" w:history="1">
        <w:r w:rsidRPr="00AD3352">
          <w:rPr>
            <w:rStyle w:val="a0"/>
            <w:rFonts w:cs="Arial"/>
            <w:color w:val="auto"/>
          </w:rPr>
          <w:t>Приложением N 3</w:t>
        </w:r>
      </w:hyperlink>
      <w:r w:rsidRPr="00AD3352">
        <w:t xml:space="preserve"> к настоящему Решению.</w:t>
      </w:r>
    </w:p>
    <w:p w:rsidR="00B66BB8" w:rsidRPr="00AD3352" w:rsidRDefault="00B66BB8">
      <w:bookmarkStart w:id="8" w:name="sub_4"/>
      <w:r w:rsidRPr="00AD3352">
        <w:t>4. Настоящее Решение вступает в силу с 1 июля 2010 года.</w:t>
      </w:r>
    </w:p>
    <w:bookmarkEnd w:id="8"/>
    <w:p w:rsidR="00B66BB8" w:rsidRPr="00AD3352" w:rsidRDefault="00B66BB8"/>
    <w:p w:rsidR="00B66BB8" w:rsidRPr="00AD3352" w:rsidRDefault="00B66BB8">
      <w:pPr>
        <w:ind w:firstLine="698"/>
        <w:jc w:val="right"/>
      </w:pPr>
      <w:r w:rsidRPr="00AD3352">
        <w:rPr>
          <w:rStyle w:val="a"/>
          <w:bCs/>
          <w:color w:val="auto"/>
        </w:rPr>
        <w:t>Члены Комиссии таможенного союза:</w:t>
      </w:r>
    </w:p>
    <w:p w:rsidR="00B66BB8" w:rsidRPr="00AD3352" w:rsidRDefault="00B66BB8"/>
    <w:p w:rsidR="00B66BB8" w:rsidRPr="00AD3352" w:rsidRDefault="00B66BB8">
      <w:pPr>
        <w:ind w:firstLine="698"/>
        <w:jc w:val="right"/>
      </w:pPr>
      <w:r w:rsidRPr="00AD3352">
        <w:t>От Республики Беларусь</w:t>
      </w:r>
      <w:r w:rsidRPr="00AD3352">
        <w:br/>
        <w:t>А. Кобяков</w:t>
      </w:r>
    </w:p>
    <w:p w:rsidR="00B66BB8" w:rsidRPr="00AD3352" w:rsidRDefault="00B66BB8"/>
    <w:p w:rsidR="00B66BB8" w:rsidRPr="00AD3352" w:rsidRDefault="00B66BB8">
      <w:pPr>
        <w:ind w:firstLine="698"/>
        <w:jc w:val="right"/>
      </w:pPr>
      <w:r w:rsidRPr="00AD3352">
        <w:t>От Республики Казахстан</w:t>
      </w:r>
      <w:r w:rsidRPr="00AD3352">
        <w:br/>
        <w:t>У. Шукеев</w:t>
      </w:r>
    </w:p>
    <w:p w:rsidR="00B66BB8" w:rsidRPr="00AD3352" w:rsidRDefault="00B66BB8"/>
    <w:p w:rsidR="00B66BB8" w:rsidRPr="00AD3352" w:rsidRDefault="00B66BB8">
      <w:pPr>
        <w:ind w:firstLine="698"/>
        <w:jc w:val="right"/>
      </w:pPr>
      <w:r w:rsidRPr="00AD3352">
        <w:t>От Российской Федерации</w:t>
      </w:r>
      <w:r w:rsidRPr="00AD3352">
        <w:br/>
        <w:t>И. Шувалов</w:t>
      </w:r>
    </w:p>
    <w:p w:rsidR="00B66BB8" w:rsidRPr="00AD3352" w:rsidRDefault="00B66BB8"/>
    <w:p w:rsidR="00B66BB8" w:rsidRPr="00AD3352" w:rsidRDefault="00B66BB8">
      <w:pPr>
        <w:pStyle w:val="Heading1"/>
        <w:rPr>
          <w:color w:val="auto"/>
        </w:rPr>
      </w:pPr>
      <w:r w:rsidRPr="00AD3352">
        <w:rPr>
          <w:color w:val="auto"/>
        </w:rPr>
        <w:t>Единый перечень</w:t>
      </w:r>
      <w:r w:rsidRPr="00AD3352">
        <w:rPr>
          <w:color w:val="auto"/>
        </w:rPr>
        <w:br/>
        <w:t>товаров, подлежащих ветеринарному контролю (надзору)</w:t>
      </w:r>
      <w:hyperlink w:anchor="sub_1111" w:history="1">
        <w:r w:rsidRPr="00AD3352">
          <w:rPr>
            <w:rStyle w:val="a0"/>
            <w:rFonts w:cs="Arial"/>
            <w:color w:val="auto"/>
          </w:rPr>
          <w:t>*</w:t>
        </w:r>
      </w:hyperlink>
      <w:r w:rsidRPr="00AD3352">
        <w:rPr>
          <w:color w:val="auto"/>
        </w:rPr>
        <w:br/>
        <w:t xml:space="preserve">(утв. </w:t>
      </w:r>
      <w:hyperlink w:anchor="sub_0" w:history="1">
        <w:r w:rsidRPr="00AD3352">
          <w:rPr>
            <w:rStyle w:val="a0"/>
            <w:rFonts w:cs="Arial"/>
            <w:color w:val="auto"/>
          </w:rPr>
          <w:t>Решением</w:t>
        </w:r>
      </w:hyperlink>
      <w:r w:rsidRPr="00AD3352">
        <w:rPr>
          <w:color w:val="auto"/>
        </w:rPr>
        <w:t xml:space="preserve"> Комиссии таможенного союза от 18 июня 2010 г. N 317)</w:t>
      </w:r>
    </w:p>
    <w:p w:rsidR="00B66BB8" w:rsidRPr="00AD3352" w:rsidRDefault="00B66BB8">
      <w:pPr>
        <w:pStyle w:val="af6"/>
        <w:rPr>
          <w:color w:val="auto"/>
        </w:rPr>
      </w:pPr>
      <w:bookmarkStart w:id="9" w:name="sub_1095398928"/>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690"/>
        <w:gridCol w:w="5120"/>
        <w:gridCol w:w="2360"/>
      </w:tblGrid>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bookmarkEnd w:id="9"/>
          <w:p w:rsidR="00B66BB8" w:rsidRPr="00AD3352" w:rsidRDefault="00B66BB8">
            <w:pPr>
              <w:pStyle w:val="aff2"/>
              <w:jc w:val="center"/>
            </w:pPr>
            <w:r w:rsidRPr="00AD3352">
              <w:t xml:space="preserve">Код </w:t>
            </w:r>
            <w:hyperlink r:id="rId5" w:history="1">
              <w:r w:rsidRPr="00AD3352">
                <w:rPr>
                  <w:rStyle w:val="a0"/>
                  <w:rFonts w:cs="Arial"/>
                  <w:color w:val="auto"/>
                </w:rPr>
                <w:t>ТН ВЭД</w:t>
              </w:r>
            </w:hyperlink>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Наименование товара</w:t>
            </w:r>
          </w:p>
        </w:tc>
        <w:tc>
          <w:tcPr>
            <w:tcW w:w="2360" w:type="dxa"/>
            <w:tcBorders>
              <w:top w:val="single" w:sz="4" w:space="0" w:color="auto"/>
              <w:left w:val="single" w:sz="4" w:space="0" w:color="auto"/>
              <w:bottom w:val="single" w:sz="4" w:space="0" w:color="auto"/>
            </w:tcBorders>
          </w:tcPr>
          <w:p w:rsidR="00B66BB8" w:rsidRPr="00AD3352" w:rsidRDefault="00B66BB8">
            <w:pPr>
              <w:pStyle w:val="aff2"/>
              <w:jc w:val="center"/>
            </w:pPr>
            <w:r w:rsidRPr="00AD3352">
              <w:t>Примечание</w:t>
            </w: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0101</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Лошади, ослы, мулы и лошаки живые</w:t>
            </w:r>
          </w:p>
        </w:tc>
        <w:tc>
          <w:tcPr>
            <w:tcW w:w="2360"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0102</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Крупный рогатый скот живой</w:t>
            </w:r>
          </w:p>
        </w:tc>
        <w:tc>
          <w:tcPr>
            <w:tcW w:w="2360"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0103</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Свиньи живые</w:t>
            </w:r>
          </w:p>
        </w:tc>
        <w:tc>
          <w:tcPr>
            <w:tcW w:w="2360"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0104</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Овцы и козы живые</w:t>
            </w:r>
          </w:p>
        </w:tc>
        <w:tc>
          <w:tcPr>
            <w:tcW w:w="2360"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0105</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Домашняя птица живая, то есть куры домашние (Gallus domesticus), утки, гуси, индейки и цесарки</w:t>
            </w:r>
          </w:p>
        </w:tc>
        <w:tc>
          <w:tcPr>
            <w:tcW w:w="2360"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0106</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 xml:space="preserve">Живые животные прочие </w:t>
            </w:r>
            <w:hyperlink w:anchor="sub_111" w:history="1">
              <w:r w:rsidRPr="00AD3352">
                <w:rPr>
                  <w:rStyle w:val="a0"/>
                  <w:rFonts w:cs="Arial"/>
                  <w:color w:val="auto"/>
                </w:rPr>
                <w:t>(1)</w:t>
              </w:r>
            </w:hyperlink>
          </w:p>
        </w:tc>
        <w:tc>
          <w:tcPr>
            <w:tcW w:w="2360"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0201</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Мясо крупного рогатого скота, свежее или охлажденное</w:t>
            </w:r>
          </w:p>
        </w:tc>
        <w:tc>
          <w:tcPr>
            <w:tcW w:w="2360"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0202</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Мясо крупного рогатого скота, замороженное</w:t>
            </w:r>
          </w:p>
        </w:tc>
        <w:tc>
          <w:tcPr>
            <w:tcW w:w="2360"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0203</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Свинина свежая, охлажденная или замороженная</w:t>
            </w:r>
          </w:p>
        </w:tc>
        <w:tc>
          <w:tcPr>
            <w:tcW w:w="2360"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0204</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Баранина или козлятина свежая, охлажденная или замороженная</w:t>
            </w:r>
          </w:p>
        </w:tc>
        <w:tc>
          <w:tcPr>
            <w:tcW w:w="2360"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0205 00</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Мясо лошадей, ослов, мулов или лошаков, свежее, охлажденное или замороженное</w:t>
            </w:r>
          </w:p>
        </w:tc>
        <w:tc>
          <w:tcPr>
            <w:tcW w:w="2360"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0206</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Пищевые субпродукты крупного рогатого скота, свиней, овец, коз, лошадей, ослов, мулов или лошаков, свежие, охлажденные или замороженные</w:t>
            </w:r>
          </w:p>
        </w:tc>
        <w:tc>
          <w:tcPr>
            <w:tcW w:w="2360"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0207</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 xml:space="preserve">Мясо и пищевые субпродукты домашней птицы, указанной в товарной позиции </w:t>
            </w:r>
            <w:hyperlink r:id="rId6" w:history="1">
              <w:r w:rsidRPr="00AD3352">
                <w:rPr>
                  <w:rStyle w:val="a0"/>
                  <w:rFonts w:cs="Arial"/>
                  <w:color w:val="auto"/>
                </w:rPr>
                <w:t>0105</w:t>
              </w:r>
            </w:hyperlink>
            <w:r w:rsidRPr="00AD3352">
              <w:t>, свежие, охлажденные или замороженные</w:t>
            </w:r>
          </w:p>
        </w:tc>
        <w:tc>
          <w:tcPr>
            <w:tcW w:w="2360"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0208</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Прочие мясо и пищевые мясные субпродукты, свежие, охлажденные или замороженные</w:t>
            </w:r>
          </w:p>
        </w:tc>
        <w:tc>
          <w:tcPr>
            <w:tcW w:w="2360"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0209</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Свиной жир, отделенный от тощего мяса, и жир домашней птицы, не вытопленные или не извлеченные другим способом, свежие, охлажденные, замороженные, соленые</w:t>
            </w:r>
            <w:hyperlink w:anchor="sub_2222" w:history="1">
              <w:r w:rsidRPr="00AD3352">
                <w:rPr>
                  <w:rStyle w:val="a0"/>
                  <w:rFonts w:cs="Arial"/>
                  <w:color w:val="auto"/>
                </w:rPr>
                <w:t>**</w:t>
              </w:r>
            </w:hyperlink>
            <w:r w:rsidRPr="00AD3352">
              <w:t>, в рассоле**, сушеные** или копченые</w:t>
            </w:r>
          </w:p>
        </w:tc>
        <w:tc>
          <w:tcPr>
            <w:tcW w:w="2360"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0210</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Мясо и пищевые мясные субпродукты, соленые</w:t>
            </w:r>
            <w:hyperlink w:anchor="sub_2222" w:history="1">
              <w:r w:rsidRPr="00AD3352">
                <w:rPr>
                  <w:rStyle w:val="a0"/>
                  <w:rFonts w:cs="Arial"/>
                  <w:color w:val="auto"/>
                </w:rPr>
                <w:t>**</w:t>
              </w:r>
            </w:hyperlink>
            <w:r w:rsidRPr="00AD3352">
              <w:t>, в рассоле**, сушеные** или копченые**; пищевая мука из мяса или мясных субпродуктов**</w:t>
            </w:r>
          </w:p>
        </w:tc>
        <w:tc>
          <w:tcPr>
            <w:tcW w:w="2360" w:type="dxa"/>
            <w:tcBorders>
              <w:top w:val="single" w:sz="4" w:space="0" w:color="auto"/>
              <w:left w:val="single" w:sz="4" w:space="0" w:color="auto"/>
              <w:bottom w:val="single" w:sz="4" w:space="0" w:color="auto"/>
            </w:tcBorders>
          </w:tcPr>
          <w:p w:rsidR="00B66BB8" w:rsidRPr="00AD3352" w:rsidRDefault="00B66BB8">
            <w:pPr>
              <w:pStyle w:val="affb"/>
            </w:pPr>
            <w:r w:rsidRPr="00AD3352">
              <w:t>** - в части эпизоотического благополучия</w:t>
            </w: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0301</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Живая рыба</w:t>
            </w:r>
          </w:p>
        </w:tc>
        <w:tc>
          <w:tcPr>
            <w:tcW w:w="2360"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0302</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 xml:space="preserve">Рыба свежая или охлажденная, за исключением рыбного филе и прочего мяса рыбы товарной позиции </w:t>
            </w:r>
            <w:hyperlink r:id="rId7" w:history="1">
              <w:r w:rsidRPr="00AD3352">
                <w:rPr>
                  <w:rStyle w:val="a0"/>
                  <w:rFonts w:cs="Arial"/>
                  <w:color w:val="auto"/>
                </w:rPr>
                <w:t>0304</w:t>
              </w:r>
            </w:hyperlink>
          </w:p>
        </w:tc>
        <w:tc>
          <w:tcPr>
            <w:tcW w:w="2360"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0303</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 xml:space="preserve">Рыба мороженая, за исключением рыбного филе и мяса рыбы товарной позиции </w:t>
            </w:r>
            <w:hyperlink r:id="rId8" w:history="1">
              <w:r w:rsidRPr="00AD3352">
                <w:rPr>
                  <w:rStyle w:val="a0"/>
                  <w:rFonts w:cs="Arial"/>
                  <w:color w:val="auto"/>
                </w:rPr>
                <w:t>0304</w:t>
              </w:r>
            </w:hyperlink>
          </w:p>
        </w:tc>
        <w:tc>
          <w:tcPr>
            <w:tcW w:w="2360"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0304</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Филе рыбное и прочее мясо рыбы (включая фарш), свежие, охлажденные или мороженые</w:t>
            </w:r>
          </w:p>
        </w:tc>
        <w:tc>
          <w:tcPr>
            <w:tcW w:w="2360"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0305</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bookmarkStart w:id="10" w:name="sub_1305"/>
            <w:r w:rsidRPr="00AD3352">
              <w:t>Рыба сушеная, соленая или в рассоле; рыба копченая, не подвергнутая или подвергнутая тепловой обработке до или в процессе копчения; рыбная мука тонкого и грубого помола и гранулы из рыбы, пригодные для употребления в пищу</w:t>
            </w:r>
            <w:hyperlink w:anchor="sub_2222" w:history="1">
              <w:r w:rsidRPr="00AD3352">
                <w:rPr>
                  <w:rStyle w:val="a0"/>
                  <w:rFonts w:cs="Arial"/>
                  <w:color w:val="auto"/>
                </w:rPr>
                <w:t>**</w:t>
              </w:r>
            </w:hyperlink>
            <w:bookmarkEnd w:id="10"/>
          </w:p>
        </w:tc>
        <w:tc>
          <w:tcPr>
            <w:tcW w:w="2360" w:type="dxa"/>
            <w:tcBorders>
              <w:top w:val="single" w:sz="4" w:space="0" w:color="auto"/>
              <w:left w:val="single" w:sz="4" w:space="0" w:color="auto"/>
              <w:bottom w:val="single" w:sz="4" w:space="0" w:color="auto"/>
            </w:tcBorders>
          </w:tcPr>
          <w:p w:rsidR="00B66BB8" w:rsidRPr="00AD3352" w:rsidRDefault="00B66BB8">
            <w:pPr>
              <w:pStyle w:val="affb"/>
            </w:pPr>
            <w:r w:rsidRPr="00AD3352">
              <w:t>** - в части эпизоотического благополучия</w:t>
            </w: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0306</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Ракообразные, в панцире или без панциря, живые, свежие, охлажденные, мороженые, сушеные</w:t>
            </w:r>
            <w:hyperlink w:anchor="sub_2222" w:history="1">
              <w:r w:rsidRPr="00AD3352">
                <w:rPr>
                  <w:rStyle w:val="a0"/>
                  <w:rFonts w:cs="Arial"/>
                  <w:color w:val="auto"/>
                </w:rPr>
                <w:t>**</w:t>
              </w:r>
            </w:hyperlink>
            <w:r w:rsidRPr="00AD3352">
              <w:t>, соленые** или в рассоле**; ракообразные копченые**, в панцире или без панциря, не подвергнутые или подвергнутые тепловой обработке до или в процессе копчения; ракообразные в панцире, сваренные на пару** или в кипящей воде**, охлажденные или неохлажденные, мороженые, сушеные**, соленые** или в рассоле**; мука тонкого и грубого помола и гранулы из ракообразных, пригодные для употребления в пищу**</w:t>
            </w:r>
          </w:p>
        </w:tc>
        <w:tc>
          <w:tcPr>
            <w:tcW w:w="2360" w:type="dxa"/>
            <w:tcBorders>
              <w:top w:val="single" w:sz="4" w:space="0" w:color="auto"/>
              <w:left w:val="single" w:sz="4" w:space="0" w:color="auto"/>
              <w:bottom w:val="single" w:sz="4" w:space="0" w:color="auto"/>
            </w:tcBorders>
          </w:tcPr>
          <w:p w:rsidR="00B66BB8" w:rsidRPr="00AD3352" w:rsidRDefault="00B66BB8">
            <w:pPr>
              <w:pStyle w:val="affb"/>
            </w:pPr>
            <w:r w:rsidRPr="00AD3352">
              <w:t>** - в части эпизоотического благополучия</w:t>
            </w: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0307</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Моллюски, в раковине или без раковины, живые, свежие, охлажденные, мороженые, сушеные</w:t>
            </w:r>
            <w:hyperlink w:anchor="sub_2222" w:history="1">
              <w:r w:rsidRPr="00AD3352">
                <w:rPr>
                  <w:rStyle w:val="a0"/>
                  <w:rFonts w:cs="Arial"/>
                  <w:color w:val="auto"/>
                </w:rPr>
                <w:t>**</w:t>
              </w:r>
            </w:hyperlink>
            <w:r w:rsidRPr="00AD3352">
              <w:t>, соленые** или в рассоле**; моллюски копченые**, в раковине или без раковины, не подвергнутые или подвергнутые тепловой обработке до или в процессе копчения**; мука тонкого и грубого помола и гранулы из моллюсков, пригодные для употребления в пищу**</w:t>
            </w:r>
          </w:p>
        </w:tc>
        <w:tc>
          <w:tcPr>
            <w:tcW w:w="2360" w:type="dxa"/>
            <w:tcBorders>
              <w:top w:val="single" w:sz="4" w:space="0" w:color="auto"/>
              <w:left w:val="single" w:sz="4" w:space="0" w:color="auto"/>
              <w:bottom w:val="single" w:sz="4" w:space="0" w:color="auto"/>
            </w:tcBorders>
          </w:tcPr>
          <w:p w:rsidR="00B66BB8" w:rsidRPr="00AD3352" w:rsidRDefault="00B66BB8">
            <w:pPr>
              <w:pStyle w:val="affb"/>
            </w:pPr>
            <w:r w:rsidRPr="00AD3352">
              <w:t>** - в части эпизоотического благополучия</w:t>
            </w: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bookmarkStart w:id="11" w:name="sub_1308"/>
            <w:r w:rsidRPr="00AD3352">
              <w:t>0308</w:t>
            </w:r>
            <w:bookmarkEnd w:id="11"/>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Водные беспозвоночные, кроме ракообразных и моллюсков, живые, свежие, охлажденные, мороженые, сушеные</w:t>
            </w:r>
            <w:hyperlink w:anchor="sub_2222" w:history="1">
              <w:r w:rsidRPr="00AD3352">
                <w:rPr>
                  <w:rStyle w:val="a0"/>
                  <w:rFonts w:cs="Arial"/>
                  <w:color w:val="auto"/>
                </w:rPr>
                <w:t>**</w:t>
              </w:r>
            </w:hyperlink>
            <w:r w:rsidRPr="00AD3352">
              <w:t>, соленые** или в рассоле**; водные беспозвоночные, кроме ракообразных и моллюсков, копченые**, не подвергнутые или подвергнутые тепловой обработке до или в процессе копчения**; мука тонкого и грубого помола и гранулы из водных беспозвоночных, кроме ракообразных и моллюсков, пригодные для употребления в пищу*</w:t>
            </w:r>
          </w:p>
        </w:tc>
        <w:tc>
          <w:tcPr>
            <w:tcW w:w="2360" w:type="dxa"/>
            <w:tcBorders>
              <w:top w:val="single" w:sz="4" w:space="0" w:color="auto"/>
              <w:left w:val="single" w:sz="4" w:space="0" w:color="auto"/>
              <w:bottom w:val="single" w:sz="4" w:space="0" w:color="auto"/>
            </w:tcBorders>
          </w:tcPr>
          <w:p w:rsidR="00B66BB8" w:rsidRPr="00AD3352" w:rsidRDefault="00B66BB8">
            <w:pPr>
              <w:pStyle w:val="affb"/>
            </w:pPr>
            <w:r w:rsidRPr="00AD3352">
              <w:t>** - в части эпизоотического благополучия</w:t>
            </w: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bookmarkStart w:id="12" w:name="sub_1041"/>
            <w:r w:rsidRPr="00AD3352">
              <w:t>0401</w:t>
            </w:r>
            <w:bookmarkEnd w:id="12"/>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Молоко и сливки, несгущенные и без добавления сахара или других подслащивающих веществ</w:t>
            </w:r>
          </w:p>
        </w:tc>
        <w:tc>
          <w:tcPr>
            <w:tcW w:w="2360"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0402</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Молоко и сливки, сгущенные или с добавлением сахара или других подслащивающих веществ</w:t>
            </w:r>
            <w:hyperlink w:anchor="sub_2222" w:history="1">
              <w:r w:rsidRPr="00AD3352">
                <w:rPr>
                  <w:rStyle w:val="a0"/>
                  <w:rFonts w:cs="Arial"/>
                  <w:color w:val="auto"/>
                </w:rPr>
                <w:t>**</w:t>
              </w:r>
            </w:hyperlink>
          </w:p>
        </w:tc>
        <w:tc>
          <w:tcPr>
            <w:tcW w:w="2360" w:type="dxa"/>
            <w:tcBorders>
              <w:top w:val="single" w:sz="4" w:space="0" w:color="auto"/>
              <w:left w:val="single" w:sz="4" w:space="0" w:color="auto"/>
              <w:bottom w:val="single" w:sz="4" w:space="0" w:color="auto"/>
            </w:tcBorders>
          </w:tcPr>
          <w:p w:rsidR="00B66BB8" w:rsidRPr="00AD3352" w:rsidRDefault="00B66BB8">
            <w:pPr>
              <w:pStyle w:val="affb"/>
            </w:pPr>
            <w:r w:rsidRPr="00AD3352">
              <w:t>** - в части эпизоотического благополучия</w:t>
            </w: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0403</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Пахта, свернувшиеся молоко и сливки, йогурт, кефир и прочие ферментированные или сквашенные молоко и сливки, сгущенные или несгущенные, с добавлением или без добавления сахара или других подслащивающих веществ, с вкусо-ароматическими добавками или без них, с добавлением или без добавления фруктов, орехов или какао</w:t>
            </w:r>
            <w:hyperlink w:anchor="sub_2222" w:history="1">
              <w:r w:rsidRPr="00AD3352">
                <w:rPr>
                  <w:rStyle w:val="a0"/>
                  <w:rFonts w:cs="Arial"/>
                  <w:color w:val="auto"/>
                </w:rPr>
                <w:t>**</w:t>
              </w:r>
            </w:hyperlink>
          </w:p>
        </w:tc>
        <w:tc>
          <w:tcPr>
            <w:tcW w:w="2360" w:type="dxa"/>
            <w:tcBorders>
              <w:top w:val="single" w:sz="4" w:space="0" w:color="auto"/>
              <w:left w:val="single" w:sz="4" w:space="0" w:color="auto"/>
              <w:bottom w:val="single" w:sz="4" w:space="0" w:color="auto"/>
            </w:tcBorders>
          </w:tcPr>
          <w:p w:rsidR="00B66BB8" w:rsidRPr="00AD3352" w:rsidRDefault="00B66BB8">
            <w:pPr>
              <w:pStyle w:val="affb"/>
            </w:pPr>
            <w:r w:rsidRPr="00AD3352">
              <w:t>** - в части эпизоотического благополучия</w:t>
            </w: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0404</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Молочная сыворотка, сгущенная или несгущенная, с добавлением или без добавления сахара или других подслащивающих веществ; продукты из натуральных компонентов молока, с добавлением или без добавления сахара или других подслащивающих веществ, в другом месте не поименованные или не включенные</w:t>
            </w:r>
            <w:hyperlink w:anchor="sub_2222" w:history="1">
              <w:r w:rsidRPr="00AD3352">
                <w:rPr>
                  <w:rStyle w:val="a0"/>
                  <w:rFonts w:cs="Arial"/>
                  <w:color w:val="auto"/>
                </w:rPr>
                <w:t>**</w:t>
              </w:r>
            </w:hyperlink>
          </w:p>
        </w:tc>
        <w:tc>
          <w:tcPr>
            <w:tcW w:w="2360" w:type="dxa"/>
            <w:tcBorders>
              <w:top w:val="single" w:sz="4" w:space="0" w:color="auto"/>
              <w:left w:val="single" w:sz="4" w:space="0" w:color="auto"/>
              <w:bottom w:val="single" w:sz="4" w:space="0" w:color="auto"/>
            </w:tcBorders>
          </w:tcPr>
          <w:p w:rsidR="00B66BB8" w:rsidRPr="00AD3352" w:rsidRDefault="00B66BB8">
            <w:pPr>
              <w:pStyle w:val="affb"/>
            </w:pPr>
            <w:r w:rsidRPr="00AD3352">
              <w:t>** - в части эпизоотического благополучия</w:t>
            </w: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0405</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Сливочное масло и прочие жиры и масла, изготовленные из молока; молочные пасты</w:t>
            </w:r>
            <w:hyperlink w:anchor="sub_2222" w:history="1">
              <w:r w:rsidRPr="00AD3352">
                <w:rPr>
                  <w:rStyle w:val="a0"/>
                  <w:rFonts w:cs="Arial"/>
                  <w:color w:val="auto"/>
                </w:rPr>
                <w:t>**</w:t>
              </w:r>
            </w:hyperlink>
          </w:p>
        </w:tc>
        <w:tc>
          <w:tcPr>
            <w:tcW w:w="2360" w:type="dxa"/>
            <w:tcBorders>
              <w:top w:val="single" w:sz="4" w:space="0" w:color="auto"/>
              <w:left w:val="single" w:sz="4" w:space="0" w:color="auto"/>
              <w:bottom w:val="single" w:sz="4" w:space="0" w:color="auto"/>
            </w:tcBorders>
          </w:tcPr>
          <w:p w:rsidR="00B66BB8" w:rsidRPr="00AD3352" w:rsidRDefault="00B66BB8">
            <w:pPr>
              <w:pStyle w:val="affb"/>
            </w:pPr>
            <w:r w:rsidRPr="00AD3352">
              <w:t>** - в части эпизоотического благополучия</w:t>
            </w: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0406</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Сыры и творог</w:t>
            </w:r>
            <w:hyperlink w:anchor="sub_2222" w:history="1">
              <w:r w:rsidRPr="00AD3352">
                <w:rPr>
                  <w:rStyle w:val="a0"/>
                  <w:rFonts w:cs="Arial"/>
                  <w:color w:val="auto"/>
                </w:rPr>
                <w:t>**</w:t>
              </w:r>
            </w:hyperlink>
          </w:p>
        </w:tc>
        <w:tc>
          <w:tcPr>
            <w:tcW w:w="2360" w:type="dxa"/>
            <w:tcBorders>
              <w:top w:val="single" w:sz="4" w:space="0" w:color="auto"/>
              <w:left w:val="single" w:sz="4" w:space="0" w:color="auto"/>
              <w:bottom w:val="single" w:sz="4" w:space="0" w:color="auto"/>
            </w:tcBorders>
          </w:tcPr>
          <w:p w:rsidR="00B66BB8" w:rsidRPr="00AD3352" w:rsidRDefault="00B66BB8">
            <w:pPr>
              <w:pStyle w:val="affb"/>
            </w:pPr>
            <w:r w:rsidRPr="00AD3352">
              <w:t>** - в части эпизоотического благополучия</w:t>
            </w: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0407</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Яйца птиц в скорлупе, свежие, консервированные</w:t>
            </w:r>
            <w:hyperlink w:anchor="sub_2222" w:history="1">
              <w:r w:rsidRPr="00AD3352">
                <w:rPr>
                  <w:rStyle w:val="a0"/>
                  <w:rFonts w:cs="Arial"/>
                  <w:color w:val="auto"/>
                </w:rPr>
                <w:t>**</w:t>
              </w:r>
            </w:hyperlink>
            <w:r w:rsidRPr="00AD3352">
              <w:t xml:space="preserve"> или вареные**</w:t>
            </w:r>
          </w:p>
        </w:tc>
        <w:tc>
          <w:tcPr>
            <w:tcW w:w="2360" w:type="dxa"/>
            <w:tcBorders>
              <w:top w:val="single" w:sz="4" w:space="0" w:color="auto"/>
              <w:left w:val="single" w:sz="4" w:space="0" w:color="auto"/>
              <w:bottom w:val="single" w:sz="4" w:space="0" w:color="auto"/>
            </w:tcBorders>
          </w:tcPr>
          <w:p w:rsidR="00B66BB8" w:rsidRPr="00AD3352" w:rsidRDefault="00B66BB8">
            <w:pPr>
              <w:pStyle w:val="affb"/>
            </w:pPr>
            <w:r w:rsidRPr="00AD3352">
              <w:t>** - в части эпизоотического благополучия</w:t>
            </w: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0408</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Яйца птиц без скорлупы и яичные желтки, свежие, сушеные, сваренные на пару</w:t>
            </w:r>
            <w:hyperlink w:anchor="sub_2222" w:history="1">
              <w:r w:rsidRPr="00AD3352">
                <w:rPr>
                  <w:rStyle w:val="a0"/>
                  <w:rFonts w:cs="Arial"/>
                  <w:color w:val="auto"/>
                </w:rPr>
                <w:t>**</w:t>
              </w:r>
            </w:hyperlink>
            <w:r w:rsidRPr="00AD3352">
              <w:t xml:space="preserve"> или в кипящей воде**, формованные**, мороженые или консервированные другим способом**, с добавлением или без добавления сахара или других подслащивающих веществ</w:t>
            </w:r>
          </w:p>
        </w:tc>
        <w:tc>
          <w:tcPr>
            <w:tcW w:w="2360" w:type="dxa"/>
            <w:tcBorders>
              <w:top w:val="single" w:sz="4" w:space="0" w:color="auto"/>
              <w:left w:val="single" w:sz="4" w:space="0" w:color="auto"/>
              <w:bottom w:val="single" w:sz="4" w:space="0" w:color="auto"/>
            </w:tcBorders>
          </w:tcPr>
          <w:p w:rsidR="00B66BB8" w:rsidRPr="00AD3352" w:rsidRDefault="00B66BB8">
            <w:pPr>
              <w:pStyle w:val="affb"/>
            </w:pPr>
            <w:r w:rsidRPr="00AD3352">
              <w:t>** - в части эпизоотического благополучия</w:t>
            </w: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0409 00 000 0</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Мед натуральный</w:t>
            </w:r>
          </w:p>
        </w:tc>
        <w:tc>
          <w:tcPr>
            <w:tcW w:w="2360"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0410 00 000 0</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Пищевые продукты животного происхождения, в другом месте не поименованные или не включенные</w:t>
            </w:r>
          </w:p>
        </w:tc>
        <w:tc>
          <w:tcPr>
            <w:tcW w:w="2360"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0502</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Щетина свиная или кабанья; барсучий или прочий волос, используемый для производства щеточных изделий; их отходы</w:t>
            </w:r>
          </w:p>
        </w:tc>
        <w:tc>
          <w:tcPr>
            <w:tcW w:w="2360"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0504 00 000 0</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Кишки, пузыри и желудки животных (кроме рыбьих), целые или в кусках, свежие, охлажденные, мороженые, соленые, в рассоле, сушеные или копченые</w:t>
            </w:r>
          </w:p>
        </w:tc>
        <w:tc>
          <w:tcPr>
            <w:tcW w:w="2360"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0505</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Шкурки и прочие части птиц с перьями или пухом, перья и части перьев (с подрезанными или неподрезанными краями) и пух, очищенные, дезинфицированные или обработанные для хранения, но не подвергнутые дальнейшей обработке; порошок и отходы перьев и их частей</w:t>
            </w:r>
          </w:p>
        </w:tc>
        <w:tc>
          <w:tcPr>
            <w:tcW w:w="2360"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0506</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Кости и роговой стержень, необработанные, обезжиренные, повергнутые первичной обработке (без придания формы), обработанные кислотой или дежелатинизированные; порошок и отходы этих продуктов</w:t>
            </w:r>
          </w:p>
        </w:tc>
        <w:tc>
          <w:tcPr>
            <w:tcW w:w="2360"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0507</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Слоновая кость, панцири черепах, ус китовый или других морских млекопитающих, рога, оленьи рога, копыта, ногти, когти и клювы, необработанные или подвергнутые первичной обработке без придания формы; порошок и отходы этих продуктов</w:t>
            </w:r>
          </w:p>
        </w:tc>
        <w:tc>
          <w:tcPr>
            <w:tcW w:w="2360"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bookmarkStart w:id="13" w:name="sub_508"/>
            <w:r w:rsidRPr="00AD3352">
              <w:t>0508 00 000 0</w:t>
            </w:r>
            <w:bookmarkEnd w:id="13"/>
          </w:p>
        </w:tc>
        <w:tc>
          <w:tcPr>
            <w:tcW w:w="7480" w:type="dxa"/>
            <w:gridSpan w:val="2"/>
            <w:tcBorders>
              <w:top w:val="single" w:sz="4" w:space="0" w:color="auto"/>
              <w:left w:val="single" w:sz="4" w:space="0" w:color="auto"/>
              <w:bottom w:val="single" w:sz="4" w:space="0" w:color="auto"/>
            </w:tcBorders>
          </w:tcPr>
          <w:p w:rsidR="00B66BB8" w:rsidRPr="00AD3352" w:rsidRDefault="00B66BB8">
            <w:pPr>
              <w:pStyle w:val="aff2"/>
            </w:pPr>
            <w:hyperlink r:id="rId9" w:history="1">
              <w:r w:rsidRPr="00AD3352">
                <w:rPr>
                  <w:rStyle w:val="a0"/>
                  <w:rFonts w:cs="Arial"/>
                  <w:color w:val="auto"/>
                </w:rPr>
                <w:t>Исключена</w:t>
              </w:r>
            </w:hyperlink>
          </w:p>
          <w:p w:rsidR="00B66BB8" w:rsidRPr="00AD3352" w:rsidRDefault="00B66BB8">
            <w:pPr>
              <w:pStyle w:val="af6"/>
              <w:rPr>
                <w:color w:val="auto"/>
                <w:sz w:val="16"/>
                <w:szCs w:val="16"/>
              </w:rPr>
            </w:pPr>
            <w:r w:rsidRPr="00AD3352">
              <w:rPr>
                <w:color w:val="auto"/>
                <w:sz w:val="16"/>
                <w:szCs w:val="16"/>
              </w:rPr>
              <w:t>Информация об изменениях:</w:t>
            </w:r>
          </w:p>
          <w:p w:rsidR="00B66BB8" w:rsidRPr="00AD3352" w:rsidRDefault="00B66BB8">
            <w:pPr>
              <w:pStyle w:val="af7"/>
              <w:rPr>
                <w:color w:val="auto"/>
              </w:rPr>
            </w:pPr>
            <w:r w:rsidRPr="00AD3352">
              <w:rPr>
                <w:color w:val="auto"/>
              </w:rPr>
              <w:t>См. текст позиции</w:t>
            </w: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0510 00 000 0</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Амбра серая, струя бобровая, циветта и мускус; шпанки; желчь, в том числе сухая; железы и прочие продукты животного происхождения, используемые в производстве фармацевтических продуктов, свежие, охлажденные мороженые или обработанные иным способом для кратковременного хранения</w:t>
            </w:r>
          </w:p>
        </w:tc>
        <w:tc>
          <w:tcPr>
            <w:tcW w:w="2360"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0511</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 xml:space="preserve">Продукты животного происхождения, в другом месте не поименованные или не включенные; павшие животные </w:t>
            </w:r>
            <w:hyperlink r:id="rId10" w:history="1">
              <w:r w:rsidRPr="00AD3352">
                <w:rPr>
                  <w:rStyle w:val="a0"/>
                  <w:rFonts w:cs="Arial"/>
                  <w:color w:val="auto"/>
                </w:rPr>
                <w:t>группы 01</w:t>
              </w:r>
            </w:hyperlink>
            <w:r w:rsidRPr="00AD3352">
              <w:t xml:space="preserve"> или </w:t>
            </w:r>
            <w:hyperlink r:id="rId11" w:history="1">
              <w:r w:rsidRPr="00AD3352">
                <w:rPr>
                  <w:rStyle w:val="a0"/>
                  <w:rFonts w:cs="Arial"/>
                  <w:color w:val="auto"/>
                </w:rPr>
                <w:t>03</w:t>
              </w:r>
            </w:hyperlink>
            <w:r w:rsidRPr="00AD3352">
              <w:t>, непригодные для употребления в пищу</w:t>
            </w:r>
          </w:p>
        </w:tc>
        <w:tc>
          <w:tcPr>
            <w:tcW w:w="2360"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bookmarkStart w:id="14" w:name="sub_511"/>
            <w:r w:rsidRPr="00AD3352">
              <w:t>0511 99 310 0,</w:t>
            </w:r>
            <w:bookmarkEnd w:id="14"/>
          </w:p>
          <w:p w:rsidR="00B66BB8" w:rsidRPr="00AD3352" w:rsidRDefault="00B66BB8">
            <w:pPr>
              <w:pStyle w:val="aff2"/>
              <w:jc w:val="center"/>
            </w:pPr>
            <w:r w:rsidRPr="00AD3352">
              <w:t>0511 99 390 0</w:t>
            </w:r>
          </w:p>
        </w:tc>
        <w:tc>
          <w:tcPr>
            <w:tcW w:w="7480" w:type="dxa"/>
            <w:gridSpan w:val="2"/>
            <w:tcBorders>
              <w:top w:val="single" w:sz="4" w:space="0" w:color="auto"/>
              <w:left w:val="single" w:sz="4" w:space="0" w:color="auto"/>
              <w:bottom w:val="single" w:sz="4" w:space="0" w:color="auto"/>
            </w:tcBorders>
          </w:tcPr>
          <w:p w:rsidR="00B66BB8" w:rsidRPr="00AD3352" w:rsidRDefault="00B66BB8">
            <w:pPr>
              <w:pStyle w:val="aff2"/>
            </w:pPr>
            <w:hyperlink r:id="rId12" w:history="1">
              <w:r w:rsidRPr="00AD3352">
                <w:rPr>
                  <w:rStyle w:val="a0"/>
                  <w:rFonts w:cs="Arial"/>
                  <w:color w:val="auto"/>
                </w:rPr>
                <w:t>Исключены</w:t>
              </w:r>
            </w:hyperlink>
          </w:p>
          <w:p w:rsidR="00B66BB8" w:rsidRPr="00AD3352" w:rsidRDefault="00B66BB8">
            <w:pPr>
              <w:pStyle w:val="af6"/>
              <w:rPr>
                <w:color w:val="auto"/>
                <w:sz w:val="16"/>
                <w:szCs w:val="16"/>
              </w:rPr>
            </w:pPr>
            <w:r w:rsidRPr="00AD3352">
              <w:rPr>
                <w:color w:val="auto"/>
                <w:sz w:val="16"/>
                <w:szCs w:val="16"/>
              </w:rPr>
              <w:t>Информация об изменениях:</w:t>
            </w:r>
          </w:p>
          <w:p w:rsidR="00B66BB8" w:rsidRPr="00AD3352" w:rsidRDefault="00B66BB8">
            <w:pPr>
              <w:pStyle w:val="af7"/>
              <w:rPr>
                <w:color w:val="auto"/>
              </w:rPr>
            </w:pPr>
            <w:r w:rsidRPr="00AD3352">
              <w:rPr>
                <w:color w:val="auto"/>
              </w:rPr>
              <w:t>См. текст позиций</w:t>
            </w: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0511 99 859 2</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Конский волос и его отходы, в том числе в виде полотна на подложке или без нее</w:t>
            </w:r>
          </w:p>
        </w:tc>
        <w:tc>
          <w:tcPr>
            <w:tcW w:w="2360"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из 0511,</w:t>
            </w:r>
          </w:p>
          <w:p w:rsidR="00B66BB8" w:rsidRPr="00AD3352" w:rsidRDefault="00B66BB8">
            <w:pPr>
              <w:pStyle w:val="aff2"/>
              <w:jc w:val="center"/>
            </w:pPr>
            <w:r w:rsidRPr="00AD3352">
              <w:t>из 9601,</w:t>
            </w:r>
          </w:p>
          <w:p w:rsidR="00B66BB8" w:rsidRPr="00AD3352" w:rsidRDefault="00B66BB8">
            <w:pPr>
              <w:pStyle w:val="aff2"/>
              <w:jc w:val="center"/>
            </w:pPr>
            <w:r w:rsidRPr="00AD3352">
              <w:t>из 9705 00 000 0</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Охотничьи трофеи, чучела, в том числе прошедшие таксидермическую обработку или законсервированные</w:t>
            </w:r>
          </w:p>
        </w:tc>
        <w:tc>
          <w:tcPr>
            <w:tcW w:w="2360"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1001 19 000 0 (только фуражное зерно)</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Пшеница твердая</w:t>
            </w:r>
          </w:p>
        </w:tc>
        <w:tc>
          <w:tcPr>
            <w:tcW w:w="2360"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1001 99 000 0 (только фуражное зерно)</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Пшеница мягкая</w:t>
            </w:r>
          </w:p>
        </w:tc>
        <w:tc>
          <w:tcPr>
            <w:tcW w:w="2360"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1002 90 000 0 (только фуражное зерно)</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Рожь</w:t>
            </w:r>
          </w:p>
        </w:tc>
        <w:tc>
          <w:tcPr>
            <w:tcW w:w="2360"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1003 90 000 0 (только фуражное зерно)</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Ячмень</w:t>
            </w:r>
          </w:p>
        </w:tc>
        <w:tc>
          <w:tcPr>
            <w:tcW w:w="2360"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1004 90 000 0 (только фуражное зерно)</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Овес</w:t>
            </w:r>
          </w:p>
        </w:tc>
        <w:tc>
          <w:tcPr>
            <w:tcW w:w="2360"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1005 90 000 0 (только фуражное зерно)</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Кукуруза прочая</w:t>
            </w:r>
          </w:p>
        </w:tc>
        <w:tc>
          <w:tcPr>
            <w:tcW w:w="2360"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1201 90 000 0 (только фуражное зерно)</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Соевые бобы</w:t>
            </w:r>
          </w:p>
        </w:tc>
        <w:tc>
          <w:tcPr>
            <w:tcW w:w="2360"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из 1208</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Мука тонкого и грубого помола из семян или плодов масличных культур (кроме семян горчицы), используемые для кормления животных</w:t>
            </w:r>
          </w:p>
        </w:tc>
        <w:tc>
          <w:tcPr>
            <w:tcW w:w="2360"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из 1211</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Растения и их части (включая семена и плоды), используемые в инсектицидных или аналогичных целях, или в ветеринарии, свежие или сушеные, целые или измельченные, дробленые или молотые</w:t>
            </w:r>
          </w:p>
        </w:tc>
        <w:tc>
          <w:tcPr>
            <w:tcW w:w="2360" w:type="dxa"/>
            <w:tcBorders>
              <w:top w:val="single" w:sz="4" w:space="0" w:color="auto"/>
              <w:left w:val="single" w:sz="4" w:space="0" w:color="auto"/>
              <w:bottom w:val="single" w:sz="4" w:space="0" w:color="auto"/>
            </w:tcBorders>
          </w:tcPr>
          <w:p w:rsidR="00B66BB8" w:rsidRPr="00AD3352" w:rsidRDefault="00B66BB8">
            <w:pPr>
              <w:pStyle w:val="affb"/>
            </w:pPr>
            <w:r w:rsidRPr="00AD3352">
              <w:t>При декларировании использования в ветеринарии, включая в корм животным</w:t>
            </w: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из 1212 99 950 0</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Прочие (Перга, цветочная пыльца)</w:t>
            </w:r>
          </w:p>
        </w:tc>
        <w:tc>
          <w:tcPr>
            <w:tcW w:w="2360"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1213 00 000 0</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Солома и мякина зерновых, необработанная, измельченная или неизмельченная, размолотая или неразмолотая, прессованная или в виде гранул</w:t>
            </w:r>
          </w:p>
        </w:tc>
        <w:tc>
          <w:tcPr>
            <w:tcW w:w="2360"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1214</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Брюква, свекла листовая (мангольд), корнеплоды кормовые, сено, люцерна, клевер, эспарцет, капуста кормовая, люпин, вика и аналогичные кормовые продукты, гранулированные или негранулированные</w:t>
            </w:r>
          </w:p>
        </w:tc>
        <w:tc>
          <w:tcPr>
            <w:tcW w:w="2360"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из 1301 90 000 0</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Прочие (Прополис)</w:t>
            </w:r>
          </w:p>
        </w:tc>
        <w:tc>
          <w:tcPr>
            <w:tcW w:w="2360"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1501</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 xml:space="preserve">Жир свиной (включая лярд) и жир домашней птицы, кроме жира товарной позиции </w:t>
            </w:r>
            <w:hyperlink r:id="rId13" w:history="1">
              <w:r w:rsidRPr="00AD3352">
                <w:rPr>
                  <w:rStyle w:val="a0"/>
                  <w:rFonts w:cs="Arial"/>
                  <w:color w:val="auto"/>
                </w:rPr>
                <w:t>0209</w:t>
              </w:r>
            </w:hyperlink>
            <w:r w:rsidRPr="00AD3352">
              <w:t xml:space="preserve"> или </w:t>
            </w:r>
            <w:hyperlink r:id="rId14" w:history="1">
              <w:r w:rsidRPr="00AD3352">
                <w:rPr>
                  <w:rStyle w:val="a0"/>
                  <w:rFonts w:cs="Arial"/>
                  <w:color w:val="auto"/>
                </w:rPr>
                <w:t>1503</w:t>
              </w:r>
            </w:hyperlink>
          </w:p>
        </w:tc>
        <w:tc>
          <w:tcPr>
            <w:tcW w:w="2360"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1502</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 xml:space="preserve">Жир крупного рогатого скота, овец или коз, кроме жира товарной позиции </w:t>
            </w:r>
            <w:hyperlink r:id="rId15" w:history="1">
              <w:r w:rsidRPr="00AD3352">
                <w:rPr>
                  <w:rStyle w:val="a0"/>
                  <w:rFonts w:cs="Arial"/>
                  <w:color w:val="auto"/>
                </w:rPr>
                <w:t>1503</w:t>
              </w:r>
            </w:hyperlink>
          </w:p>
        </w:tc>
        <w:tc>
          <w:tcPr>
            <w:tcW w:w="2360"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1503 00</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Лярд-стеарин, лярд-ойль, олеостеарин, олео-ойль и животное масло, неэмульгированные или несмешанные, или не приготовленный каким-либо иным способом</w:t>
            </w:r>
          </w:p>
        </w:tc>
        <w:tc>
          <w:tcPr>
            <w:tcW w:w="2360"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1504</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Жиры, масла и их фракции, из рыбы или морских млекопитающих, нерафинированные или рафинированные, но без изменения химического состава</w:t>
            </w:r>
          </w:p>
        </w:tc>
        <w:tc>
          <w:tcPr>
            <w:tcW w:w="2360"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1505 00</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Жиропот и жировые вещества, получаемые из него (включая ланолин)</w:t>
            </w:r>
          </w:p>
        </w:tc>
        <w:tc>
          <w:tcPr>
            <w:tcW w:w="2360"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1506 00 000 0</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Прочие жиры и масла животные и их фракции, нерафинированные или рафинированные, но без изменения химического состава</w:t>
            </w:r>
          </w:p>
        </w:tc>
        <w:tc>
          <w:tcPr>
            <w:tcW w:w="2360"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1516 10</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Жиры и масла животные и их фракции, полностью или частично гидрогенизированные, переэтерифицированные, реэтерифицированные или элаидинизированные, нерафинированные или рафинированные, но не подвергнутые дальнейшей обработке</w:t>
            </w:r>
          </w:p>
        </w:tc>
        <w:tc>
          <w:tcPr>
            <w:tcW w:w="2360"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1516 20</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Жиры и масла растительные и их фракции</w:t>
            </w:r>
          </w:p>
        </w:tc>
        <w:tc>
          <w:tcPr>
            <w:tcW w:w="2360" w:type="dxa"/>
            <w:tcBorders>
              <w:top w:val="single" w:sz="4" w:space="0" w:color="auto"/>
              <w:left w:val="single" w:sz="4" w:space="0" w:color="auto"/>
              <w:bottom w:val="single" w:sz="4" w:space="0" w:color="auto"/>
            </w:tcBorders>
          </w:tcPr>
          <w:p w:rsidR="00B66BB8" w:rsidRPr="00AD3352" w:rsidRDefault="00B66BB8">
            <w:pPr>
              <w:pStyle w:val="affb"/>
            </w:pPr>
            <w:r w:rsidRPr="00AD3352">
              <w:t>При декларировании использования в ветеринарии, включая в корм животным</w:t>
            </w: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bookmarkStart w:id="15" w:name="sub_1517"/>
            <w:r w:rsidRPr="00AD3352">
              <w:t>из 1517</w:t>
            </w:r>
            <w:bookmarkEnd w:id="15"/>
          </w:p>
        </w:tc>
        <w:tc>
          <w:tcPr>
            <w:tcW w:w="7480" w:type="dxa"/>
            <w:gridSpan w:val="2"/>
            <w:tcBorders>
              <w:top w:val="single" w:sz="4" w:space="0" w:color="auto"/>
              <w:left w:val="single" w:sz="4" w:space="0" w:color="auto"/>
              <w:bottom w:val="single" w:sz="4" w:space="0" w:color="auto"/>
            </w:tcBorders>
          </w:tcPr>
          <w:p w:rsidR="00B66BB8" w:rsidRPr="00AD3352" w:rsidRDefault="00B66BB8">
            <w:pPr>
              <w:pStyle w:val="aff2"/>
            </w:pPr>
            <w:hyperlink r:id="rId16" w:history="1">
              <w:r w:rsidRPr="00AD3352">
                <w:rPr>
                  <w:rStyle w:val="a0"/>
                  <w:rFonts w:cs="Arial"/>
                  <w:color w:val="auto"/>
                </w:rPr>
                <w:t>Исключена</w:t>
              </w:r>
            </w:hyperlink>
          </w:p>
          <w:p w:rsidR="00B66BB8" w:rsidRPr="00AD3352" w:rsidRDefault="00B66BB8">
            <w:pPr>
              <w:pStyle w:val="af7"/>
              <w:rPr>
                <w:color w:val="auto"/>
              </w:rPr>
            </w:pP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1518 00</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 xml:space="preserve">Животные или растительные жиры и масла и их фракции, вареные, окисленные, дегидратированные, сульфурированные, окисленные воздушной продувкой, полимеризованные путем нагревания в вакууме или в инертном газе или химически модифицированные другим способом, кроме продуктов товарной позиции </w:t>
            </w:r>
            <w:hyperlink r:id="rId17" w:history="1">
              <w:r w:rsidRPr="00AD3352">
                <w:rPr>
                  <w:rStyle w:val="a0"/>
                  <w:rFonts w:cs="Arial"/>
                  <w:color w:val="auto"/>
                </w:rPr>
                <w:t>1516</w:t>
              </w:r>
            </w:hyperlink>
            <w:r w:rsidRPr="00AD3352">
              <w:t>; не пригодные для употребления в пищу смеси или готовые продукты из животных или растительных жиров и масел или фракций различных жиров и масел данной группы, в другом месте не поименованные или не включенные</w:t>
            </w:r>
          </w:p>
        </w:tc>
        <w:tc>
          <w:tcPr>
            <w:tcW w:w="2360" w:type="dxa"/>
            <w:tcBorders>
              <w:top w:val="single" w:sz="4" w:space="0" w:color="auto"/>
              <w:left w:val="single" w:sz="4" w:space="0" w:color="auto"/>
              <w:bottom w:val="single" w:sz="4" w:space="0" w:color="auto"/>
            </w:tcBorders>
          </w:tcPr>
          <w:p w:rsidR="00B66BB8" w:rsidRPr="00AD3352" w:rsidRDefault="00B66BB8">
            <w:pPr>
              <w:pStyle w:val="affb"/>
            </w:pPr>
            <w:r w:rsidRPr="00AD3352">
              <w:t>При декларировании использования в ветеринарии, включая в корм животным</w:t>
            </w: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1521 90</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Воск пчелиный и воски других насекомых и спермацет, окрашенные или неокрашенные, рафинированные или нерафинированные</w:t>
            </w:r>
          </w:p>
        </w:tc>
        <w:tc>
          <w:tcPr>
            <w:tcW w:w="2360"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1601 00</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Колбасы и аналогичные продукты из мяса, мясных субпродуктов или крови; готовые пищевые продукты, изготовленные на их основе</w:t>
            </w:r>
            <w:hyperlink w:anchor="sub_2222" w:history="1">
              <w:r w:rsidRPr="00AD3352">
                <w:rPr>
                  <w:rStyle w:val="a0"/>
                  <w:rFonts w:cs="Arial"/>
                  <w:color w:val="auto"/>
                </w:rPr>
                <w:t>**</w:t>
              </w:r>
            </w:hyperlink>
          </w:p>
        </w:tc>
        <w:tc>
          <w:tcPr>
            <w:tcW w:w="2360" w:type="dxa"/>
            <w:tcBorders>
              <w:top w:val="single" w:sz="4" w:space="0" w:color="auto"/>
              <w:left w:val="single" w:sz="4" w:space="0" w:color="auto"/>
              <w:bottom w:val="single" w:sz="4" w:space="0" w:color="auto"/>
            </w:tcBorders>
          </w:tcPr>
          <w:p w:rsidR="00B66BB8" w:rsidRPr="00AD3352" w:rsidRDefault="00B66BB8">
            <w:pPr>
              <w:pStyle w:val="affb"/>
            </w:pPr>
            <w:r w:rsidRPr="00AD3352">
              <w:t>** - в части эпизоотического благополучия</w:t>
            </w: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1602</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Готовые или консервированные продукты из мяса, мясных субпродуктов или крови прочие</w:t>
            </w:r>
            <w:hyperlink w:anchor="sub_2222" w:history="1">
              <w:r w:rsidRPr="00AD3352">
                <w:rPr>
                  <w:rStyle w:val="a0"/>
                  <w:rFonts w:cs="Arial"/>
                  <w:color w:val="auto"/>
                </w:rPr>
                <w:t>**</w:t>
              </w:r>
            </w:hyperlink>
          </w:p>
        </w:tc>
        <w:tc>
          <w:tcPr>
            <w:tcW w:w="2360" w:type="dxa"/>
            <w:tcBorders>
              <w:top w:val="single" w:sz="4" w:space="0" w:color="auto"/>
              <w:left w:val="single" w:sz="4" w:space="0" w:color="auto"/>
              <w:bottom w:val="single" w:sz="4" w:space="0" w:color="auto"/>
            </w:tcBorders>
          </w:tcPr>
          <w:p w:rsidR="00B66BB8" w:rsidRPr="00AD3352" w:rsidRDefault="00B66BB8">
            <w:pPr>
              <w:pStyle w:val="affb"/>
            </w:pPr>
            <w:r w:rsidRPr="00AD3352">
              <w:t>** - в части эпизоотического благополучия</w:t>
            </w: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1603 00</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Экстракты и соки из мяса, рыбы или ракообразных, моллюсков или прочих водных беспозвоночных</w:t>
            </w:r>
          </w:p>
        </w:tc>
        <w:tc>
          <w:tcPr>
            <w:tcW w:w="2360"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1604</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Готовая или консервированная рыба; икра осетровых и ее заменители, изготовленные из икринок рыбы</w:t>
            </w:r>
            <w:hyperlink w:anchor="sub_2222" w:history="1">
              <w:r w:rsidRPr="00AD3352">
                <w:rPr>
                  <w:rStyle w:val="a0"/>
                  <w:rFonts w:cs="Arial"/>
                  <w:color w:val="auto"/>
                </w:rPr>
                <w:t>**</w:t>
              </w:r>
            </w:hyperlink>
          </w:p>
        </w:tc>
        <w:tc>
          <w:tcPr>
            <w:tcW w:w="2360" w:type="dxa"/>
            <w:tcBorders>
              <w:top w:val="single" w:sz="4" w:space="0" w:color="auto"/>
              <w:left w:val="single" w:sz="4" w:space="0" w:color="auto"/>
              <w:bottom w:val="single" w:sz="4" w:space="0" w:color="auto"/>
            </w:tcBorders>
          </w:tcPr>
          <w:p w:rsidR="00B66BB8" w:rsidRPr="00AD3352" w:rsidRDefault="00B66BB8">
            <w:pPr>
              <w:pStyle w:val="affb"/>
            </w:pPr>
            <w:r w:rsidRPr="00AD3352">
              <w:t>** - в части эпизоотического благополучия</w:t>
            </w: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1605</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Готовые или консервированные ракообразные, моллюски и прочие водные беспозвоночные</w:t>
            </w:r>
            <w:hyperlink w:anchor="sub_2222" w:history="1">
              <w:r w:rsidRPr="00AD3352">
                <w:rPr>
                  <w:rStyle w:val="a0"/>
                  <w:rFonts w:cs="Arial"/>
                  <w:color w:val="auto"/>
                </w:rPr>
                <w:t>**</w:t>
              </w:r>
            </w:hyperlink>
          </w:p>
        </w:tc>
        <w:tc>
          <w:tcPr>
            <w:tcW w:w="2360" w:type="dxa"/>
            <w:tcBorders>
              <w:top w:val="single" w:sz="4" w:space="0" w:color="auto"/>
              <w:left w:val="single" w:sz="4" w:space="0" w:color="auto"/>
              <w:bottom w:val="single" w:sz="4" w:space="0" w:color="auto"/>
            </w:tcBorders>
          </w:tcPr>
          <w:p w:rsidR="00B66BB8" w:rsidRPr="00AD3352" w:rsidRDefault="00B66BB8">
            <w:pPr>
              <w:pStyle w:val="affb"/>
            </w:pPr>
            <w:r w:rsidRPr="00AD3352">
              <w:t>** - в части эпизоотического благополучия</w:t>
            </w: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из 1902 20</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 xml:space="preserve">Макаронные изделия с начинкой, подвергнутые или не подвергнутые тепловой обработке или приготовленные другим способом, с содержанием рыбы, ракообразных, моллюсков или прочих водных беспозвоночных, колбасы, мяса, мясных субпродуктов, крови или продуктов </w:t>
            </w:r>
            <w:hyperlink r:id="rId18" w:history="1">
              <w:r w:rsidRPr="00AD3352">
                <w:rPr>
                  <w:rStyle w:val="a0"/>
                  <w:rFonts w:cs="Arial"/>
                  <w:color w:val="auto"/>
                </w:rPr>
                <w:t>группы 04</w:t>
              </w:r>
            </w:hyperlink>
            <w:r w:rsidRPr="00AD3352">
              <w:t>, или любой комбинации этих продуктов</w:t>
            </w:r>
            <w:hyperlink w:anchor="sub_2222" w:history="1">
              <w:r w:rsidRPr="00AD3352">
                <w:rPr>
                  <w:rStyle w:val="a0"/>
                  <w:rFonts w:cs="Arial"/>
                  <w:color w:val="auto"/>
                </w:rPr>
                <w:t>**</w:t>
              </w:r>
            </w:hyperlink>
          </w:p>
        </w:tc>
        <w:tc>
          <w:tcPr>
            <w:tcW w:w="2360" w:type="dxa"/>
            <w:tcBorders>
              <w:top w:val="single" w:sz="4" w:space="0" w:color="auto"/>
              <w:left w:val="single" w:sz="4" w:space="0" w:color="auto"/>
              <w:bottom w:val="single" w:sz="4" w:space="0" w:color="auto"/>
            </w:tcBorders>
          </w:tcPr>
          <w:p w:rsidR="00B66BB8" w:rsidRPr="00AD3352" w:rsidRDefault="00B66BB8">
            <w:pPr>
              <w:pStyle w:val="affb"/>
            </w:pPr>
            <w:r w:rsidRPr="00AD3352">
              <w:t>** - в части эпизоотического благополучия</w:t>
            </w: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из 1904 20</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 xml:space="preserve">Злаки (кроме зерна кукурузы) в виде зерна или в виде хлопьев или зерна, обработанного иным способом (за исключением муки тонкого и грубого помола), предварительно отваренные или приготовленные иным способом, с содержанием рыбы, ракообразных, моллюсков или прочих водных беспозвоночных, колбасы, мяса, мясных субпродуктов, крови или продуктов </w:t>
            </w:r>
            <w:hyperlink r:id="rId19" w:history="1">
              <w:r w:rsidRPr="00AD3352">
                <w:rPr>
                  <w:rStyle w:val="a0"/>
                  <w:rFonts w:cs="Arial"/>
                  <w:color w:val="auto"/>
                </w:rPr>
                <w:t>группы 04</w:t>
              </w:r>
            </w:hyperlink>
            <w:r w:rsidRPr="00AD3352">
              <w:t>, или любой комбинации этих продуктов</w:t>
            </w:r>
            <w:hyperlink w:anchor="sub_2222" w:history="1">
              <w:r w:rsidRPr="00AD3352">
                <w:rPr>
                  <w:rStyle w:val="a0"/>
                  <w:rFonts w:cs="Arial"/>
                  <w:color w:val="auto"/>
                </w:rPr>
                <w:t>**</w:t>
              </w:r>
            </w:hyperlink>
          </w:p>
        </w:tc>
        <w:tc>
          <w:tcPr>
            <w:tcW w:w="2360" w:type="dxa"/>
            <w:tcBorders>
              <w:top w:val="single" w:sz="4" w:space="0" w:color="auto"/>
              <w:left w:val="single" w:sz="4" w:space="0" w:color="auto"/>
              <w:bottom w:val="single" w:sz="4" w:space="0" w:color="auto"/>
            </w:tcBorders>
          </w:tcPr>
          <w:p w:rsidR="00B66BB8" w:rsidRPr="00AD3352" w:rsidRDefault="00B66BB8">
            <w:pPr>
              <w:pStyle w:val="affb"/>
            </w:pPr>
            <w:r w:rsidRPr="00AD3352">
              <w:t>** - в части эпизоотического благополучия</w:t>
            </w: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из гр. 20</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Продукты переработки овощей, фруктов, орехов или прочих частей растений и их смеси, с содержанием колбасы</w:t>
            </w:r>
            <w:hyperlink w:anchor="sub_2222" w:history="1">
              <w:r w:rsidRPr="00AD3352">
                <w:rPr>
                  <w:rStyle w:val="a0"/>
                  <w:rFonts w:cs="Arial"/>
                  <w:color w:val="auto"/>
                </w:rPr>
                <w:t>**</w:t>
              </w:r>
            </w:hyperlink>
            <w:r w:rsidRPr="00AD3352">
              <w:t xml:space="preserve">, мяса**, мясных субпродуктов**, крови**, рыбы** или ракообразных**, моллюсков** или прочих водных беспозвоночных**, или продуктов </w:t>
            </w:r>
            <w:hyperlink r:id="rId20" w:history="1">
              <w:r w:rsidRPr="00AD3352">
                <w:rPr>
                  <w:rStyle w:val="a0"/>
                  <w:rFonts w:cs="Arial"/>
                  <w:color w:val="auto"/>
                </w:rPr>
                <w:t>группы 04</w:t>
              </w:r>
            </w:hyperlink>
            <w:r w:rsidRPr="00AD3352">
              <w:t>**, или любой комбинации этих продуктов**</w:t>
            </w:r>
          </w:p>
        </w:tc>
        <w:tc>
          <w:tcPr>
            <w:tcW w:w="2360" w:type="dxa"/>
            <w:tcBorders>
              <w:top w:val="single" w:sz="4" w:space="0" w:color="auto"/>
              <w:left w:val="single" w:sz="4" w:space="0" w:color="auto"/>
              <w:bottom w:val="single" w:sz="4" w:space="0" w:color="auto"/>
            </w:tcBorders>
          </w:tcPr>
          <w:p w:rsidR="00B66BB8" w:rsidRPr="00AD3352" w:rsidRDefault="00B66BB8">
            <w:pPr>
              <w:pStyle w:val="affb"/>
            </w:pPr>
            <w:r w:rsidRPr="00AD3352">
              <w:t>** - в части эпизоотического благополучия</w:t>
            </w: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из 2102 20</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Дрожжи неактивные; прочие мертвые одноклеточные микроорганизмы, используемые для кормления животных</w:t>
            </w:r>
          </w:p>
        </w:tc>
        <w:tc>
          <w:tcPr>
            <w:tcW w:w="2360"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из 2104</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Супы и бульоны готовые и заготовки для их приготовления (кроме овощных); гомогенизированные составные готовые пищевые продукты, содержащие колбасу</w:t>
            </w:r>
            <w:hyperlink w:anchor="sub_2222" w:history="1">
              <w:r w:rsidRPr="00AD3352">
                <w:rPr>
                  <w:rStyle w:val="a0"/>
                  <w:rFonts w:cs="Arial"/>
                  <w:color w:val="auto"/>
                </w:rPr>
                <w:t>**</w:t>
              </w:r>
            </w:hyperlink>
            <w:r w:rsidRPr="00AD3352">
              <w:t xml:space="preserve">, мясо**, мясные субпродукты**, кровь**, рыбу**, ракообразных**, моллюсков** или прочих беспозвоночных** или продукты </w:t>
            </w:r>
            <w:hyperlink r:id="rId21" w:history="1">
              <w:r w:rsidRPr="00AD3352">
                <w:rPr>
                  <w:rStyle w:val="a0"/>
                  <w:rFonts w:cs="Arial"/>
                  <w:color w:val="auto"/>
                </w:rPr>
                <w:t>группы 04</w:t>
              </w:r>
            </w:hyperlink>
            <w:r w:rsidRPr="00AD3352">
              <w:t>**, или любую комбинацию этих продуктов</w:t>
            </w:r>
          </w:p>
        </w:tc>
        <w:tc>
          <w:tcPr>
            <w:tcW w:w="2360" w:type="dxa"/>
            <w:tcBorders>
              <w:top w:val="single" w:sz="4" w:space="0" w:color="auto"/>
              <w:left w:val="single" w:sz="4" w:space="0" w:color="auto"/>
              <w:bottom w:val="single" w:sz="4" w:space="0" w:color="auto"/>
            </w:tcBorders>
          </w:tcPr>
          <w:p w:rsidR="00B66BB8" w:rsidRPr="00AD3352" w:rsidRDefault="00B66BB8">
            <w:pPr>
              <w:pStyle w:val="affb"/>
            </w:pPr>
            <w:r w:rsidRPr="00AD3352">
              <w:t>** - в части эпизоотического благополучия</w:t>
            </w: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из 2105 00</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Мороженое, кроме мороженого, выработанного на плодово-ягодной основе, фруктового и пищевого льда</w:t>
            </w:r>
            <w:hyperlink w:anchor="sub_2222" w:history="1">
              <w:r w:rsidRPr="00AD3352">
                <w:rPr>
                  <w:rStyle w:val="a0"/>
                  <w:rFonts w:cs="Arial"/>
                  <w:color w:val="auto"/>
                </w:rPr>
                <w:t>**</w:t>
              </w:r>
            </w:hyperlink>
          </w:p>
        </w:tc>
        <w:tc>
          <w:tcPr>
            <w:tcW w:w="2360" w:type="dxa"/>
            <w:tcBorders>
              <w:top w:val="single" w:sz="4" w:space="0" w:color="auto"/>
              <w:left w:val="single" w:sz="4" w:space="0" w:color="auto"/>
              <w:bottom w:val="single" w:sz="4" w:space="0" w:color="auto"/>
            </w:tcBorders>
          </w:tcPr>
          <w:p w:rsidR="00B66BB8" w:rsidRPr="00AD3352" w:rsidRDefault="00B66BB8">
            <w:pPr>
              <w:pStyle w:val="affb"/>
            </w:pPr>
            <w:r w:rsidRPr="00AD3352">
              <w:t>** - в части эпизоотического благополучия</w:t>
            </w: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из 2106</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 xml:space="preserve">Сыры плавленые и прочие готовые пищевые продукты, содержащие колбасу, мясо, мясные субпродукты, кровь, рыбу, ракообразных, моллюсков или прочих беспозвоночных или продукты </w:t>
            </w:r>
            <w:hyperlink r:id="rId22" w:history="1">
              <w:r w:rsidRPr="00AD3352">
                <w:rPr>
                  <w:rStyle w:val="a0"/>
                  <w:rFonts w:cs="Arial"/>
                  <w:color w:val="auto"/>
                </w:rPr>
                <w:t>группы 04</w:t>
              </w:r>
            </w:hyperlink>
            <w:r w:rsidRPr="00AD3352">
              <w:t>, или любую комбинацию этих продуктов</w:t>
            </w:r>
            <w:hyperlink w:anchor="sub_2222" w:history="1">
              <w:r w:rsidRPr="00AD3352">
                <w:rPr>
                  <w:rStyle w:val="a0"/>
                  <w:rFonts w:cs="Arial"/>
                  <w:color w:val="auto"/>
                </w:rPr>
                <w:t>**</w:t>
              </w:r>
            </w:hyperlink>
          </w:p>
        </w:tc>
        <w:tc>
          <w:tcPr>
            <w:tcW w:w="2360" w:type="dxa"/>
            <w:tcBorders>
              <w:top w:val="single" w:sz="4" w:space="0" w:color="auto"/>
              <w:left w:val="single" w:sz="4" w:space="0" w:color="auto"/>
              <w:bottom w:val="single" w:sz="4" w:space="0" w:color="auto"/>
            </w:tcBorders>
          </w:tcPr>
          <w:p w:rsidR="00B66BB8" w:rsidRPr="00AD3352" w:rsidRDefault="00B66BB8">
            <w:pPr>
              <w:pStyle w:val="affb"/>
            </w:pPr>
            <w:r w:rsidRPr="00AD3352">
              <w:t>** - в части эпизоотического благополучия</w:t>
            </w: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2301</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Мука тонкого и грубого помола и гранулы из мяса или мясных субпродуктов, рыбы или ракообразных, моллюсков или прочих водных беспозвоночных, непригодные для употребления в пищу; шкварки</w:t>
            </w:r>
          </w:p>
        </w:tc>
        <w:tc>
          <w:tcPr>
            <w:tcW w:w="2360"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из 2302</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Отруби, высевки, месятки и прочие остатки от просеивания, помола или других способов переработки зерна злаков или бобовых культур, негранулированные или гранулированные, используемые для кормления животных</w:t>
            </w:r>
          </w:p>
        </w:tc>
        <w:tc>
          <w:tcPr>
            <w:tcW w:w="2360"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из 2303</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Остатки от производства крахмала и аналогичные остатки, свекловичный жом, багасса, или жом сахарного тростника, и прочие отходы производства сахара, барда и прочие отходы пивоварения или винокурения, негранулированные или гранулированные, используемые для кормления животных</w:t>
            </w:r>
          </w:p>
        </w:tc>
        <w:tc>
          <w:tcPr>
            <w:tcW w:w="2360"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из 2304 00 000</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Жмыхи и другие твердые отходы, получаемые при извлечении соевого масла, немолотые или молотые, негранулированные или гранулированные, используемые для кормления животных</w:t>
            </w:r>
          </w:p>
        </w:tc>
        <w:tc>
          <w:tcPr>
            <w:tcW w:w="2360"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из 2306</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 xml:space="preserve">Жмыхи и другие твердые отходы, получаемые при извлечении растительных жиров или масел, кроме отходов товарной позиции </w:t>
            </w:r>
            <w:hyperlink r:id="rId23" w:history="1">
              <w:r w:rsidRPr="00AD3352">
                <w:rPr>
                  <w:rStyle w:val="a0"/>
                  <w:rFonts w:cs="Arial"/>
                  <w:color w:val="auto"/>
                </w:rPr>
                <w:t>2304</w:t>
              </w:r>
            </w:hyperlink>
            <w:r w:rsidRPr="00AD3352">
              <w:t xml:space="preserve"> или </w:t>
            </w:r>
            <w:hyperlink r:id="rId24" w:history="1">
              <w:r w:rsidRPr="00AD3352">
                <w:rPr>
                  <w:rStyle w:val="a0"/>
                  <w:rFonts w:cs="Arial"/>
                  <w:color w:val="auto"/>
                </w:rPr>
                <w:t>2305</w:t>
              </w:r>
            </w:hyperlink>
            <w:r w:rsidRPr="00AD3352">
              <w:t>, немолотые или молотые, негранулированные или гранулированные, используемые для кормления животных</w:t>
            </w:r>
          </w:p>
        </w:tc>
        <w:tc>
          <w:tcPr>
            <w:tcW w:w="2360"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2308 00</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Продукты растительного происхождения и растительные отходы, растительные остатки и побочные продукты, негранулированные или гранулированные, используемые для кормления животных, в другом месте не поименованные или не включенные</w:t>
            </w:r>
          </w:p>
        </w:tc>
        <w:tc>
          <w:tcPr>
            <w:tcW w:w="2360"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2309</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Продукты, используемые для кормления животных</w:t>
            </w:r>
          </w:p>
        </w:tc>
        <w:tc>
          <w:tcPr>
            <w:tcW w:w="2360"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из гр. 29</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Органические химические соединения (для применения в ветеринарии)</w:t>
            </w:r>
          </w:p>
        </w:tc>
        <w:tc>
          <w:tcPr>
            <w:tcW w:w="2360"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из гр. 30</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Фармацевтическая продукция (для применения в ветеринарии),</w:t>
            </w:r>
          </w:p>
        </w:tc>
        <w:tc>
          <w:tcPr>
            <w:tcW w:w="2360"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3101 00 000 0</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Удобрения животного или растительного происхождения, смешанные или несмешанные, химически обработанные или необработанные; удобрения, полученные смешиванием или химической обработкой продуктов растительного или животного происхождения</w:t>
            </w:r>
          </w:p>
        </w:tc>
        <w:tc>
          <w:tcPr>
            <w:tcW w:w="2360"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из 3501</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Казеин, казеинаты и прочие производные казеина</w:t>
            </w:r>
          </w:p>
        </w:tc>
        <w:tc>
          <w:tcPr>
            <w:tcW w:w="2360"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3502</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Альбумины (белки) (включая концентраты двух или более сывороточных белков, содержащих более 80 мас.% сывороточных белков в пересчете на сухое вещество), альбуминаты и прочие производные альбумина</w:t>
            </w:r>
          </w:p>
        </w:tc>
        <w:tc>
          <w:tcPr>
            <w:tcW w:w="2360"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3503 00</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 xml:space="preserve">Желатин (в том числе в прямоугольных (включая квадратные) листах, с поверхностной обработкой или без обработки, окрашенный или неокрашенный) и производные желатина; клей рыбий; клеи прочие животного происхождения, кроме казеиновых товарной позиции </w:t>
            </w:r>
            <w:hyperlink r:id="rId25" w:history="1">
              <w:r w:rsidRPr="00AD3352">
                <w:rPr>
                  <w:rStyle w:val="a0"/>
                  <w:rFonts w:cs="Arial"/>
                  <w:color w:val="auto"/>
                </w:rPr>
                <w:t>3501</w:t>
              </w:r>
            </w:hyperlink>
          </w:p>
        </w:tc>
        <w:tc>
          <w:tcPr>
            <w:tcW w:w="2360"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3504 00;</w:t>
            </w:r>
          </w:p>
          <w:p w:rsidR="00B66BB8" w:rsidRPr="00AD3352" w:rsidRDefault="00B66BB8">
            <w:pPr>
              <w:pStyle w:val="aff2"/>
              <w:jc w:val="center"/>
            </w:pPr>
            <w:r w:rsidRPr="00AD3352">
              <w:t>из 2852 10 000 2,</w:t>
            </w:r>
          </w:p>
          <w:p w:rsidR="00B66BB8" w:rsidRPr="00AD3352" w:rsidRDefault="00B66BB8">
            <w:pPr>
              <w:pStyle w:val="aff2"/>
              <w:jc w:val="center"/>
            </w:pPr>
            <w:r w:rsidRPr="00AD3352">
              <w:t>из 2852 10 000 8,</w:t>
            </w:r>
          </w:p>
          <w:p w:rsidR="00B66BB8" w:rsidRPr="00AD3352" w:rsidRDefault="00B66BB8">
            <w:pPr>
              <w:pStyle w:val="aff2"/>
              <w:jc w:val="center"/>
            </w:pPr>
            <w:r w:rsidRPr="00AD3352">
              <w:t>2852 90 000 2,</w:t>
            </w:r>
          </w:p>
          <w:p w:rsidR="00B66BB8" w:rsidRPr="00AD3352" w:rsidRDefault="00B66BB8">
            <w:pPr>
              <w:pStyle w:val="aff2"/>
              <w:jc w:val="center"/>
            </w:pPr>
            <w:r w:rsidRPr="00AD3352">
              <w:t>из 2852 90 000 4,</w:t>
            </w:r>
          </w:p>
          <w:p w:rsidR="00B66BB8" w:rsidRPr="00AD3352" w:rsidRDefault="00B66BB8">
            <w:pPr>
              <w:pStyle w:val="aff2"/>
              <w:jc w:val="center"/>
            </w:pPr>
            <w:r w:rsidRPr="00AD3352">
              <w:t>из 2852 90 000 7</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Пептоны и их производные; белковые вещества прочие и их производные, в другом месте не поименованные или не включенные; порошок из кожи или голья, хромированный или не хромированный</w:t>
            </w:r>
          </w:p>
        </w:tc>
        <w:tc>
          <w:tcPr>
            <w:tcW w:w="2360"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из 3507</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Ферменты (энзимы); ферментные препараты, в другом месте не поименованные или не включенные (для применения в ветеринарии)</w:t>
            </w:r>
          </w:p>
        </w:tc>
        <w:tc>
          <w:tcPr>
            <w:tcW w:w="2360"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из 3808</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Инсектициды, родентициды, средства дезинфицирующие и аналогичные им, расфасованные в формы или упаковки для розничной продажи или представленные в виде готовых препаратов или изделий (для применения в ветеринарии)</w:t>
            </w:r>
          </w:p>
        </w:tc>
        <w:tc>
          <w:tcPr>
            <w:tcW w:w="2360"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из 3821 00 000 0</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Среды культуральные для выращивания микроорганизмов, для применения в ветеринарии</w:t>
            </w:r>
          </w:p>
        </w:tc>
        <w:tc>
          <w:tcPr>
            <w:tcW w:w="2360"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из 3822 00 000 0</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 xml:space="preserve">Реагенты диагностические или лабораторные на подложке, готовые диагностические или лабораторные реагенты на подложке или без нее, кроме товаров товарной позиции </w:t>
            </w:r>
            <w:hyperlink r:id="rId26" w:history="1">
              <w:r w:rsidRPr="00AD3352">
                <w:rPr>
                  <w:rStyle w:val="a0"/>
                  <w:rFonts w:cs="Arial"/>
                  <w:color w:val="auto"/>
                </w:rPr>
                <w:t>3002</w:t>
              </w:r>
            </w:hyperlink>
            <w:r w:rsidRPr="00AD3352">
              <w:t xml:space="preserve"> или </w:t>
            </w:r>
            <w:hyperlink r:id="rId27" w:history="1">
              <w:r w:rsidRPr="00AD3352">
                <w:rPr>
                  <w:rStyle w:val="a0"/>
                  <w:rFonts w:cs="Arial"/>
                  <w:color w:val="auto"/>
                </w:rPr>
                <w:t>3006</w:t>
              </w:r>
            </w:hyperlink>
            <w:r w:rsidRPr="00AD3352">
              <w:t>, (для применения в ветеринарии); сертифицированные эталонные материалы, (для применения в ветеринарии)</w:t>
            </w:r>
          </w:p>
        </w:tc>
        <w:tc>
          <w:tcPr>
            <w:tcW w:w="2360"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4101</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Необработанные шкуры крупного рогатого скота (включая буйволов) или животных семейства лошадиных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w:t>
            </w:r>
          </w:p>
        </w:tc>
        <w:tc>
          <w:tcPr>
            <w:tcW w:w="2360"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4102</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 xml:space="preserve">Необработанные шкуры овец или шкурки ягнят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шерстным покровом или без шерстного покрова, двоеные или недвоеные, кроме исключенных </w:t>
            </w:r>
            <w:hyperlink r:id="rId28" w:history="1">
              <w:r w:rsidRPr="00AD3352">
                <w:rPr>
                  <w:rStyle w:val="a0"/>
                  <w:rFonts w:cs="Arial"/>
                  <w:color w:val="auto"/>
                </w:rPr>
                <w:t>примечанием 1в</w:t>
              </w:r>
            </w:hyperlink>
            <w:r w:rsidRPr="00AD3352">
              <w:t xml:space="preserve"> к данной группе</w:t>
            </w:r>
          </w:p>
        </w:tc>
        <w:tc>
          <w:tcPr>
            <w:tcW w:w="2360"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4103</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 xml:space="preserve">Прочие необработанные шкуры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 кроме исключенных </w:t>
            </w:r>
            <w:hyperlink r:id="rId29" w:history="1">
              <w:r w:rsidRPr="00AD3352">
                <w:rPr>
                  <w:rStyle w:val="a0"/>
                  <w:rFonts w:cs="Arial"/>
                  <w:color w:val="auto"/>
                </w:rPr>
                <w:t>примечанием 1б</w:t>
              </w:r>
            </w:hyperlink>
            <w:r w:rsidRPr="00AD3352">
              <w:t xml:space="preserve"> или </w:t>
            </w:r>
            <w:hyperlink r:id="rId30" w:history="1">
              <w:r w:rsidRPr="00AD3352">
                <w:rPr>
                  <w:rStyle w:val="a0"/>
                  <w:rFonts w:cs="Arial"/>
                  <w:color w:val="auto"/>
                </w:rPr>
                <w:t>1в</w:t>
              </w:r>
            </w:hyperlink>
            <w:r w:rsidRPr="00AD3352">
              <w:t xml:space="preserve"> к данной группе</w:t>
            </w:r>
          </w:p>
        </w:tc>
        <w:tc>
          <w:tcPr>
            <w:tcW w:w="2360"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4206 00 000 0</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Изделия из кишок (кроме волокна из фиброина шелкопряда), синюги, пузырей или сухожилий</w:t>
            </w:r>
          </w:p>
        </w:tc>
        <w:tc>
          <w:tcPr>
            <w:tcW w:w="2360"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4301</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 xml:space="preserve">Сырье пушно-меховое (включая головы, хвосты, лапы и прочие части или обрезки, пригодные для изготовления меховых изделий), кроме необработанных шкур товарной позиции </w:t>
            </w:r>
            <w:hyperlink r:id="rId31" w:history="1">
              <w:r w:rsidRPr="00AD3352">
                <w:rPr>
                  <w:rStyle w:val="a0"/>
                  <w:rFonts w:cs="Arial"/>
                  <w:color w:val="auto"/>
                </w:rPr>
                <w:t>4101</w:t>
              </w:r>
            </w:hyperlink>
            <w:r w:rsidRPr="00AD3352">
              <w:t xml:space="preserve">, </w:t>
            </w:r>
            <w:hyperlink r:id="rId32" w:history="1">
              <w:r w:rsidRPr="00AD3352">
                <w:rPr>
                  <w:rStyle w:val="a0"/>
                  <w:rFonts w:cs="Arial"/>
                  <w:color w:val="auto"/>
                </w:rPr>
                <w:t>4102</w:t>
              </w:r>
            </w:hyperlink>
            <w:r w:rsidRPr="00AD3352">
              <w:t xml:space="preserve"> или </w:t>
            </w:r>
            <w:hyperlink r:id="rId33" w:history="1">
              <w:r w:rsidRPr="00AD3352">
                <w:rPr>
                  <w:rStyle w:val="a0"/>
                  <w:rFonts w:cs="Arial"/>
                  <w:color w:val="auto"/>
                </w:rPr>
                <w:t>4103</w:t>
              </w:r>
            </w:hyperlink>
          </w:p>
        </w:tc>
        <w:tc>
          <w:tcPr>
            <w:tcW w:w="2360"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bookmarkStart w:id="16" w:name="sub_5001"/>
            <w:r w:rsidRPr="00AD3352">
              <w:t>5001 00 000 0</w:t>
            </w:r>
            <w:bookmarkEnd w:id="16"/>
          </w:p>
        </w:tc>
        <w:tc>
          <w:tcPr>
            <w:tcW w:w="7480" w:type="dxa"/>
            <w:gridSpan w:val="2"/>
            <w:tcBorders>
              <w:top w:val="single" w:sz="4" w:space="0" w:color="auto"/>
              <w:left w:val="single" w:sz="4" w:space="0" w:color="auto"/>
              <w:bottom w:val="single" w:sz="4" w:space="0" w:color="auto"/>
            </w:tcBorders>
          </w:tcPr>
          <w:p w:rsidR="00B66BB8" w:rsidRPr="00AD3352" w:rsidRDefault="00B66BB8">
            <w:pPr>
              <w:pStyle w:val="aff2"/>
            </w:pPr>
            <w:hyperlink r:id="rId34" w:history="1">
              <w:r w:rsidRPr="00AD3352">
                <w:rPr>
                  <w:rStyle w:val="a0"/>
                  <w:rFonts w:cs="Arial"/>
                  <w:color w:val="auto"/>
                </w:rPr>
                <w:t>Исключена</w:t>
              </w:r>
            </w:hyperlink>
          </w:p>
          <w:p w:rsidR="00B66BB8" w:rsidRPr="00AD3352" w:rsidRDefault="00B66BB8">
            <w:pPr>
              <w:pStyle w:val="af7"/>
              <w:rPr>
                <w:color w:val="auto"/>
              </w:rPr>
            </w:pP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bookmarkStart w:id="17" w:name="sub_5002"/>
            <w:r w:rsidRPr="00AD3352">
              <w:t>5002 00 000 0</w:t>
            </w:r>
            <w:bookmarkEnd w:id="17"/>
          </w:p>
        </w:tc>
        <w:tc>
          <w:tcPr>
            <w:tcW w:w="7480" w:type="dxa"/>
            <w:gridSpan w:val="2"/>
            <w:tcBorders>
              <w:top w:val="single" w:sz="4" w:space="0" w:color="auto"/>
              <w:left w:val="single" w:sz="4" w:space="0" w:color="auto"/>
              <w:bottom w:val="single" w:sz="4" w:space="0" w:color="auto"/>
            </w:tcBorders>
          </w:tcPr>
          <w:p w:rsidR="00B66BB8" w:rsidRPr="00AD3352" w:rsidRDefault="00B66BB8">
            <w:pPr>
              <w:pStyle w:val="aff2"/>
            </w:pPr>
            <w:hyperlink r:id="rId35" w:history="1">
              <w:r w:rsidRPr="00AD3352">
                <w:rPr>
                  <w:rStyle w:val="a0"/>
                  <w:rFonts w:cs="Arial"/>
                  <w:color w:val="auto"/>
                </w:rPr>
                <w:t>Исключена</w:t>
              </w:r>
            </w:hyperlink>
          </w:p>
          <w:p w:rsidR="00B66BB8" w:rsidRPr="00AD3352" w:rsidRDefault="00B66BB8">
            <w:pPr>
              <w:pStyle w:val="af7"/>
              <w:rPr>
                <w:color w:val="auto"/>
              </w:rPr>
            </w:pP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bookmarkStart w:id="18" w:name="sub_5003"/>
            <w:r w:rsidRPr="00AD3352">
              <w:t>5003 00 000 0</w:t>
            </w:r>
            <w:bookmarkEnd w:id="18"/>
          </w:p>
        </w:tc>
        <w:tc>
          <w:tcPr>
            <w:tcW w:w="7480" w:type="dxa"/>
            <w:gridSpan w:val="2"/>
            <w:tcBorders>
              <w:top w:val="single" w:sz="4" w:space="0" w:color="auto"/>
              <w:left w:val="single" w:sz="4" w:space="0" w:color="auto"/>
              <w:bottom w:val="single" w:sz="4" w:space="0" w:color="auto"/>
            </w:tcBorders>
          </w:tcPr>
          <w:p w:rsidR="00B66BB8" w:rsidRPr="00AD3352" w:rsidRDefault="00B66BB8">
            <w:pPr>
              <w:pStyle w:val="aff2"/>
            </w:pPr>
            <w:hyperlink r:id="rId36" w:history="1">
              <w:r w:rsidRPr="00AD3352">
                <w:rPr>
                  <w:rStyle w:val="a0"/>
                  <w:rFonts w:cs="Arial"/>
                  <w:color w:val="auto"/>
                </w:rPr>
                <w:t>Исключена</w:t>
              </w:r>
            </w:hyperlink>
          </w:p>
          <w:p w:rsidR="00B66BB8" w:rsidRPr="00AD3352" w:rsidRDefault="00B66BB8">
            <w:pPr>
              <w:pStyle w:val="af7"/>
              <w:rPr>
                <w:color w:val="auto"/>
              </w:rPr>
            </w:pP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5101</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Шерсть, не подвергнутая кардо- или гребнечесанию</w:t>
            </w:r>
          </w:p>
        </w:tc>
        <w:tc>
          <w:tcPr>
            <w:tcW w:w="2360"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5102</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Волос животных, тонкий или грубый, не подвергнутый кардо- или гребнечесанию</w:t>
            </w:r>
          </w:p>
        </w:tc>
        <w:tc>
          <w:tcPr>
            <w:tcW w:w="2360"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5103</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Отходы шерсти или тонкого или грубого волоса животных, включая прядильные отходы, но исключая расщипанное сырье</w:t>
            </w:r>
          </w:p>
        </w:tc>
        <w:tc>
          <w:tcPr>
            <w:tcW w:w="2360"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из 9508 10 000 0</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Животные в составе цирков передвижных и зверинцев передвижных</w:t>
            </w:r>
          </w:p>
        </w:tc>
        <w:tc>
          <w:tcPr>
            <w:tcW w:w="2360"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из 9705 00 000 0</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Коллекции и предметы коллекционирования по зоологии, анатомии и палеонтологии животных (кроме экспонатов музейного хранения)</w:t>
            </w:r>
          </w:p>
        </w:tc>
        <w:tc>
          <w:tcPr>
            <w:tcW w:w="2360"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9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из 3923,</w:t>
            </w:r>
          </w:p>
          <w:p w:rsidR="00B66BB8" w:rsidRPr="00AD3352" w:rsidRDefault="00B66BB8">
            <w:pPr>
              <w:pStyle w:val="aff2"/>
              <w:jc w:val="center"/>
            </w:pPr>
            <w:r w:rsidRPr="00AD3352">
              <w:t>из 3926,</w:t>
            </w:r>
          </w:p>
          <w:p w:rsidR="00B66BB8" w:rsidRPr="00AD3352" w:rsidRDefault="00B66BB8">
            <w:pPr>
              <w:pStyle w:val="aff2"/>
              <w:jc w:val="center"/>
            </w:pPr>
            <w:r w:rsidRPr="00AD3352">
              <w:t>из 4415,</w:t>
            </w:r>
          </w:p>
          <w:p w:rsidR="00B66BB8" w:rsidRPr="00AD3352" w:rsidRDefault="00B66BB8">
            <w:pPr>
              <w:pStyle w:val="aff2"/>
              <w:jc w:val="center"/>
            </w:pPr>
            <w:r w:rsidRPr="00AD3352">
              <w:t>из 4416 00 000 0,</w:t>
            </w:r>
          </w:p>
          <w:p w:rsidR="00B66BB8" w:rsidRPr="00AD3352" w:rsidRDefault="00B66BB8">
            <w:pPr>
              <w:pStyle w:val="aff2"/>
              <w:jc w:val="center"/>
            </w:pPr>
            <w:r w:rsidRPr="00AD3352">
              <w:t>из 4421,</w:t>
            </w:r>
          </w:p>
          <w:p w:rsidR="00B66BB8" w:rsidRPr="00AD3352" w:rsidRDefault="00B66BB8">
            <w:pPr>
              <w:pStyle w:val="aff2"/>
              <w:jc w:val="center"/>
            </w:pPr>
            <w:r w:rsidRPr="00AD3352">
              <w:t>из 7020 00,</w:t>
            </w:r>
          </w:p>
          <w:p w:rsidR="00B66BB8" w:rsidRPr="00AD3352" w:rsidRDefault="00B66BB8">
            <w:pPr>
              <w:pStyle w:val="aff2"/>
              <w:jc w:val="center"/>
            </w:pPr>
            <w:r w:rsidRPr="00AD3352">
              <w:t>из 7309 00,</w:t>
            </w:r>
          </w:p>
          <w:p w:rsidR="00B66BB8" w:rsidRPr="00AD3352" w:rsidRDefault="00B66BB8">
            <w:pPr>
              <w:pStyle w:val="aff2"/>
              <w:jc w:val="center"/>
            </w:pPr>
            <w:r w:rsidRPr="00AD3352">
              <w:t>из 7310,</w:t>
            </w:r>
          </w:p>
          <w:p w:rsidR="00B66BB8" w:rsidRPr="00AD3352" w:rsidRDefault="00B66BB8">
            <w:pPr>
              <w:pStyle w:val="aff2"/>
              <w:jc w:val="center"/>
            </w:pPr>
            <w:r w:rsidRPr="00AD3352">
              <w:t>из 7326,</w:t>
            </w:r>
          </w:p>
          <w:p w:rsidR="00B66BB8" w:rsidRPr="00AD3352" w:rsidRDefault="00B66BB8">
            <w:pPr>
              <w:pStyle w:val="aff2"/>
              <w:jc w:val="center"/>
            </w:pPr>
            <w:r w:rsidRPr="00AD3352">
              <w:t>из 7616,</w:t>
            </w:r>
          </w:p>
          <w:p w:rsidR="00B66BB8" w:rsidRPr="00AD3352" w:rsidRDefault="00B66BB8">
            <w:pPr>
              <w:pStyle w:val="aff2"/>
              <w:jc w:val="center"/>
            </w:pPr>
            <w:r w:rsidRPr="00AD3352">
              <w:t>из 8436 21 000 0,</w:t>
            </w:r>
          </w:p>
          <w:p w:rsidR="00B66BB8" w:rsidRPr="00AD3352" w:rsidRDefault="00B66BB8">
            <w:pPr>
              <w:pStyle w:val="aff2"/>
              <w:jc w:val="center"/>
            </w:pPr>
            <w:r w:rsidRPr="00AD3352">
              <w:t>из 8436 29 000 0,</w:t>
            </w:r>
          </w:p>
          <w:p w:rsidR="00B66BB8" w:rsidRPr="00AD3352" w:rsidRDefault="00B66BB8">
            <w:pPr>
              <w:pStyle w:val="aff2"/>
              <w:jc w:val="center"/>
            </w:pPr>
            <w:r w:rsidRPr="00AD3352">
              <w:t>из 8436 80 900 0,</w:t>
            </w:r>
          </w:p>
          <w:p w:rsidR="00B66BB8" w:rsidRPr="00AD3352" w:rsidRDefault="00B66BB8">
            <w:pPr>
              <w:pStyle w:val="aff2"/>
              <w:jc w:val="center"/>
            </w:pPr>
            <w:r w:rsidRPr="00AD3352">
              <w:t>из 8606 91 800 0,</w:t>
            </w:r>
          </w:p>
          <w:p w:rsidR="00B66BB8" w:rsidRPr="00AD3352" w:rsidRDefault="00B66BB8">
            <w:pPr>
              <w:pStyle w:val="aff2"/>
              <w:jc w:val="center"/>
            </w:pPr>
            <w:r w:rsidRPr="00AD3352">
              <w:t>из 8609 00,</w:t>
            </w:r>
          </w:p>
          <w:p w:rsidR="00B66BB8" w:rsidRPr="00AD3352" w:rsidRDefault="00B66BB8">
            <w:pPr>
              <w:pStyle w:val="aff2"/>
              <w:jc w:val="center"/>
            </w:pPr>
            <w:r w:rsidRPr="00AD3352">
              <w:t>из 8716 39 800</w:t>
            </w:r>
          </w:p>
        </w:tc>
        <w:tc>
          <w:tcPr>
            <w:tcW w:w="51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Оборудование и приспособления для перевозки, разведения, временной передержки животных всех видов, а также оборудование для транспортировки сырья (продукции) животного происхождения, бывшие в употреблении</w:t>
            </w:r>
          </w:p>
        </w:tc>
        <w:tc>
          <w:tcPr>
            <w:tcW w:w="2360" w:type="dxa"/>
            <w:tcBorders>
              <w:top w:val="single" w:sz="4" w:space="0" w:color="auto"/>
              <w:left w:val="single" w:sz="4" w:space="0" w:color="auto"/>
              <w:bottom w:val="single" w:sz="4" w:space="0" w:color="auto"/>
            </w:tcBorders>
          </w:tcPr>
          <w:p w:rsidR="00B66BB8" w:rsidRPr="00AD3352" w:rsidRDefault="00B66BB8">
            <w:pPr>
              <w:pStyle w:val="aff2"/>
            </w:pPr>
          </w:p>
        </w:tc>
      </w:tr>
    </w:tbl>
    <w:p w:rsidR="00B66BB8" w:rsidRPr="00AD3352" w:rsidRDefault="00B66BB8"/>
    <w:p w:rsidR="00B66BB8" w:rsidRPr="00AD3352" w:rsidRDefault="00B66BB8">
      <w:bookmarkStart w:id="19" w:name="sub_111"/>
      <w:r w:rsidRPr="00AD3352">
        <w:t>(1) - в данную группу входят также и верблюды</w:t>
      </w:r>
    </w:p>
    <w:p w:rsidR="00B66BB8" w:rsidRPr="00AD3352" w:rsidRDefault="00B66BB8">
      <w:bookmarkStart w:id="20" w:name="sub_1111"/>
      <w:bookmarkEnd w:id="19"/>
      <w:r w:rsidRPr="00AD3352">
        <w:t xml:space="preserve">* Для целей использования настоящего перечня необходимо руководствоваться как кодом </w:t>
      </w:r>
      <w:hyperlink r:id="rId37" w:history="1">
        <w:r w:rsidRPr="00AD3352">
          <w:rPr>
            <w:rStyle w:val="a0"/>
            <w:rFonts w:cs="Arial"/>
            <w:color w:val="auto"/>
          </w:rPr>
          <w:t>ТН ВЭД</w:t>
        </w:r>
      </w:hyperlink>
      <w:r w:rsidRPr="00AD3352">
        <w:t>, так и наименованием товара.</w:t>
      </w:r>
    </w:p>
    <w:p w:rsidR="00B66BB8" w:rsidRPr="00AD3352" w:rsidRDefault="00B66BB8">
      <w:bookmarkStart w:id="21" w:name="sub_2222"/>
      <w:bookmarkEnd w:id="20"/>
      <w:r w:rsidRPr="00AD3352">
        <w:t>** В части эпизоотического благополучия.</w:t>
      </w:r>
    </w:p>
    <w:bookmarkEnd w:id="21"/>
    <w:p w:rsidR="00B66BB8" w:rsidRPr="00AD3352" w:rsidRDefault="00B66BB8"/>
    <w:p w:rsidR="00B66BB8" w:rsidRPr="00AD3352" w:rsidRDefault="00B66BB8">
      <w:pPr>
        <w:pStyle w:val="Heading1"/>
        <w:rPr>
          <w:color w:val="auto"/>
        </w:rPr>
      </w:pPr>
      <w:bookmarkStart w:id="22" w:name="sub_2000"/>
      <w:r w:rsidRPr="00AD3352">
        <w:rPr>
          <w:color w:val="auto"/>
        </w:rPr>
        <w:t>Положение</w:t>
      </w:r>
      <w:r w:rsidRPr="00AD3352">
        <w:rPr>
          <w:color w:val="auto"/>
        </w:rPr>
        <w:br/>
        <w:t>о Едином порядке осуществления ветеринарного контроля на таможенной границе таможенного союза и на таможенной территории таможенного союза</w:t>
      </w:r>
      <w:r w:rsidRPr="00AD3352">
        <w:rPr>
          <w:color w:val="auto"/>
        </w:rPr>
        <w:br/>
        <w:t xml:space="preserve">(утв. </w:t>
      </w:r>
      <w:hyperlink w:anchor="sub_0" w:history="1">
        <w:r w:rsidRPr="00AD3352">
          <w:rPr>
            <w:rStyle w:val="a0"/>
            <w:rFonts w:cs="Arial"/>
            <w:color w:val="auto"/>
          </w:rPr>
          <w:t>Решением</w:t>
        </w:r>
      </w:hyperlink>
      <w:r w:rsidRPr="00AD3352">
        <w:rPr>
          <w:color w:val="auto"/>
        </w:rPr>
        <w:t xml:space="preserve"> Комиссии таможенного союза от 18 июня 2010 г. N 317)</w:t>
      </w:r>
    </w:p>
    <w:p w:rsidR="00B66BB8" w:rsidRPr="00AD3352" w:rsidRDefault="00B66BB8">
      <w:pPr>
        <w:pStyle w:val="Heading1"/>
        <w:rPr>
          <w:color w:val="auto"/>
        </w:rPr>
      </w:pPr>
      <w:bookmarkStart w:id="23" w:name="sub_2100"/>
      <w:bookmarkEnd w:id="22"/>
      <w:r w:rsidRPr="00AD3352">
        <w:rPr>
          <w:color w:val="auto"/>
        </w:rPr>
        <w:t>I. Область применения</w:t>
      </w:r>
    </w:p>
    <w:bookmarkEnd w:id="23"/>
    <w:p w:rsidR="00B66BB8" w:rsidRPr="00AD3352" w:rsidRDefault="00B66BB8"/>
    <w:p w:rsidR="00B66BB8" w:rsidRPr="00AD3352" w:rsidRDefault="00B66BB8">
      <w:bookmarkStart w:id="24" w:name="sub_2111"/>
      <w:r w:rsidRPr="00AD3352">
        <w:t xml:space="preserve">1.1. Положение о Едином порядке осуществления ветеринарного контроля на таможенной границе таможенного союза и на таможенной территории таможенного союза (далее - Положение) разработано на основании </w:t>
      </w:r>
      <w:hyperlink r:id="rId38" w:history="1">
        <w:r w:rsidRPr="00AD3352">
          <w:rPr>
            <w:rStyle w:val="a0"/>
            <w:rFonts w:cs="Arial"/>
            <w:color w:val="auto"/>
          </w:rPr>
          <w:t>Решения</w:t>
        </w:r>
      </w:hyperlink>
      <w:r w:rsidRPr="00AD3352">
        <w:t xml:space="preserve"> Межгосударственного Совета Евразийского экономического сообщества (высшего органа таможенного союза) на уровне глав правительств от 11 декабря 2009 года N 29, в развитие </w:t>
      </w:r>
      <w:hyperlink r:id="rId39" w:history="1">
        <w:r w:rsidRPr="00AD3352">
          <w:rPr>
            <w:rStyle w:val="a0"/>
            <w:rFonts w:cs="Arial"/>
            <w:color w:val="auto"/>
          </w:rPr>
          <w:t>Соглашения</w:t>
        </w:r>
      </w:hyperlink>
      <w:r w:rsidRPr="00AD3352">
        <w:t xml:space="preserve"> таможенного союза по ветеринарно-санитарным мерам от 11 декабря 2009 года.</w:t>
      </w:r>
    </w:p>
    <w:p w:rsidR="00B66BB8" w:rsidRPr="00AD3352" w:rsidRDefault="00B66BB8">
      <w:bookmarkStart w:id="25" w:name="sub_2112"/>
      <w:bookmarkEnd w:id="24"/>
      <w:r w:rsidRPr="00AD3352">
        <w:t xml:space="preserve">1.2. Требования настоящего Положения применяются в отношении товаров, указанных в </w:t>
      </w:r>
      <w:hyperlink w:anchor="sub_1000" w:history="1">
        <w:r w:rsidRPr="00AD3352">
          <w:rPr>
            <w:rStyle w:val="a0"/>
            <w:rFonts w:cs="Arial"/>
            <w:color w:val="auto"/>
          </w:rPr>
          <w:t>Едином перечне</w:t>
        </w:r>
      </w:hyperlink>
      <w:r w:rsidRPr="00AD3352">
        <w:t xml:space="preserve"> товаров, подлежащих ветеринарному (контролю) надзору (далее - подконтрольные товары).</w:t>
      </w:r>
    </w:p>
    <w:p w:rsidR="00B66BB8" w:rsidRPr="00AD3352" w:rsidRDefault="00B66BB8">
      <w:bookmarkStart w:id="26" w:name="sub_211202"/>
      <w:bookmarkEnd w:id="25"/>
      <w:r w:rsidRPr="00AD3352">
        <w:t>Настоящее Положение устанавливает порядок осуществления контроля государственными органами и учреждениями государств - членов таможенного союза, осуществляющими деятельность в области ветеринарии (далее - уполномоченные органы Сторон), за подконтрольными товарами на таможенной границе таможенного союза и на таможенной территории таможенного союза в целях недопущения ввоза на таможенную территорию таможенного союза и перемещения (перевозки) опасных для здоровья человека и животных подконтрольных товаров.</w:t>
      </w:r>
    </w:p>
    <w:p w:rsidR="00B66BB8" w:rsidRPr="00AD3352" w:rsidRDefault="00B66BB8">
      <w:bookmarkStart w:id="27" w:name="sub_2113"/>
      <w:bookmarkEnd w:id="26"/>
      <w:r w:rsidRPr="00AD3352">
        <w:t xml:space="preserve">1.3. Порядок осуществления контроля (надзора) за организациями и лицами, осуществляющими производство, переработку и (или) хранение подконтрольных товаров, осуществляется в соответствии с </w:t>
      </w:r>
      <w:hyperlink w:anchor="sub_3000" w:history="1">
        <w:r w:rsidRPr="00AD3352">
          <w:rPr>
            <w:rStyle w:val="a0"/>
            <w:rFonts w:cs="Arial"/>
            <w:color w:val="auto"/>
          </w:rPr>
          <w:t>Положением</w:t>
        </w:r>
      </w:hyperlink>
      <w:r w:rsidRPr="00AD3352">
        <w:t xml:space="preserve"> о едином порядке проведения совместных проверок объектов и отбора проб (образцов) товаров (продукции), подлежащих ветеринарному контролю (надзору).</w:t>
      </w:r>
    </w:p>
    <w:p w:rsidR="00B66BB8" w:rsidRPr="00AD3352" w:rsidRDefault="00B66BB8">
      <w:bookmarkStart w:id="28" w:name="sub_2114"/>
      <w:bookmarkEnd w:id="27"/>
      <w:r w:rsidRPr="00AD3352">
        <w:t>1.4. Требования настоящего Положения являются обязательными для исполнения органами исполнительной власти государств - членов таможенного союза (далее - Стороны), органами исполнительной власти административных территорий Сторон, органами местного самоуправления, юридическими лицами любой организационно-правовой формы, гражданами, в том числе индивидуальными предпринимателями (далее - организации и лица), деятельность которых связана с производством, переработкой, хранением, утилизацией, уничтожением, перемещением (перевозкой) и реализацией подконтрольных товаров всеми видами транспорта и отправлений.</w:t>
      </w:r>
    </w:p>
    <w:bookmarkEnd w:id="28"/>
    <w:p w:rsidR="00B66BB8" w:rsidRPr="00AD3352" w:rsidRDefault="00B66BB8"/>
    <w:p w:rsidR="00B66BB8" w:rsidRPr="00AD3352" w:rsidRDefault="00B66BB8">
      <w:pPr>
        <w:pStyle w:val="Heading1"/>
        <w:rPr>
          <w:color w:val="auto"/>
        </w:rPr>
      </w:pPr>
      <w:bookmarkStart w:id="29" w:name="sub_2200"/>
      <w:r w:rsidRPr="00AD3352">
        <w:rPr>
          <w:color w:val="auto"/>
        </w:rPr>
        <w:t>II. Термины и определения</w:t>
      </w:r>
    </w:p>
    <w:bookmarkEnd w:id="29"/>
    <w:p w:rsidR="00B66BB8" w:rsidRPr="00AD3352" w:rsidRDefault="00B66BB8"/>
    <w:p w:rsidR="00B66BB8" w:rsidRPr="00AD3352" w:rsidRDefault="00B66BB8">
      <w:bookmarkStart w:id="30" w:name="sub_2221"/>
      <w:r w:rsidRPr="00AD3352">
        <w:t>2.1. В настоящем Положении используются следующие термины и определения:</w:t>
      </w:r>
    </w:p>
    <w:p w:rsidR="00B66BB8" w:rsidRPr="00AD3352" w:rsidRDefault="00B66BB8">
      <w:bookmarkStart w:id="31" w:name="sub_211"/>
      <w:bookmarkEnd w:id="30"/>
      <w:r w:rsidRPr="00AD3352">
        <w:t>2.1.1. </w:t>
      </w:r>
      <w:r w:rsidRPr="00AD3352">
        <w:rPr>
          <w:rStyle w:val="a"/>
          <w:bCs/>
          <w:color w:val="auto"/>
        </w:rPr>
        <w:t>"ветеринарные правила и нормы (далее - ветеринарные правила)"</w:t>
      </w:r>
      <w:r w:rsidRPr="00AD3352">
        <w:t> - нормативные документы, устанавливающие единые ветеринарные (ветеринарно-санитарные) требования, а также зоогигиенические нормативы, несоблюдение которых создает угрозу возникновения и распространения болезней животных, в том числе общих для человека и животных;</w:t>
      </w:r>
    </w:p>
    <w:p w:rsidR="00B66BB8" w:rsidRPr="00AD3352" w:rsidRDefault="00B66BB8">
      <w:bookmarkStart w:id="32" w:name="sub_212"/>
      <w:bookmarkEnd w:id="31"/>
      <w:r w:rsidRPr="00AD3352">
        <w:t>2.1.2. </w:t>
      </w:r>
      <w:r w:rsidRPr="00AD3352">
        <w:rPr>
          <w:rStyle w:val="a"/>
          <w:bCs/>
          <w:color w:val="auto"/>
        </w:rPr>
        <w:t>"Единые ветеринарные требования"</w:t>
      </w:r>
      <w:r w:rsidRPr="00AD3352">
        <w:t> - требования, предъявляемые к подконтрольным товарам, направленные на недопущение ввоза и распространения на территорию Сторон возбудителей заразных болезней животных, в том числе общих для человека и животных, и товаров (продукции) животного происхождения, опасных в ветеринарно-санитарном отношении;</w:t>
      </w:r>
    </w:p>
    <w:p w:rsidR="00B66BB8" w:rsidRPr="00AD3352" w:rsidRDefault="00B66BB8">
      <w:bookmarkStart w:id="33" w:name="sub_213"/>
      <w:bookmarkEnd w:id="32"/>
      <w:r w:rsidRPr="00AD3352">
        <w:t>2.1.3. </w:t>
      </w:r>
      <w:r w:rsidRPr="00AD3352">
        <w:rPr>
          <w:rStyle w:val="a"/>
          <w:bCs/>
          <w:color w:val="auto"/>
        </w:rPr>
        <w:t>"ветеринарный сертификат"</w:t>
      </w:r>
      <w:r w:rsidRPr="00AD3352">
        <w:t> - документ, выдаваемый на подконтрольные товары, подлежащие перемещению (перевозке), уполномоченным органом Стороны, удостоверяющий его безопасность в ветеринарно-санитарном отношении и благополучие административных территорий мест производства этих товаров по заразным болезням животных, в том числе болезней общих для человека и животных;</w:t>
      </w:r>
    </w:p>
    <w:p w:rsidR="00B66BB8" w:rsidRPr="00AD3352" w:rsidRDefault="00B66BB8">
      <w:bookmarkStart w:id="34" w:name="sub_214"/>
      <w:bookmarkEnd w:id="33"/>
      <w:r w:rsidRPr="00AD3352">
        <w:t>2.1.4. </w:t>
      </w:r>
      <w:r w:rsidRPr="00AD3352">
        <w:rPr>
          <w:rStyle w:val="a"/>
          <w:bCs/>
          <w:color w:val="auto"/>
        </w:rPr>
        <w:t>"пограничный контрольный ветеринарный пункт (далее - ПКВП)"</w:t>
      </w:r>
      <w:r w:rsidRPr="00AD3352">
        <w:t> - структурное подразделение уполномоченного органа, осуществляющее пограничный ветеринарный контроль в пунктах пропуска через таможенную границу таможенного союза и иных местах, определённых законодательством Сторон;</w:t>
      </w:r>
    </w:p>
    <w:p w:rsidR="00B66BB8" w:rsidRPr="00AD3352" w:rsidRDefault="00B66BB8">
      <w:bookmarkStart w:id="35" w:name="sub_215"/>
      <w:bookmarkEnd w:id="34"/>
      <w:r w:rsidRPr="00AD3352">
        <w:t>2.1.5. </w:t>
      </w:r>
      <w:r w:rsidRPr="00AD3352">
        <w:rPr>
          <w:rStyle w:val="a"/>
          <w:bCs/>
          <w:color w:val="auto"/>
        </w:rPr>
        <w:t>"импортирующая страна (страна - импортёр)"</w:t>
      </w:r>
      <w:r w:rsidRPr="00AD3352">
        <w:t> - страна - получатель подконтрольных товаров;</w:t>
      </w:r>
    </w:p>
    <w:p w:rsidR="00B66BB8" w:rsidRPr="00AD3352" w:rsidRDefault="00B66BB8">
      <w:bookmarkStart w:id="36" w:name="sub_216"/>
      <w:bookmarkEnd w:id="35"/>
      <w:r w:rsidRPr="00AD3352">
        <w:t>2.1.6. </w:t>
      </w:r>
      <w:r w:rsidRPr="00AD3352">
        <w:rPr>
          <w:rStyle w:val="a"/>
          <w:bCs/>
          <w:color w:val="auto"/>
        </w:rPr>
        <w:t>"экспортирующая страна (страна - экспортер)"</w:t>
      </w:r>
      <w:r w:rsidRPr="00AD3352">
        <w:t> - страна, из которой подконтрольные товары направляются в страну - импортер;</w:t>
      </w:r>
    </w:p>
    <w:p w:rsidR="00B66BB8" w:rsidRPr="00AD3352" w:rsidRDefault="00B66BB8">
      <w:bookmarkStart w:id="37" w:name="sub_217"/>
      <w:bookmarkEnd w:id="36"/>
      <w:r w:rsidRPr="00AD3352">
        <w:t>2.1.7. </w:t>
      </w:r>
      <w:r w:rsidRPr="00AD3352">
        <w:rPr>
          <w:rStyle w:val="a"/>
          <w:bCs/>
          <w:color w:val="auto"/>
        </w:rPr>
        <w:t>"транзит товаров"</w:t>
      </w:r>
      <w:r w:rsidRPr="00AD3352">
        <w:t> - перемещение (перевозка) подконтрольных товаров по таможенной территории таможенного союза, пункты отправления и назначения которых находятся за пределами таможенной территории таможенного союза;</w:t>
      </w:r>
    </w:p>
    <w:p w:rsidR="00B66BB8" w:rsidRPr="00AD3352" w:rsidRDefault="00B66BB8">
      <w:bookmarkStart w:id="38" w:name="sub_218"/>
      <w:bookmarkEnd w:id="37"/>
      <w:r w:rsidRPr="00AD3352">
        <w:t>2.1.8. </w:t>
      </w:r>
      <w:r w:rsidRPr="00AD3352">
        <w:rPr>
          <w:rStyle w:val="a"/>
          <w:bCs/>
          <w:color w:val="auto"/>
        </w:rPr>
        <w:t>"разрешение на ввоз (вывоз) или транзит подконтрольных товаров"</w:t>
      </w:r>
      <w:r w:rsidRPr="00AD3352">
        <w:t> - документ, определяющий порядок и условия использования подконтрольных товаров, исходя из эпизоотического состояния стран - экспортеров при ввозе и транзите подконтрольных товаров, выдаваемый уполномоченным в соответствии с законодательством Стороны должностным лицом в области ветеринарии;</w:t>
      </w:r>
    </w:p>
    <w:p w:rsidR="00B66BB8" w:rsidRPr="00AD3352" w:rsidRDefault="00B66BB8">
      <w:bookmarkStart w:id="39" w:name="sub_219"/>
      <w:bookmarkEnd w:id="38"/>
      <w:r w:rsidRPr="00AD3352">
        <w:t>2.1.9. </w:t>
      </w:r>
      <w:r w:rsidRPr="00AD3352">
        <w:rPr>
          <w:rStyle w:val="a"/>
          <w:bCs/>
          <w:color w:val="auto"/>
        </w:rPr>
        <w:t xml:space="preserve">"эпизоотическое состояние" </w:t>
      </w:r>
      <w:r w:rsidRPr="00AD3352">
        <w:t>- ветеринарно-санитарная обстановка на определенной территории в конкретно указанное время, характеризующееся наличием болезней животных, их распространением и уровнем заболеваемости;</w:t>
      </w:r>
    </w:p>
    <w:p w:rsidR="00B66BB8" w:rsidRPr="00AD3352" w:rsidRDefault="00B66BB8">
      <w:bookmarkStart w:id="40" w:name="sub_2110"/>
      <w:bookmarkEnd w:id="39"/>
      <w:r w:rsidRPr="00AD3352">
        <w:t>2.1.10. </w:t>
      </w:r>
      <w:r w:rsidRPr="00AD3352">
        <w:rPr>
          <w:rStyle w:val="a"/>
          <w:bCs/>
          <w:color w:val="auto"/>
        </w:rPr>
        <w:t xml:space="preserve">"карантинные мероприятия" </w:t>
      </w:r>
      <w:r w:rsidRPr="00AD3352">
        <w:t>- комплекс специальных и организационно-хозяйственных мер, направленных на локализацию и ликвидацию очагов заразных болезней животных, в том числе болезней, общих для человека и животных;</w:t>
      </w:r>
    </w:p>
    <w:p w:rsidR="00B66BB8" w:rsidRPr="00AD3352" w:rsidRDefault="00B66BB8">
      <w:bookmarkStart w:id="41" w:name="sub_21011"/>
      <w:bookmarkEnd w:id="40"/>
      <w:r w:rsidRPr="00AD3352">
        <w:t>2.1.11. </w:t>
      </w:r>
      <w:r w:rsidRPr="00AD3352">
        <w:rPr>
          <w:rStyle w:val="a"/>
          <w:bCs/>
          <w:color w:val="auto"/>
        </w:rPr>
        <w:t>"лекарственные средства для ветеринарного применения (далее - лекарственные средства)"</w:t>
      </w:r>
      <w:r w:rsidRPr="00AD3352">
        <w:t> - вещества, применяемые для профилактики, диагностики и лечения болезней животных, полученные из крови, плазмы крови, а также органов животных, растений, минералов методами синтеза или с применением биологических технологий, а также вещества растительного, животного или синтетического происхождения, обладающие фармакологической активностью;</w:t>
      </w:r>
    </w:p>
    <w:p w:rsidR="00B66BB8" w:rsidRPr="00AD3352" w:rsidRDefault="00B66BB8">
      <w:bookmarkStart w:id="42" w:name="sub_21012"/>
      <w:bookmarkEnd w:id="41"/>
      <w:r w:rsidRPr="00AD3352">
        <w:t>2.1.12. </w:t>
      </w:r>
      <w:r w:rsidRPr="00AD3352">
        <w:rPr>
          <w:rStyle w:val="a"/>
          <w:bCs/>
          <w:color w:val="auto"/>
        </w:rPr>
        <w:t>"корма и кормовые добавки"</w:t>
      </w:r>
      <w:r w:rsidRPr="00AD3352">
        <w:t> - продукты растительного, животного, минерального, химического и микробиологического происхождения, включая их смеси, используемые для кормления животных всех видов или как компоненты для производства кормов.</w:t>
      </w:r>
    </w:p>
    <w:p w:rsidR="00B66BB8" w:rsidRPr="00AD3352" w:rsidRDefault="00B66BB8">
      <w:bookmarkStart w:id="43" w:name="sub_22022"/>
      <w:bookmarkEnd w:id="42"/>
      <w:r w:rsidRPr="00AD3352">
        <w:t>2.2. Термины, специально не определенные в настоящем Положении, используются в значениях, установленных другими международными договорами, в том числе заключенными в рамках таможенного союза и Евразийского экономического сообщества.</w:t>
      </w:r>
    </w:p>
    <w:bookmarkEnd w:id="43"/>
    <w:p w:rsidR="00B66BB8" w:rsidRPr="00AD3352" w:rsidRDefault="00B66BB8"/>
    <w:p w:rsidR="00B66BB8" w:rsidRPr="00AD3352" w:rsidRDefault="00B66BB8">
      <w:pPr>
        <w:pStyle w:val="Heading1"/>
        <w:rPr>
          <w:color w:val="auto"/>
        </w:rPr>
      </w:pPr>
      <w:bookmarkStart w:id="44" w:name="sub_2300"/>
      <w:r w:rsidRPr="00AD3352">
        <w:rPr>
          <w:color w:val="auto"/>
        </w:rPr>
        <w:t>III. Общие положения</w:t>
      </w:r>
    </w:p>
    <w:bookmarkEnd w:id="44"/>
    <w:p w:rsidR="00B66BB8" w:rsidRPr="00AD3352" w:rsidRDefault="00B66BB8"/>
    <w:p w:rsidR="00B66BB8" w:rsidRPr="00AD3352" w:rsidRDefault="00B66BB8">
      <w:bookmarkStart w:id="45" w:name="sub_31"/>
      <w:r w:rsidRPr="00AD3352">
        <w:t>3.1. Должностные лица ПКВП при осуществлении полномочий взаимодействуют с должностными лицами других органов исполнительной власти, уполномоченными осуществлять контроль в пунктах пропуска, администрациями пунктов пропуска (в рамках технологической схемы взаимодействия контрольных органов в пунктах пропуска через таможенную территорию таможенного союза), судовладельцами, агентирующими фирмами и службами, другими учреждениями и организациями, а также с ветеринарными специалистами пунктов пропуска сопредельных государств.</w:t>
      </w:r>
    </w:p>
    <w:p w:rsidR="00B66BB8" w:rsidRPr="00AD3352" w:rsidRDefault="00B66BB8">
      <w:bookmarkStart w:id="46" w:name="sub_32"/>
      <w:bookmarkEnd w:id="45"/>
      <w:r w:rsidRPr="00AD3352">
        <w:t>3.2. Государственные ветеринарные инспекторы в пределах своих полномочий имеют право беспрепятственно посещать объекты производства, хранения и переработки подконтрольных товаров.</w:t>
      </w:r>
    </w:p>
    <w:p w:rsidR="00B66BB8" w:rsidRPr="00AD3352" w:rsidRDefault="00B66BB8">
      <w:bookmarkStart w:id="47" w:name="sub_33"/>
      <w:bookmarkEnd w:id="46"/>
      <w:r w:rsidRPr="00AD3352">
        <w:t>3.3. При исполнении служебных обязанностей должностные лица ПКВП должны иметь при себе служебное удостоверение и носить форменную одежду образца, установленного законодательством Сторон.</w:t>
      </w:r>
    </w:p>
    <w:p w:rsidR="00B66BB8" w:rsidRPr="00AD3352" w:rsidRDefault="00B66BB8">
      <w:bookmarkStart w:id="48" w:name="sub_34"/>
      <w:bookmarkEnd w:id="47"/>
      <w:r w:rsidRPr="00AD3352">
        <w:t>3.4. Перемещение (перевозка) подконтрольных товаров через таможенную границу таможенного союза допускается в предназначенных для этих целей пунктах пропуска либо в иных местах, определенных законодательством Сторон, которые оборудуются и оснащаются средствами ветеринарного контроля в соответствии с законодательством Сторон.</w:t>
      </w:r>
    </w:p>
    <w:p w:rsidR="00B66BB8" w:rsidRPr="00AD3352" w:rsidRDefault="00B66BB8">
      <w:bookmarkStart w:id="49" w:name="sub_35"/>
      <w:bookmarkEnd w:id="48"/>
      <w:r w:rsidRPr="00AD3352">
        <w:t>3.5. В пунктах пропуска через таможенную границу таможенного союза военных транспортных средств Министерством обороны Стороны на военно-морских базах, на военных аэродромах и других местах организуются ветеринарные контрольные пункты.</w:t>
      </w:r>
    </w:p>
    <w:p w:rsidR="00B66BB8" w:rsidRPr="00AD3352" w:rsidRDefault="00B66BB8">
      <w:bookmarkStart w:id="50" w:name="sub_36"/>
      <w:bookmarkEnd w:id="49"/>
      <w:r w:rsidRPr="00AD3352">
        <w:t>3.6. ПКВП в пунктах пропуска через таможенную границу таможенного союза осуществляют ветеринарный контроль (надзор) при ввозе подконтрольных товаров независимо от Стороны назначения.</w:t>
      </w:r>
    </w:p>
    <w:p w:rsidR="00B66BB8" w:rsidRPr="00AD3352" w:rsidRDefault="00B66BB8">
      <w:bookmarkStart w:id="51" w:name="sub_37"/>
      <w:bookmarkEnd w:id="50"/>
      <w:r w:rsidRPr="00AD3352">
        <w:t>3.7. Подконтрольные товары при ввозе, транзите, а также при перемещении внутри таможенного союза с территории одной Стороны на территорию другой Стороны в течение всего времени транспортировки должны сопровождаться ветеринарными сертификатами, выданными должностными лицами уполномоченных органов Сторон и компетентными органами стран - экспортеров.</w:t>
      </w:r>
    </w:p>
    <w:bookmarkEnd w:id="51"/>
    <w:p w:rsidR="00B66BB8" w:rsidRPr="00AD3352" w:rsidRDefault="00B66BB8">
      <w:r w:rsidRPr="00AD3352">
        <w:t>Подконтрольные товары могут перемещаться в пределах территории одной Стороны в порядке, предусмотренном законодательством этой Стороны.</w:t>
      </w:r>
    </w:p>
    <w:p w:rsidR="00B66BB8" w:rsidRPr="00AD3352" w:rsidRDefault="00B66BB8">
      <w:r w:rsidRPr="00AD3352">
        <w:t>3.8. Ветеринарные сертификаты при ввозе подконтрольных товаров на таможенную территорию Таможенного союза должны быть оформлены на русском языке, а также на языке страны - экспортера и/или английском языке. Бланки этих ветеринарных сертификатов изготавливаются таким образом, чтобы свести к минимуму возможность их фальсификации (использование специальной бумаги, водяных знаков, наличие типографского номера и другие способы защиты).</w:t>
      </w:r>
    </w:p>
    <w:p w:rsidR="00B66BB8" w:rsidRPr="00AD3352" w:rsidRDefault="00B66BB8">
      <w:bookmarkStart w:id="52" w:name="sub_39"/>
      <w:r w:rsidRPr="00AD3352">
        <w:t>3.9. Определение условий использования ввозимых на территорию Сторон подконтрольных товаров (хранение, переработка, использование в корм животным, возврат, утилизация, уничтожение и т.д.) и отбор проб (образцов) осуществляются уполномоченными органами Сторон.</w:t>
      </w:r>
    </w:p>
    <w:p w:rsidR="00B66BB8" w:rsidRPr="00AD3352" w:rsidRDefault="00B66BB8">
      <w:bookmarkStart w:id="53" w:name="sub_310"/>
      <w:bookmarkEnd w:id="52"/>
      <w:r w:rsidRPr="00AD3352">
        <w:t xml:space="preserve">3.10. При проведении ветеринарного контроля (надзора) для оформления ветеринарных сертификатов на соответствие Единым ветеринарным требованиям принимаются протоколы лабораторных испытаний (исследований), проведенных в аккредитованных в национальных системах аккредитации лабораториях Сторон и включенных в </w:t>
      </w:r>
      <w:hyperlink r:id="rId40" w:history="1">
        <w:r w:rsidRPr="00AD3352">
          <w:rPr>
            <w:rStyle w:val="a0"/>
            <w:rFonts w:cs="Arial"/>
            <w:color w:val="auto"/>
          </w:rPr>
          <w:t>Единый реестр</w:t>
        </w:r>
      </w:hyperlink>
      <w:r w:rsidRPr="00AD3352">
        <w:t xml:space="preserve"> органов по сертификации и испытательных лабораторий (центров) таможенного союза в соответствии с </w:t>
      </w:r>
      <w:hyperlink r:id="rId41" w:history="1">
        <w:r w:rsidRPr="00AD3352">
          <w:rPr>
            <w:rStyle w:val="a0"/>
            <w:rFonts w:cs="Arial"/>
            <w:color w:val="auto"/>
          </w:rPr>
          <w:t>Соглашением</w:t>
        </w:r>
      </w:hyperlink>
      <w:r w:rsidRPr="00AD3352">
        <w:t xml:space="preserve"> об обращении продукции, подлежащей обязательной оценке (подтверждению) соответствия, на таможенной территории таможенного союза от 11 декабря 2009 года.</w:t>
      </w:r>
    </w:p>
    <w:p w:rsidR="00B66BB8" w:rsidRPr="00AD3352" w:rsidRDefault="00B66BB8">
      <w:bookmarkStart w:id="54" w:name="sub_311"/>
      <w:bookmarkEnd w:id="53"/>
      <w:r w:rsidRPr="00AD3352">
        <w:t>3.11. Финансирование расходов по оформлению ветеринарных сертификатов, иных ветеринарных сопроводительных документов, и проведению всех видов ветеринарного контроля осуществляется в соответствии с законодательством Сторон.</w:t>
      </w:r>
    </w:p>
    <w:p w:rsidR="00B66BB8" w:rsidRPr="00AD3352" w:rsidRDefault="00B66BB8">
      <w:bookmarkStart w:id="55" w:name="sub_312"/>
      <w:bookmarkEnd w:id="54"/>
      <w:r w:rsidRPr="00AD3352">
        <w:t>3.12. Лица, виновные в нарушении Единых ветеринарных требований в установленной сфере деятельности при осуществлении международных перевозок, а также при перемещении (перевозке) по таможенной территории таможенного союза подконтрольных товаров, несут ответственность в соответствии с законодательством Стороны, на территории которой выявлено нарушение.</w:t>
      </w:r>
    </w:p>
    <w:bookmarkEnd w:id="55"/>
    <w:p w:rsidR="00B66BB8" w:rsidRPr="00AD3352" w:rsidRDefault="00B66BB8">
      <w:r w:rsidRPr="00AD3352">
        <w:t xml:space="preserve">О выявленных нарушениях составляется Акт по форме согласно </w:t>
      </w:r>
      <w:hyperlink w:anchor="sub_201000" w:history="1">
        <w:r w:rsidRPr="00AD3352">
          <w:rPr>
            <w:rStyle w:val="a0"/>
            <w:rFonts w:cs="Arial"/>
            <w:color w:val="auto"/>
          </w:rPr>
          <w:t>Приложению N 1</w:t>
        </w:r>
      </w:hyperlink>
      <w:r w:rsidRPr="00AD3352">
        <w:t>.</w:t>
      </w:r>
    </w:p>
    <w:p w:rsidR="00B66BB8" w:rsidRPr="00AD3352" w:rsidRDefault="00B66BB8">
      <w:bookmarkStart w:id="56" w:name="sub_313"/>
      <w:r w:rsidRPr="00AD3352">
        <w:t>3.13. Ввоз, перевозка и использование лекарственных средств и кормовых добавок для применения в ветеринарии на таможенной территории таможенного союза осуществляется при условии их регистрации уполномоченными органами Сторон.</w:t>
      </w:r>
    </w:p>
    <w:bookmarkEnd w:id="56"/>
    <w:p w:rsidR="00B66BB8" w:rsidRPr="00AD3352" w:rsidRDefault="00B66BB8">
      <w:r w:rsidRPr="00AD3352">
        <w:t>Стороны взаимно признают результаты регистрации лекарственных средств и кормовых добавок для применения в ветеринарии.</w:t>
      </w:r>
    </w:p>
    <w:p w:rsidR="00B66BB8" w:rsidRPr="00AD3352" w:rsidRDefault="00B66BB8">
      <w:r w:rsidRPr="00AD3352">
        <w:t>Ввоз, перевозка лекарственных средств, а также кормовых добавок химического и микробиологического синтеза осуществляются без ветеринарного сертификата в сопровождении документа, подтверждающего их качество и безопасность, выдаваемого предприятием - изготовителем.</w:t>
      </w:r>
    </w:p>
    <w:p w:rsidR="00B66BB8" w:rsidRPr="00AD3352" w:rsidRDefault="00B66BB8">
      <w:bookmarkStart w:id="57" w:name="sub_314"/>
      <w:r w:rsidRPr="00AD3352">
        <w:t>3.14. При ввозе, вывозе и транзите в отношении подконтрольных товаров применяются следующие виды контроля: документарный, физический, лабораторный.</w:t>
      </w:r>
    </w:p>
    <w:p w:rsidR="00B66BB8" w:rsidRPr="00AD3352" w:rsidRDefault="00B66BB8">
      <w:bookmarkStart w:id="58" w:name="sub_3141"/>
      <w:bookmarkEnd w:id="57"/>
      <w:r w:rsidRPr="00AD3352">
        <w:t>3.14.1. Документарный контроль заключается в проверке:</w:t>
      </w:r>
    </w:p>
    <w:bookmarkEnd w:id="58"/>
    <w:p w:rsidR="00B66BB8" w:rsidRPr="00AD3352" w:rsidRDefault="00B66BB8">
      <w:r w:rsidRPr="00AD3352">
        <w:t>- документов, подтверждающих безопасность подконтрольных товаров;</w:t>
      </w:r>
    </w:p>
    <w:p w:rsidR="00B66BB8" w:rsidRPr="00AD3352" w:rsidRDefault="00B66BB8">
      <w:r w:rsidRPr="00AD3352">
        <w:t>- наличия разрешений на ввоз (вывоз) или транзит подконтрольных товаров;</w:t>
      </w:r>
    </w:p>
    <w:p w:rsidR="00B66BB8" w:rsidRPr="00AD3352" w:rsidRDefault="00B66BB8">
      <w:r w:rsidRPr="00AD3352">
        <w:t xml:space="preserve">- соответствия содержания выданных документов </w:t>
      </w:r>
      <w:hyperlink w:anchor="sub_4000" w:history="1">
        <w:r w:rsidRPr="00AD3352">
          <w:rPr>
            <w:rStyle w:val="a0"/>
            <w:rFonts w:cs="Arial"/>
            <w:color w:val="auto"/>
          </w:rPr>
          <w:t>Единым ветеринарным требованиям</w:t>
        </w:r>
      </w:hyperlink>
      <w:r w:rsidRPr="00AD3352">
        <w:t>.</w:t>
      </w:r>
    </w:p>
    <w:p w:rsidR="00B66BB8" w:rsidRPr="00AD3352" w:rsidRDefault="00B66BB8">
      <w:bookmarkStart w:id="59" w:name="sub_3142"/>
      <w:r w:rsidRPr="00AD3352">
        <w:t>3.14.2. Физический контроль включает в себя:</w:t>
      </w:r>
    </w:p>
    <w:bookmarkEnd w:id="59"/>
    <w:p w:rsidR="00B66BB8" w:rsidRPr="00AD3352" w:rsidRDefault="00B66BB8">
      <w:r w:rsidRPr="00AD3352">
        <w:t>- досмотр подконтрольных товаров и осмотр животных;</w:t>
      </w:r>
    </w:p>
    <w:p w:rsidR="00B66BB8" w:rsidRPr="00AD3352" w:rsidRDefault="00B66BB8">
      <w:r w:rsidRPr="00AD3352">
        <w:t>- проверку соответствия подконтрольных товаров данным, указанным в предъявленных документах, с целью исключения наличия подконтрольных товаров, не указанных в сопроводительных документах, и исключения совместного перемещения несовместимых товаров;</w:t>
      </w:r>
    </w:p>
    <w:p w:rsidR="00B66BB8" w:rsidRPr="00AD3352" w:rsidRDefault="00B66BB8">
      <w:r w:rsidRPr="00AD3352">
        <w:t>- контроль соответствия транспортного средства установленным ветеринарно-санитарным требованиям, необходимым для перевозки подконтрольных товаров;</w:t>
      </w:r>
    </w:p>
    <w:p w:rsidR="00B66BB8" w:rsidRPr="00AD3352" w:rsidRDefault="00B66BB8">
      <w:r w:rsidRPr="00AD3352">
        <w:t>- контроль условий и режима перемещения (перевозки);</w:t>
      </w:r>
    </w:p>
    <w:p w:rsidR="00B66BB8" w:rsidRPr="00AD3352" w:rsidRDefault="00B66BB8">
      <w:r w:rsidRPr="00AD3352">
        <w:t>- контроль соответствия упаковки и маркировки установленным требованиям.</w:t>
      </w:r>
    </w:p>
    <w:p w:rsidR="00B66BB8" w:rsidRPr="00AD3352" w:rsidRDefault="00B66BB8">
      <w:r w:rsidRPr="00AD3352">
        <w:t>При ввозе, вывозе, транзите и при перемещении (перевозке) животных в пределах территории таможенного союза в пунктах водопоя и кормления осмотру подлежит каждая их партия.</w:t>
      </w:r>
    </w:p>
    <w:p w:rsidR="00B66BB8" w:rsidRPr="00AD3352" w:rsidRDefault="00B66BB8">
      <w:r w:rsidRPr="00AD3352">
        <w:t>В пункте пропуска через таможенную границу таможенного союза допускается досмотр доступной части перевозимых подконтрольных товаров.</w:t>
      </w:r>
    </w:p>
    <w:p w:rsidR="00B66BB8" w:rsidRPr="00AD3352" w:rsidRDefault="00B66BB8">
      <w:r w:rsidRPr="00AD3352">
        <w:t xml:space="preserve">По результатам досмотра составляется соответствующий акт по форме согласно </w:t>
      </w:r>
      <w:hyperlink w:anchor="sub_202000" w:history="1">
        <w:r w:rsidRPr="00AD3352">
          <w:rPr>
            <w:rStyle w:val="a0"/>
            <w:rFonts w:cs="Arial"/>
            <w:color w:val="auto"/>
          </w:rPr>
          <w:t>Приложению N 2</w:t>
        </w:r>
      </w:hyperlink>
      <w:r w:rsidRPr="00AD3352">
        <w:t>.</w:t>
      </w:r>
    </w:p>
    <w:p w:rsidR="00B66BB8" w:rsidRPr="00AD3352" w:rsidRDefault="00B66BB8">
      <w:bookmarkStart w:id="60" w:name="sub_3143"/>
      <w:r w:rsidRPr="00AD3352">
        <w:t>3.14.3. Лабораторный контроль осуществляется путем проведения исследований в аккредитованных на эти цели лабораториях в случаях выявления видимых органолептических изменений при досмотре перевозимых подконтрольных товаров и исключения заразных болезней животных.</w:t>
      </w:r>
    </w:p>
    <w:bookmarkEnd w:id="60"/>
    <w:p w:rsidR="00B66BB8" w:rsidRPr="00AD3352" w:rsidRDefault="00B66BB8">
      <w:r w:rsidRPr="00AD3352">
        <w:t xml:space="preserve">Отбор проб (образцов) для лабораторных исследований проводится в соответствии с </w:t>
      </w:r>
      <w:hyperlink w:anchor="sub_3000" w:history="1">
        <w:r w:rsidRPr="00AD3352">
          <w:rPr>
            <w:rStyle w:val="a0"/>
            <w:rFonts w:cs="Arial"/>
            <w:color w:val="auto"/>
          </w:rPr>
          <w:t>Положением</w:t>
        </w:r>
      </w:hyperlink>
      <w:r w:rsidRPr="00AD3352">
        <w:t xml:space="preserve"> о едином порядке проведения совместных проверок объектов и отбора проб (образцов) товаров (продукции), подлежащих ветеринарному контролю (надзору).</w:t>
      </w:r>
    </w:p>
    <w:p w:rsidR="00B66BB8" w:rsidRPr="00AD3352" w:rsidRDefault="00B66BB8">
      <w:bookmarkStart w:id="61" w:name="sub_315"/>
      <w:r w:rsidRPr="00AD3352">
        <w:t>3.15. По результатам осуществления указанных видов контроля должностным лицом ПКВП принимается одно из следующих решений в отношении подконтрольных товаров:</w:t>
      </w:r>
    </w:p>
    <w:bookmarkEnd w:id="61"/>
    <w:p w:rsidR="00B66BB8" w:rsidRPr="00AD3352" w:rsidRDefault="00B66BB8">
      <w:r w:rsidRPr="00AD3352">
        <w:t>- о пропуске;</w:t>
      </w:r>
    </w:p>
    <w:p w:rsidR="00B66BB8" w:rsidRPr="00AD3352" w:rsidRDefault="00B66BB8">
      <w:r w:rsidRPr="00AD3352">
        <w:t>- о приостановке движения;</w:t>
      </w:r>
    </w:p>
    <w:p w:rsidR="00B66BB8" w:rsidRPr="00AD3352" w:rsidRDefault="00B66BB8">
      <w:r w:rsidRPr="00AD3352">
        <w:t>- о запрете ввоза;</w:t>
      </w:r>
    </w:p>
    <w:p w:rsidR="00B66BB8" w:rsidRPr="00AD3352" w:rsidRDefault="00B66BB8">
      <w:r w:rsidRPr="00AD3352">
        <w:t>- о возврате.</w:t>
      </w:r>
    </w:p>
    <w:p w:rsidR="00B66BB8" w:rsidRPr="00AD3352" w:rsidRDefault="00B66BB8">
      <w:r w:rsidRPr="00AD3352">
        <w:t xml:space="preserve">Решение, принятое в отношении подконтрольного товара, оформляется должностным лицом ПКВП путем проставления соответствующих штампов по форме согласно </w:t>
      </w:r>
      <w:hyperlink w:anchor="sub_203000" w:history="1">
        <w:r w:rsidRPr="00AD3352">
          <w:rPr>
            <w:rStyle w:val="a0"/>
            <w:rFonts w:cs="Arial"/>
            <w:color w:val="auto"/>
          </w:rPr>
          <w:t>Приложению N 3</w:t>
        </w:r>
      </w:hyperlink>
      <w:r w:rsidRPr="00AD3352">
        <w:t xml:space="preserve"> на ветеринарных и товаросопроводительных документах в соответствии с технологической схемой взаимодействия контрольных органов в пунктах пропуска через таможенную территорию таможенного союза.</w:t>
      </w:r>
    </w:p>
    <w:p w:rsidR="00B66BB8" w:rsidRPr="00AD3352" w:rsidRDefault="00B66BB8">
      <w:bookmarkStart w:id="62" w:name="sub_316"/>
      <w:r w:rsidRPr="00AD3352">
        <w:t xml:space="preserve">3.16. Ввоз подконтрольных товаров на таможенную территорию таможенного союза разрешается с предприятий - экспортёров, внесённых в порядке, предусмотренном </w:t>
      </w:r>
      <w:hyperlink w:anchor="sub_3000" w:history="1">
        <w:r w:rsidRPr="00AD3352">
          <w:rPr>
            <w:rStyle w:val="a0"/>
            <w:rFonts w:cs="Arial"/>
            <w:color w:val="auto"/>
          </w:rPr>
          <w:t>Положением</w:t>
        </w:r>
      </w:hyperlink>
      <w:r w:rsidRPr="00AD3352">
        <w:t xml:space="preserve"> о едином порядке проведения совместных проверок объектов и отбора проб (образцов) товаров (продукции), подлежащих ветеринарному контролю (надзору), в </w:t>
      </w:r>
      <w:hyperlink r:id="rId42" w:history="1">
        <w:r w:rsidRPr="00AD3352">
          <w:rPr>
            <w:rStyle w:val="a0"/>
            <w:rFonts w:cs="Arial"/>
            <w:color w:val="auto"/>
          </w:rPr>
          <w:t>Реестр</w:t>
        </w:r>
      </w:hyperlink>
      <w:r w:rsidRPr="00AD3352">
        <w:t xml:space="preserve"> организаций и лиц, осуществляющих производство, переработку и (или) хранение подконтрольных товаров, ввозимых на таможенную территорию таможенного союза.</w:t>
      </w:r>
    </w:p>
    <w:p w:rsidR="00B66BB8" w:rsidRPr="00AD3352" w:rsidRDefault="00B66BB8">
      <w:bookmarkStart w:id="63" w:name="sub_317"/>
      <w:bookmarkEnd w:id="62"/>
      <w:r w:rsidRPr="00AD3352">
        <w:t xml:space="preserve">3.17. В случаях несанкционированного перехода сельскохозяйственных животных на сопредельную территорию третьих стран уполномоченные органы принимают меры по возврату животных или иные меры с соблюдением </w:t>
      </w:r>
      <w:hyperlink w:anchor="sub_4000" w:history="1">
        <w:r w:rsidRPr="00AD3352">
          <w:rPr>
            <w:rStyle w:val="a0"/>
            <w:rFonts w:cs="Arial"/>
            <w:color w:val="auto"/>
          </w:rPr>
          <w:t>Единых ветеринарных требований</w:t>
        </w:r>
      </w:hyperlink>
      <w:r w:rsidRPr="00AD3352">
        <w:t>.</w:t>
      </w:r>
    </w:p>
    <w:p w:rsidR="00B66BB8" w:rsidRPr="00AD3352" w:rsidRDefault="00B66BB8">
      <w:bookmarkStart w:id="64" w:name="sub_318"/>
      <w:bookmarkEnd w:id="63"/>
      <w:r w:rsidRPr="00AD3352">
        <w:t xml:space="preserve">3.18. Перед погрузкой (после выгрузки) в зависимости от вида подконтрольного товара и эпизоотического состояния территории транспорт (железнодорожный вагон, рефрижераторная секция, контейнер и т.п.) направляется на ветеринарно-санитарную обработку с выдачей документа по форме согласно </w:t>
      </w:r>
      <w:hyperlink w:anchor="sub_204000" w:history="1">
        <w:r w:rsidRPr="00AD3352">
          <w:rPr>
            <w:rStyle w:val="a0"/>
            <w:rFonts w:cs="Arial"/>
            <w:color w:val="auto"/>
          </w:rPr>
          <w:t>Приложению N 4</w:t>
        </w:r>
      </w:hyperlink>
      <w:r w:rsidRPr="00AD3352">
        <w:t>.</w:t>
      </w:r>
    </w:p>
    <w:p w:rsidR="00B66BB8" w:rsidRPr="00AD3352" w:rsidRDefault="00B66BB8">
      <w:bookmarkStart w:id="65" w:name="sub_319"/>
      <w:bookmarkEnd w:id="64"/>
      <w:r w:rsidRPr="00AD3352">
        <w:t>3.19. Действия (бездействие) должностных лиц уполномоченного органа Сторон, осуществляющих государственный ветеринарный надзор, могут быть обжалованы в порядке, установленном законодательством Стороны, на территории которой произведены действия (бездействие).</w:t>
      </w:r>
    </w:p>
    <w:p w:rsidR="00B66BB8" w:rsidRPr="00AD3352" w:rsidRDefault="00B66BB8">
      <w:bookmarkStart w:id="66" w:name="sub_320"/>
      <w:bookmarkEnd w:id="65"/>
      <w:r w:rsidRPr="00AD3352">
        <w:t>3.20. Решения должностных лиц уполномоченных органов могут быть обжалованы в судебном порядке.</w:t>
      </w:r>
    </w:p>
    <w:bookmarkEnd w:id="66"/>
    <w:p w:rsidR="00B66BB8" w:rsidRPr="00AD3352" w:rsidRDefault="00B66BB8"/>
    <w:p w:rsidR="00B66BB8" w:rsidRPr="00AD3352" w:rsidRDefault="00B66BB8">
      <w:pPr>
        <w:pStyle w:val="Heading1"/>
        <w:rPr>
          <w:color w:val="auto"/>
        </w:rPr>
      </w:pPr>
      <w:bookmarkStart w:id="67" w:name="sub_2400"/>
      <w:r w:rsidRPr="00AD3352">
        <w:rPr>
          <w:color w:val="auto"/>
        </w:rPr>
        <w:t>IV. Порядок осуществления ветеринарного контроля (надзора) при перемещении (перевозке) подконтрольных товаров в пределах таможенной территории таможенного союза</w:t>
      </w:r>
    </w:p>
    <w:bookmarkEnd w:id="67"/>
    <w:p w:rsidR="00B66BB8" w:rsidRPr="00AD3352" w:rsidRDefault="00B66BB8"/>
    <w:p w:rsidR="00B66BB8" w:rsidRPr="00AD3352" w:rsidRDefault="00B66BB8">
      <w:bookmarkStart w:id="68" w:name="sub_41"/>
      <w:r w:rsidRPr="00AD3352">
        <w:t>4.1. Подконтрольные товары при их перемещении (перевозке) в пределах таможенного союза с территории одной Стороны на территорию другой Стороны в течение всего времени перемещения (перевозки) должны сопровождаться ветеринарными сертификатами, выданными должностными лицами уполномоченных органов Сторон.</w:t>
      </w:r>
    </w:p>
    <w:bookmarkEnd w:id="68"/>
    <w:p w:rsidR="00B66BB8" w:rsidRPr="00AD3352" w:rsidRDefault="00B66BB8">
      <w:r w:rsidRPr="00AD3352">
        <w:t>Подконтрольные товары в пределах территории одной Стороны могут перемещаться в порядке, предусмотренном законодательством этой Стороны.</w:t>
      </w:r>
    </w:p>
    <w:p w:rsidR="00B66BB8" w:rsidRPr="00AD3352" w:rsidRDefault="00B66BB8">
      <w:bookmarkStart w:id="69" w:name="sub_42"/>
      <w:r w:rsidRPr="00AD3352">
        <w:t>4.2. Ветеринарный контроль при перемещении (перевозке) подконтрольных товаров всеми видами транспорта в пределах таможенной территории таможенного союза осуществляется уполномоченными органами Сторон при их производстве и погрузке.</w:t>
      </w:r>
    </w:p>
    <w:bookmarkEnd w:id="69"/>
    <w:p w:rsidR="00B66BB8" w:rsidRPr="00AD3352" w:rsidRDefault="00B66BB8">
      <w:r w:rsidRPr="00AD3352">
        <w:t>Погрузка подконтрольных товаров без проведения ветеринарного контроля не допускается.</w:t>
      </w:r>
    </w:p>
    <w:p w:rsidR="00B66BB8" w:rsidRPr="00AD3352" w:rsidRDefault="00B66BB8">
      <w:bookmarkStart w:id="70" w:name="sub_43"/>
      <w:r w:rsidRPr="00AD3352">
        <w:t>4.3. Ветеринарный контроль в отношении животных производится при их погрузке и в месте назначения с обязательным проведением карантинных мероприятий в хозяйстве - отправителе и хозяйстве - получателе животных.</w:t>
      </w:r>
    </w:p>
    <w:p w:rsidR="00B66BB8" w:rsidRPr="00AD3352" w:rsidRDefault="00B66BB8">
      <w:bookmarkStart w:id="71" w:name="sub_40"/>
      <w:bookmarkEnd w:id="70"/>
      <w:r w:rsidRPr="00AD3352">
        <w:t xml:space="preserve">4.4. Оформление ветеринарных сертификатов осуществляется по результатам досмотра (осмотра) подконтрольных товаров при погрузке и оценке ветеринарно-санитарного состояния транспортного средства при условии эпизоотического благополучия территории происхождения подконтрольного товара и его соответствия </w:t>
      </w:r>
      <w:hyperlink w:anchor="sub_4000" w:history="1">
        <w:r w:rsidRPr="00AD3352">
          <w:rPr>
            <w:rStyle w:val="a0"/>
            <w:rFonts w:cs="Arial"/>
            <w:color w:val="auto"/>
          </w:rPr>
          <w:t>Единым ветеринарным требованиям</w:t>
        </w:r>
      </w:hyperlink>
      <w:r w:rsidRPr="00AD3352">
        <w:t>.</w:t>
      </w:r>
    </w:p>
    <w:bookmarkEnd w:id="71"/>
    <w:p w:rsidR="00B66BB8" w:rsidRPr="00AD3352" w:rsidRDefault="00B66BB8">
      <w:r w:rsidRPr="00AD3352">
        <w:t>При перемещении (перевозке) подконтрольных товаров в пределах таможенной территории таможенного союза разрешения уполномоченных органов не требуется.</w:t>
      </w:r>
    </w:p>
    <w:p w:rsidR="00B66BB8" w:rsidRPr="00AD3352" w:rsidRDefault="00B66BB8">
      <w:bookmarkStart w:id="72" w:name="sub_45"/>
      <w:r w:rsidRPr="00AD3352">
        <w:t>4.5. Переоформление ветеринарных сертификатов, подтверждающих безопасность товаров, выданных уполномоченным органом одной из Сторон, и проведение с этой целью повторных лабораторных исследований (испытаний) подконтрольных товаров, произведенных (выращенных) на таможенной территории таможенного союза, не осуществляется.</w:t>
      </w:r>
    </w:p>
    <w:p w:rsidR="00B66BB8" w:rsidRPr="00AD3352" w:rsidRDefault="00B66BB8">
      <w:bookmarkStart w:id="73" w:name="sub_46"/>
      <w:bookmarkEnd w:id="72"/>
      <w:r w:rsidRPr="00AD3352">
        <w:t>4.6. В случае дробления партии подконтрольного товара, произведённого на таможенной территории таможенного союза, при прибытии в место назначения на более мелкие партии, уполномоченным органом Стороны для новых получателей оформляются копии ветеринарных сертификатов, выданных уполномоченным органом в месте погрузки, в которые (на обороте листа) вносятся следующие данные: соответствие подконтрольного товара и нового транспортного средства ветеринарно-санитарным требованиям, номер транспортного средства, количество перегруженных в него подконтрольных товаров, наименование и местонахождение получателя груза, дата перегрузки. Эти сведения заверяются печатью и подписью должностного лица уполномоченного органа.</w:t>
      </w:r>
    </w:p>
    <w:bookmarkEnd w:id="73"/>
    <w:p w:rsidR="00B66BB8" w:rsidRPr="00AD3352" w:rsidRDefault="00B66BB8">
      <w:r w:rsidRPr="00AD3352">
        <w:t>Оригинал ветеринарного сертификата хранится в организации, проводившей дробление партии.</w:t>
      </w:r>
    </w:p>
    <w:p w:rsidR="00B66BB8" w:rsidRPr="00AD3352" w:rsidRDefault="00B66BB8">
      <w:r w:rsidRPr="00AD3352">
        <w:t>В случае дробления партии, следующей в адрес одного получателя, оригинал ветеринарного сертификата направляется с первым, или с последним транспортным средством.</w:t>
      </w:r>
    </w:p>
    <w:p w:rsidR="00B66BB8" w:rsidRPr="00AD3352" w:rsidRDefault="00B66BB8">
      <w:r w:rsidRPr="00AD3352">
        <w:t>Данные о таких операциях вносятся в Интегрированную информационную систему внешней и взаимной торговли таможенного союза.</w:t>
      </w:r>
    </w:p>
    <w:p w:rsidR="00B66BB8" w:rsidRPr="00AD3352" w:rsidRDefault="00B66BB8"/>
    <w:p w:rsidR="00B66BB8" w:rsidRPr="00AD3352" w:rsidRDefault="00B66BB8">
      <w:pPr>
        <w:pStyle w:val="Heading1"/>
        <w:rPr>
          <w:color w:val="auto"/>
        </w:rPr>
      </w:pPr>
      <w:bookmarkStart w:id="74" w:name="sub_2500"/>
      <w:r w:rsidRPr="00AD3352">
        <w:rPr>
          <w:color w:val="auto"/>
        </w:rPr>
        <w:t>V. Порядок осуществления ветеринарного контроля (надзора) при вывозе подконтрольных товаров с таможенной территории таможенного союза</w:t>
      </w:r>
    </w:p>
    <w:bookmarkEnd w:id="74"/>
    <w:p w:rsidR="00B66BB8" w:rsidRPr="00AD3352" w:rsidRDefault="00B66BB8"/>
    <w:p w:rsidR="00B66BB8" w:rsidRPr="00AD3352" w:rsidRDefault="00B66BB8">
      <w:bookmarkStart w:id="75" w:name="sub_51"/>
      <w:r w:rsidRPr="00AD3352">
        <w:t>5.1. Выдача разрешения на вывоз подконтрольных товаров с таможенной территории таможенного союза и оформление ветеринарных сертификатов осуществляется уполномоченным органом в соответствии с законодательством соответствующей Стороны.</w:t>
      </w:r>
    </w:p>
    <w:p w:rsidR="00B66BB8" w:rsidRPr="00AD3352" w:rsidRDefault="00B66BB8">
      <w:bookmarkStart w:id="76" w:name="sub_52"/>
      <w:bookmarkEnd w:id="75"/>
      <w:r w:rsidRPr="00AD3352">
        <w:t>5.2. Экспортёр обязан соблюдать требования ветеринарного законодательства страны - импортера.</w:t>
      </w:r>
    </w:p>
    <w:bookmarkEnd w:id="76"/>
    <w:p w:rsidR="00B66BB8" w:rsidRPr="00AD3352" w:rsidRDefault="00B66BB8"/>
    <w:p w:rsidR="00B66BB8" w:rsidRPr="00AD3352" w:rsidRDefault="00B66BB8">
      <w:pPr>
        <w:pStyle w:val="Heading1"/>
        <w:rPr>
          <w:color w:val="auto"/>
        </w:rPr>
      </w:pPr>
      <w:bookmarkStart w:id="77" w:name="sub_2600"/>
      <w:r w:rsidRPr="00AD3352">
        <w:rPr>
          <w:color w:val="auto"/>
        </w:rPr>
        <w:t>VI. Порядок осуществления ветеринарного контроля (надзора) при ввозе подконтрольных товаров на таможенную территорию таможенного союза</w:t>
      </w:r>
    </w:p>
    <w:bookmarkEnd w:id="77"/>
    <w:p w:rsidR="00B66BB8" w:rsidRPr="00AD3352" w:rsidRDefault="00B66BB8"/>
    <w:bookmarkStart w:id="78" w:name="sub_61"/>
    <w:p w:rsidR="00B66BB8" w:rsidRPr="00AD3352" w:rsidRDefault="00B66BB8">
      <w:r w:rsidRPr="00AD3352">
        <w:fldChar w:fldCharType="begin"/>
      </w:r>
      <w:r w:rsidRPr="00AD3352">
        <w:instrText>HYPERLINK "garantF1://12077540.101"</w:instrText>
      </w:r>
      <w:r w:rsidRPr="00AD3352">
        <w:fldChar w:fldCharType="separate"/>
      </w:r>
      <w:r w:rsidRPr="00AD3352">
        <w:rPr>
          <w:rStyle w:val="a0"/>
          <w:rFonts w:cs="Arial"/>
          <w:color w:val="auto"/>
        </w:rPr>
        <w:t>6.1.</w:t>
      </w:r>
      <w:r w:rsidRPr="00AD3352">
        <w:fldChar w:fldCharType="end"/>
      </w:r>
      <w:r w:rsidRPr="00AD3352">
        <w:t> Ввоз подконтрольных товаров на таможенную территорию таможенного союза осуществляется при наличии разрешения на ввоз, выданного Стороной, на территорию которой ввозится подконтрольный товар. Срок действия указанного разрешения составляет календарный год в объемах, определенных в разрешении на ввоз.</w:t>
      </w:r>
    </w:p>
    <w:p w:rsidR="00B66BB8" w:rsidRPr="00AD3352" w:rsidRDefault="00B66BB8">
      <w:bookmarkStart w:id="79" w:name="sub_620"/>
      <w:bookmarkEnd w:id="78"/>
      <w:r w:rsidRPr="00AD3352">
        <w:t>6.2. Выдача разрешений осуществляется с учетом эпизоотической ситуации места производства (хранения) подконтрольных товаров и при условии наличия предприятия или лица в Едином реестре.</w:t>
      </w:r>
    </w:p>
    <w:p w:rsidR="00B66BB8" w:rsidRPr="00AD3352" w:rsidRDefault="00B66BB8">
      <w:bookmarkStart w:id="80" w:name="sub_63"/>
      <w:bookmarkEnd w:id="79"/>
      <w:r w:rsidRPr="00AD3352">
        <w:t xml:space="preserve">6.3. Каждая партия подконтрольных товаров ввозится на таможенную территорию таможенного союза при наличии разрешения, указанного в </w:t>
      </w:r>
      <w:hyperlink w:anchor="sub_61" w:history="1">
        <w:r w:rsidRPr="00AD3352">
          <w:rPr>
            <w:rStyle w:val="a0"/>
            <w:rFonts w:cs="Arial"/>
            <w:color w:val="auto"/>
          </w:rPr>
          <w:t>подпункте 6.1</w:t>
        </w:r>
      </w:hyperlink>
      <w:r w:rsidRPr="00AD3352">
        <w:t xml:space="preserve"> настоящего Положения, и (или) ветеринарного сертификата, выданного компетентным органом страны - отправления подконтрольного товара.</w:t>
      </w:r>
    </w:p>
    <w:p w:rsidR="00B66BB8" w:rsidRPr="00AD3352" w:rsidRDefault="00B66BB8">
      <w:bookmarkStart w:id="81" w:name="sub_64"/>
      <w:bookmarkEnd w:id="80"/>
      <w:r w:rsidRPr="00AD3352">
        <w:t>6.4. При разделении партии подконтрольных товаров, сопровождаемых ветеринарным сертификатом страны - экспортёра, на партии, следующие в адрес нескольких получателей, уполномоченным или компетентным органом страны - перегрузки товара оформляются копии ветеринарного сертификата государства - экспортёра, в которые (на обороте листа) вносятся следующие данные: соответствие груза и нового транспортного средства ветеринарно-санитарным требованиям, номер транспортного средства, количество перегруженного в него подконтрольного товара, название и адрес получателя товара, дата перегрузки. Эти сведения заверяются печатью и подписью должностного лица уполномоченного или компетентного органа, оформившего копии ветеринарных сертификатов.</w:t>
      </w:r>
    </w:p>
    <w:bookmarkEnd w:id="81"/>
    <w:p w:rsidR="00B66BB8" w:rsidRPr="00AD3352" w:rsidRDefault="00B66BB8">
      <w:r w:rsidRPr="00AD3352">
        <w:t>Указанная копия прикладывается к другим товаросопроводительным документам.</w:t>
      </w:r>
    </w:p>
    <w:p w:rsidR="00B66BB8" w:rsidRPr="00AD3352" w:rsidRDefault="00B66BB8">
      <w:r w:rsidRPr="00AD3352">
        <w:t>Оригинал ветеринарного сертификата хранится в организации, проводившей дробление партии.</w:t>
      </w:r>
    </w:p>
    <w:p w:rsidR="00B66BB8" w:rsidRPr="00AD3352" w:rsidRDefault="00B66BB8">
      <w:bookmarkStart w:id="82" w:name="sub_65"/>
      <w:r w:rsidRPr="00AD3352">
        <w:t xml:space="preserve">6.5. По завершении документарного контроля проводится досмотр </w:t>
      </w:r>
      <w:hyperlink r:id="rId43" w:history="1">
        <w:r w:rsidRPr="00AD3352">
          <w:rPr>
            <w:rStyle w:val="a0"/>
            <w:rFonts w:cs="Arial"/>
            <w:color w:val="auto"/>
          </w:rPr>
          <w:t>подконтрольных товаров</w:t>
        </w:r>
      </w:hyperlink>
      <w:r w:rsidRPr="00AD3352">
        <w:t>. Досмотр перемещаемых через пункт пропуска подконтрольных товаров осуществляется: не чаще одной партии подконтрольного товара (продукции), подлежащего досмотру от десяти партий мяса или рыбы, и от двадцати партий других подконтрольных товаров по отдельно взятой стране, а при ввозе животных осмотр проводится каждой партии. При этом сверяются идентификационные номера животных (татуировки, чипы, ушные бирки, клейма и т.п.) с указанными в ветеринарном сертификате.</w:t>
      </w:r>
    </w:p>
    <w:bookmarkEnd w:id="82"/>
    <w:p w:rsidR="00B66BB8" w:rsidRPr="00AD3352" w:rsidRDefault="00B66BB8">
      <w:r w:rsidRPr="00AD3352">
        <w:t>При выявлении нарушений ветеринарно-санитарных требований в процессе осуществления досмотра подконтрольного товара в дальнейшем проводится досмотр пяти транспортных единиц подряд с подконтрольным товаром предприятия - изготовителя.</w:t>
      </w:r>
    </w:p>
    <w:p w:rsidR="00B66BB8" w:rsidRPr="00AD3352" w:rsidRDefault="00B66BB8">
      <w:r w:rsidRPr="00AD3352">
        <w:t xml:space="preserve">6.7. В случаях выявления при досмотре перемещаемых (перевозимых) подконтрольных товаров видимых изменений осуществляется лабораторный контроль в соответствии с </w:t>
      </w:r>
      <w:hyperlink w:anchor="sub_3143" w:history="1">
        <w:r w:rsidRPr="00AD3352">
          <w:rPr>
            <w:rStyle w:val="a0"/>
            <w:rFonts w:cs="Arial"/>
            <w:color w:val="auto"/>
          </w:rPr>
          <w:t>подпунктом 3.14.3</w:t>
        </w:r>
      </w:hyperlink>
      <w:r w:rsidRPr="00AD3352">
        <w:t xml:space="preserve"> настоящего Положения.</w:t>
      </w:r>
    </w:p>
    <w:p w:rsidR="00B66BB8" w:rsidRPr="00AD3352" w:rsidRDefault="00B66BB8">
      <w:bookmarkStart w:id="83" w:name="sub_68"/>
      <w:r w:rsidRPr="00AD3352">
        <w:t xml:space="preserve">6.8. По результатам ветеринарного контроля принимается соответствующее решение согласно </w:t>
      </w:r>
      <w:hyperlink w:anchor="sub_315" w:history="1">
        <w:r w:rsidRPr="00AD3352">
          <w:rPr>
            <w:rStyle w:val="a0"/>
            <w:rFonts w:cs="Arial"/>
            <w:color w:val="auto"/>
          </w:rPr>
          <w:t>подпункту 3.15</w:t>
        </w:r>
      </w:hyperlink>
      <w:r w:rsidRPr="00AD3352">
        <w:t xml:space="preserve"> настоящего Положения и на сопроводительных документах проставляются штампы по форме согласно </w:t>
      </w:r>
      <w:hyperlink w:anchor="sub_203000" w:history="1">
        <w:r w:rsidRPr="00AD3352">
          <w:rPr>
            <w:rStyle w:val="a0"/>
            <w:rFonts w:cs="Arial"/>
            <w:color w:val="auto"/>
          </w:rPr>
          <w:t>Приложению N 3</w:t>
        </w:r>
      </w:hyperlink>
      <w:r w:rsidRPr="00AD3352">
        <w:t xml:space="preserve">: </w:t>
      </w:r>
      <w:hyperlink w:anchor="sub_2033" w:history="1">
        <w:r w:rsidRPr="00AD3352">
          <w:rPr>
            <w:rStyle w:val="a0"/>
            <w:rFonts w:cs="Arial"/>
            <w:color w:val="auto"/>
          </w:rPr>
          <w:t>"Ввоз разрешен"</w:t>
        </w:r>
      </w:hyperlink>
      <w:r w:rsidRPr="00AD3352">
        <w:t xml:space="preserve">, </w:t>
      </w:r>
      <w:hyperlink w:anchor="sub_2038" w:history="1">
        <w:r w:rsidRPr="00AD3352">
          <w:rPr>
            <w:rStyle w:val="a0"/>
            <w:rFonts w:cs="Arial"/>
            <w:color w:val="auto"/>
          </w:rPr>
          <w:t>"Предъявить ветнадзору"</w:t>
        </w:r>
      </w:hyperlink>
      <w:r w:rsidRPr="00AD3352">
        <w:t xml:space="preserve">, </w:t>
      </w:r>
      <w:hyperlink w:anchor="sub_2034" w:history="1">
        <w:r w:rsidRPr="00AD3352">
          <w:rPr>
            <w:rStyle w:val="a0"/>
            <w:rFonts w:cs="Arial"/>
            <w:color w:val="auto"/>
          </w:rPr>
          <w:t>"Ввоз запрещен"</w:t>
        </w:r>
      </w:hyperlink>
      <w:r w:rsidRPr="00AD3352">
        <w:t xml:space="preserve"> или </w:t>
      </w:r>
      <w:hyperlink w:anchor="sub_2037" w:history="1">
        <w:r w:rsidRPr="00AD3352">
          <w:rPr>
            <w:rStyle w:val="a0"/>
            <w:rFonts w:cs="Arial"/>
            <w:color w:val="auto"/>
          </w:rPr>
          <w:t>"Возврат товара"</w:t>
        </w:r>
      </w:hyperlink>
      <w:r w:rsidRPr="00AD3352">
        <w:t>, после чего должностное лицо ПВКП заверяет их печатью и подписью с указанием своей фамилии и инициалов.</w:t>
      </w:r>
    </w:p>
    <w:bookmarkEnd w:id="83"/>
    <w:p w:rsidR="00B66BB8" w:rsidRPr="00AD3352" w:rsidRDefault="00B66BB8">
      <w:r w:rsidRPr="00AD3352">
        <w:t xml:space="preserve">В случае принятия решения о возврате товара оформляются документы по формам согласно </w:t>
      </w:r>
      <w:hyperlink w:anchor="sub_205000" w:history="1">
        <w:r w:rsidRPr="00AD3352">
          <w:rPr>
            <w:rStyle w:val="a0"/>
            <w:rFonts w:cs="Arial"/>
            <w:color w:val="auto"/>
          </w:rPr>
          <w:t>Приложениям N 5</w:t>
        </w:r>
      </w:hyperlink>
      <w:r w:rsidRPr="00AD3352">
        <w:t xml:space="preserve"> и </w:t>
      </w:r>
      <w:hyperlink w:anchor="sub_206000" w:history="1">
        <w:r w:rsidRPr="00AD3352">
          <w:rPr>
            <w:rStyle w:val="a0"/>
            <w:rFonts w:cs="Arial"/>
            <w:color w:val="auto"/>
          </w:rPr>
          <w:t>N 6</w:t>
        </w:r>
      </w:hyperlink>
      <w:r w:rsidRPr="00AD3352">
        <w:t>.</w:t>
      </w:r>
    </w:p>
    <w:p w:rsidR="00B66BB8" w:rsidRPr="00AD3352" w:rsidRDefault="00B66BB8">
      <w:bookmarkStart w:id="84" w:name="sub_69"/>
      <w:r w:rsidRPr="00AD3352">
        <w:t xml:space="preserve">6.9. Все необходимые данные заносятся в журнал учета перемещения через пункт пропуска подконтрольных товаров по форме согласно </w:t>
      </w:r>
      <w:hyperlink w:anchor="sub_207000" w:history="1">
        <w:r w:rsidRPr="00AD3352">
          <w:rPr>
            <w:rStyle w:val="a0"/>
            <w:rFonts w:cs="Arial"/>
            <w:color w:val="auto"/>
          </w:rPr>
          <w:t>Приложению N 7</w:t>
        </w:r>
      </w:hyperlink>
      <w:r w:rsidRPr="00AD3352">
        <w:t xml:space="preserve"> и вносятся в систему электронного учета (по мере её внедрения).</w:t>
      </w:r>
    </w:p>
    <w:bookmarkStart w:id="85" w:name="sub_610"/>
    <w:bookmarkEnd w:id="84"/>
    <w:p w:rsidR="00B66BB8" w:rsidRPr="00AD3352" w:rsidRDefault="00B66BB8">
      <w:r w:rsidRPr="00AD3352">
        <w:fldChar w:fldCharType="begin"/>
      </w:r>
      <w:r w:rsidRPr="00AD3352">
        <w:instrText>HYPERLINK "garantF1://12077540.102"</w:instrText>
      </w:r>
      <w:r w:rsidRPr="00AD3352">
        <w:fldChar w:fldCharType="separate"/>
      </w:r>
      <w:r w:rsidRPr="00AD3352">
        <w:rPr>
          <w:rStyle w:val="a0"/>
          <w:rFonts w:cs="Arial"/>
          <w:color w:val="auto"/>
        </w:rPr>
        <w:t>6.10.</w:t>
      </w:r>
      <w:r w:rsidRPr="00AD3352">
        <w:fldChar w:fldCharType="end"/>
      </w:r>
      <w:r w:rsidRPr="00AD3352">
        <w:t xml:space="preserve"> Подконтрольные товары после завершения контроля в пунктах пропуска направляются в места назначения (доставки), где проводится ветеринарный контроль с полным досмотром подконтрольного товара. После завершения ветеринарного контроля проводится переоформление ветеринарного сертификата страны - экспортёра на ветеринарный сертификат таможенного союза и на сопроводительных документах проставляются штампы по форме согласно </w:t>
      </w:r>
      <w:hyperlink w:anchor="sub_203000" w:history="1">
        <w:r w:rsidRPr="00AD3352">
          <w:rPr>
            <w:rStyle w:val="a0"/>
            <w:rFonts w:cs="Arial"/>
            <w:color w:val="auto"/>
          </w:rPr>
          <w:t>Приложению N 3</w:t>
        </w:r>
      </w:hyperlink>
      <w:r w:rsidRPr="00AD3352">
        <w:t xml:space="preserve">: </w:t>
      </w:r>
      <w:hyperlink w:anchor="sub_2031" w:history="1">
        <w:r w:rsidRPr="00AD3352">
          <w:rPr>
            <w:rStyle w:val="a0"/>
            <w:rFonts w:cs="Arial"/>
            <w:color w:val="auto"/>
          </w:rPr>
          <w:t>"Выпуск разрешён"</w:t>
        </w:r>
      </w:hyperlink>
      <w:r w:rsidRPr="00AD3352">
        <w:t xml:space="preserve"> или </w:t>
      </w:r>
      <w:hyperlink w:anchor="sub_2032" w:history="1">
        <w:r w:rsidRPr="00AD3352">
          <w:rPr>
            <w:rStyle w:val="a0"/>
            <w:rFonts w:cs="Arial"/>
            <w:color w:val="auto"/>
          </w:rPr>
          <w:t>"Выпуск запрещён"</w:t>
        </w:r>
      </w:hyperlink>
      <w:r w:rsidRPr="00AD3352">
        <w:t>.</w:t>
      </w:r>
    </w:p>
    <w:p w:rsidR="00B66BB8" w:rsidRPr="00AD3352" w:rsidRDefault="00B66BB8">
      <w:bookmarkStart w:id="86" w:name="sub_611"/>
      <w:bookmarkEnd w:id="85"/>
      <w:r w:rsidRPr="00AD3352">
        <w:t>6.11. Импортёр при ввозе на таможенную территорию таможенного союза подконтрольных товаров обязан соблюдать требования ветеринарного законодательства таможенного союза.</w:t>
      </w:r>
    </w:p>
    <w:p w:rsidR="00B66BB8" w:rsidRPr="00AD3352" w:rsidRDefault="00B66BB8">
      <w:bookmarkStart w:id="87" w:name="sub_612"/>
      <w:bookmarkEnd w:id="86"/>
      <w:r w:rsidRPr="00AD3352">
        <w:t>6.12. Особенности оформления подконтрольных товаров в морских пунктах пропуска.</w:t>
      </w:r>
    </w:p>
    <w:p w:rsidR="00B66BB8" w:rsidRPr="00AD3352" w:rsidRDefault="00B66BB8">
      <w:bookmarkStart w:id="88" w:name="sub_6121"/>
      <w:bookmarkEnd w:id="87"/>
      <w:r w:rsidRPr="00AD3352">
        <w:t>6.12.1. При поступлении трюмной партии подконтрольных товаров.</w:t>
      </w:r>
    </w:p>
    <w:bookmarkEnd w:id="88"/>
    <w:p w:rsidR="00B66BB8" w:rsidRPr="00AD3352" w:rsidRDefault="00B66BB8">
      <w:r w:rsidRPr="00AD3352">
        <w:t>Должностное лицо ПКВП оформляет ветеринарный сертификат на всю трюмную партию подконтрольного товара, поступившего в адрес одного получателя.</w:t>
      </w:r>
    </w:p>
    <w:p w:rsidR="00B66BB8" w:rsidRPr="00AD3352" w:rsidRDefault="00B66BB8">
      <w:r w:rsidRPr="00AD3352">
        <w:t>В процессе выгрузки с водного транспортного средства осуществляется досмотр подконтрольного товара, контролируется ветеринарно-санитарное состояние транспорта (автотранспорт, вагоны и др.), поданного под погрузку.</w:t>
      </w:r>
    </w:p>
    <w:p w:rsidR="00B66BB8" w:rsidRPr="00AD3352" w:rsidRDefault="00B66BB8">
      <w:r w:rsidRPr="00AD3352">
        <w:t>Выгрузка трюмной партии товара разрешается после дезинфекции причала, эстакады, погрузочно-разгрузочного инвентаря под контролем должностного лица ПВКП.</w:t>
      </w:r>
    </w:p>
    <w:p w:rsidR="00B66BB8" w:rsidRPr="00AD3352" w:rsidRDefault="00B66BB8">
      <w:bookmarkStart w:id="89" w:name="sub_6122"/>
      <w:r w:rsidRPr="00AD3352">
        <w:t>6.12.2. При поступлении подконтрольных товаров в контейнерах.</w:t>
      </w:r>
    </w:p>
    <w:bookmarkEnd w:id="89"/>
    <w:p w:rsidR="00B66BB8" w:rsidRPr="00AD3352" w:rsidRDefault="00B66BB8">
      <w:r w:rsidRPr="00AD3352">
        <w:t>Должностное лицо ПКВП обязано получить от капитана водного транспортного средства следующие документы:</w:t>
      </w:r>
    </w:p>
    <w:p w:rsidR="00B66BB8" w:rsidRPr="00AD3352" w:rsidRDefault="00B66BB8">
      <w:r w:rsidRPr="00AD3352">
        <w:t>- копию океанского коносамента;</w:t>
      </w:r>
    </w:p>
    <w:p w:rsidR="00B66BB8" w:rsidRPr="00AD3352" w:rsidRDefault="00B66BB8">
      <w:r w:rsidRPr="00AD3352">
        <w:t>- фидерный коносамент (с указанием номера ветеринарного сертификата, получателя товара, отправителя товара, наименования товара, его количества и веса);</w:t>
      </w:r>
    </w:p>
    <w:p w:rsidR="00B66BB8" w:rsidRPr="00AD3352" w:rsidRDefault="00B66BB8">
      <w:r w:rsidRPr="00AD3352">
        <w:t>- генеральную декларацию.</w:t>
      </w:r>
    </w:p>
    <w:p w:rsidR="00B66BB8" w:rsidRPr="00AD3352" w:rsidRDefault="00B66BB8">
      <w:r w:rsidRPr="00AD3352">
        <w:t xml:space="preserve">6.12.3. При ввозе на таможенную территорию Таможенного союза подконтрольного товара морским транспортом процедура ветеринарного контроля в отношении мяса (говядина, свинина, баранина, конина, мясо птицы) и рыбы осуществляется только после получения предварительного уведомления о выдаче ветеринарного сертификата на соответствующий груз по форме согласно </w:t>
      </w:r>
      <w:hyperlink w:anchor="sub_208000" w:history="1">
        <w:r w:rsidRPr="00AD3352">
          <w:rPr>
            <w:rStyle w:val="a0"/>
            <w:rFonts w:cs="Arial"/>
            <w:color w:val="auto"/>
          </w:rPr>
          <w:t>Приложению N 8</w:t>
        </w:r>
      </w:hyperlink>
      <w:r w:rsidRPr="00AD3352">
        <w:t>, направленного компетентным органом страны-экспортера уполномоченным органам Сторон посредством электронной почты, заполнения соответствующей веб-формы или иным способом, согласованным компетентным органом страны-экспортера и уполномоченным органом Стороны.</w:t>
      </w:r>
    </w:p>
    <w:p w:rsidR="00B66BB8" w:rsidRPr="00AD3352" w:rsidRDefault="00B66BB8">
      <w:pPr>
        <w:pStyle w:val="Heading1"/>
        <w:rPr>
          <w:color w:val="auto"/>
        </w:rPr>
      </w:pPr>
      <w:bookmarkStart w:id="90" w:name="sub_2700"/>
      <w:r w:rsidRPr="00AD3352">
        <w:rPr>
          <w:color w:val="auto"/>
        </w:rPr>
        <w:t>VII. Порядок осуществления ветеринарного контроля (надзора) при транзите подконтрольных товаров через таможенную территорию таможенного союза</w:t>
      </w:r>
    </w:p>
    <w:bookmarkEnd w:id="90"/>
    <w:p w:rsidR="00B66BB8" w:rsidRPr="00AD3352" w:rsidRDefault="00B66BB8"/>
    <w:p w:rsidR="00B66BB8" w:rsidRPr="00AD3352" w:rsidRDefault="00B66BB8">
      <w:bookmarkStart w:id="91" w:name="sub_71"/>
      <w:r w:rsidRPr="00AD3352">
        <w:t>7.1. Транзит через таможенную территорию таможенного союза животных и сырья животного происхождения осуществляется по разрешению на транзит, выданному Стороной, через пункт пропуска которой предполагается пересечение таможенной границы таможенного союза при ввозе. В разрешении указывается маршрут следования.</w:t>
      </w:r>
    </w:p>
    <w:bookmarkEnd w:id="91"/>
    <w:p w:rsidR="00B66BB8" w:rsidRPr="00AD3352" w:rsidRDefault="00B66BB8">
      <w:r w:rsidRPr="00AD3352">
        <w:t>Транзит других видов подконтрольных товаров осуществляется без разрешений уполномоченных органов Сторон.</w:t>
      </w:r>
    </w:p>
    <w:p w:rsidR="00B66BB8" w:rsidRPr="00AD3352" w:rsidRDefault="00B66BB8">
      <w:r w:rsidRPr="00AD3352">
        <w:t>Получение разрешения уполномоченного органа Стороны на транзит подконтрольных товаров через таможенную территорию таможенного союза входит в обязанность владельца подконтрольных товаров.</w:t>
      </w:r>
    </w:p>
    <w:p w:rsidR="00B66BB8" w:rsidRPr="00AD3352" w:rsidRDefault="00B66BB8">
      <w:bookmarkStart w:id="92" w:name="sub_72"/>
      <w:r w:rsidRPr="00AD3352">
        <w:t>7.2. Ветеринарный контроль подконтрольных товаров в пунктах пропуска осуществляется после представления товаротранспортной накладной и (или) ветеринарного сертификата.</w:t>
      </w:r>
    </w:p>
    <w:p w:rsidR="00B66BB8" w:rsidRPr="00AD3352" w:rsidRDefault="00B66BB8">
      <w:bookmarkStart w:id="93" w:name="sub_73"/>
      <w:bookmarkEnd w:id="92"/>
      <w:r w:rsidRPr="00AD3352">
        <w:t>7.3. По завершении документарного контроля осуществляется ветеринарный осмотр животных, при этом: сверяются идентификационные номера животных (татуировки, чипы, ушные бирки, клейма и т.п.), с номерами, указанными в ветеринарных сертификатах, проверяются условия перевозки, состояние животных и возможность их дальнейшего перемещения.</w:t>
      </w:r>
    </w:p>
    <w:bookmarkEnd w:id="93"/>
    <w:p w:rsidR="00B66BB8" w:rsidRPr="00AD3352" w:rsidRDefault="00B66BB8">
      <w:r w:rsidRPr="00AD3352">
        <w:t>Транзит через таможенную территорию таможенного союза других подконтрольных товаров осуществляется без досмотра.</w:t>
      </w:r>
    </w:p>
    <w:p w:rsidR="00B66BB8" w:rsidRPr="00AD3352" w:rsidRDefault="00B66BB8">
      <w:r w:rsidRPr="00AD3352">
        <w:t>Досмотр при транзите подконтрольных товаров (за исключением животных) проводится только по решению государственных органов контроля в пункте пропуска или при наличии информации о несоответствии подконтрольного товара заявленному.</w:t>
      </w:r>
    </w:p>
    <w:p w:rsidR="00B66BB8" w:rsidRPr="00AD3352" w:rsidRDefault="00B66BB8">
      <w:r w:rsidRPr="00AD3352">
        <w:t xml:space="preserve">7.4. По результатам контроля должностное лицо ПКВП принимает решение и на товаросопроводительных документах и ветеринарном сертификате, при ввозе на таможенную территорию таможенного союза, ставит штамп по форме согласно </w:t>
      </w:r>
      <w:hyperlink w:anchor="sub_203000" w:history="1">
        <w:r w:rsidRPr="00AD3352">
          <w:rPr>
            <w:rStyle w:val="a0"/>
            <w:rFonts w:cs="Arial"/>
            <w:color w:val="auto"/>
          </w:rPr>
          <w:t>Приложению N 3</w:t>
        </w:r>
      </w:hyperlink>
      <w:r w:rsidRPr="00AD3352">
        <w:t xml:space="preserve">: </w:t>
      </w:r>
      <w:hyperlink w:anchor="sub_2035" w:history="1">
        <w:r w:rsidRPr="00AD3352">
          <w:rPr>
            <w:rStyle w:val="a0"/>
            <w:rFonts w:cs="Arial"/>
            <w:color w:val="auto"/>
          </w:rPr>
          <w:t>"Транзит разрешен"</w:t>
        </w:r>
      </w:hyperlink>
      <w:r w:rsidRPr="00AD3352">
        <w:t xml:space="preserve"> или </w:t>
      </w:r>
      <w:hyperlink w:anchor="sub_2036" w:history="1">
        <w:r w:rsidRPr="00AD3352">
          <w:rPr>
            <w:rStyle w:val="a0"/>
            <w:rFonts w:cs="Arial"/>
            <w:color w:val="auto"/>
          </w:rPr>
          <w:t>"Транзит запрещён"</w:t>
        </w:r>
      </w:hyperlink>
      <w:r w:rsidRPr="00AD3352">
        <w:t xml:space="preserve">, а в пункте вывоза с таможенной территории таможенного союза - штамп </w:t>
      </w:r>
      <w:hyperlink w:anchor="sub_2031" w:history="1">
        <w:r w:rsidRPr="00AD3352">
          <w:rPr>
            <w:rStyle w:val="a0"/>
            <w:rFonts w:cs="Arial"/>
            <w:color w:val="auto"/>
          </w:rPr>
          <w:t>"Транзит завершен"</w:t>
        </w:r>
      </w:hyperlink>
      <w:r w:rsidRPr="00AD3352">
        <w:t>, после чего заверяет его печатью и подписью с указанием своей фамилии и инициалов.</w:t>
      </w:r>
    </w:p>
    <w:p w:rsidR="00B66BB8" w:rsidRPr="00AD3352" w:rsidRDefault="00B66BB8">
      <w:bookmarkStart w:id="94" w:name="sub_75"/>
      <w:r w:rsidRPr="00AD3352">
        <w:t xml:space="preserve">7.5. Все необходимые данные заносятся в журнал учета транзитных перевозок по форме согласно </w:t>
      </w:r>
      <w:hyperlink w:anchor="sub_209000" w:history="1">
        <w:r w:rsidRPr="00AD3352">
          <w:rPr>
            <w:rStyle w:val="a0"/>
            <w:rFonts w:cs="Arial"/>
            <w:color w:val="auto"/>
          </w:rPr>
          <w:t>Приложению N 9</w:t>
        </w:r>
      </w:hyperlink>
      <w:r w:rsidRPr="00AD3352">
        <w:t xml:space="preserve"> и вносятся в систему электронного учета (по мере её внедрения).</w:t>
      </w:r>
    </w:p>
    <w:bookmarkEnd w:id="94"/>
    <w:p w:rsidR="00B66BB8" w:rsidRPr="00AD3352" w:rsidRDefault="00B66BB8">
      <w:r w:rsidRPr="00AD3352">
        <w:t xml:space="preserve">7.6. Владелец подконтрольных товаров, получивший разрешение на транзит по таможенной территории Таможенного союза подконтрольных товаров, обязан соблюдать требования, указанные в </w:t>
      </w:r>
      <w:hyperlink w:anchor="sub_71" w:history="1">
        <w:r w:rsidRPr="00AD3352">
          <w:rPr>
            <w:rStyle w:val="a0"/>
            <w:rFonts w:cs="Arial"/>
            <w:color w:val="auto"/>
          </w:rPr>
          <w:t>пунктах 7.1. - 7.3.</w:t>
        </w:r>
      </w:hyperlink>
      <w:r w:rsidRPr="00AD3352">
        <w:t xml:space="preserve"> настоящего раздела.</w:t>
      </w:r>
    </w:p>
    <w:p w:rsidR="00B66BB8" w:rsidRPr="00AD3352" w:rsidRDefault="00B66BB8">
      <w:bookmarkStart w:id="95" w:name="sub_77"/>
      <w:r w:rsidRPr="00AD3352">
        <w:t>7.7. Получение разрешений на транзит через третьи государства (за пределами государств - членов таможенного союза) осуществляется заблаговременно владельцем подконтрольного товара.</w:t>
      </w:r>
    </w:p>
    <w:bookmarkEnd w:id="95"/>
    <w:p w:rsidR="00B66BB8" w:rsidRPr="00AD3352" w:rsidRDefault="00B66BB8"/>
    <w:p w:rsidR="00B66BB8" w:rsidRPr="00AD3352" w:rsidRDefault="00B66BB8">
      <w:pPr>
        <w:pStyle w:val="Heading1"/>
        <w:rPr>
          <w:color w:val="auto"/>
        </w:rPr>
      </w:pPr>
      <w:bookmarkStart w:id="96" w:name="sub_2800"/>
      <w:r w:rsidRPr="00AD3352">
        <w:rPr>
          <w:color w:val="auto"/>
        </w:rPr>
        <w:t>VIII. Порядок осуществления ветеринарного контроля (надзора) в отношении подконтрольных товаров, обращенных в государственную собственность</w:t>
      </w:r>
    </w:p>
    <w:bookmarkEnd w:id="96"/>
    <w:p w:rsidR="00B66BB8" w:rsidRPr="00AD3352" w:rsidRDefault="00B66BB8"/>
    <w:p w:rsidR="00B66BB8" w:rsidRPr="00AD3352" w:rsidRDefault="00B66BB8">
      <w:bookmarkStart w:id="97" w:name="sub_81"/>
      <w:r w:rsidRPr="00AD3352">
        <w:t>8.1. Все подконтрольные товары, обращенные в государственную собственность, в обязательном порядке подлежат ветеринарному контролю.</w:t>
      </w:r>
    </w:p>
    <w:p w:rsidR="00B66BB8" w:rsidRPr="00AD3352" w:rsidRDefault="00B66BB8">
      <w:bookmarkStart w:id="98" w:name="sub_82"/>
      <w:bookmarkEnd w:id="97"/>
      <w:r w:rsidRPr="00AD3352">
        <w:t xml:space="preserve">8.2. Решение о возможности дальнейшего использования подконтрольных товаров, указанных в </w:t>
      </w:r>
      <w:hyperlink w:anchor="sub_81" w:history="1">
        <w:r w:rsidRPr="00AD3352">
          <w:rPr>
            <w:rStyle w:val="a0"/>
            <w:rFonts w:cs="Arial"/>
            <w:color w:val="auto"/>
          </w:rPr>
          <w:t>подпункте 8.1</w:t>
        </w:r>
      </w:hyperlink>
      <w:r w:rsidRPr="00AD3352">
        <w:t xml:space="preserve"> настоящего Положения, принимается уполномоченным в соответствии с законодательством Стороны лицом в области ветеринарии по письменному обращению государственного органа Стороны, проводившего задержание и (или) изъятие подконтрольного товара.</w:t>
      </w:r>
    </w:p>
    <w:bookmarkEnd w:id="98"/>
    <w:p w:rsidR="00B66BB8" w:rsidRPr="00AD3352" w:rsidRDefault="00B66BB8"/>
    <w:p w:rsidR="00B66BB8" w:rsidRPr="00AD3352" w:rsidRDefault="00B66BB8">
      <w:pPr>
        <w:pStyle w:val="Heading1"/>
        <w:rPr>
          <w:color w:val="auto"/>
        </w:rPr>
      </w:pPr>
      <w:bookmarkStart w:id="99" w:name="sub_2900"/>
      <w:r w:rsidRPr="00AD3352">
        <w:rPr>
          <w:color w:val="auto"/>
        </w:rPr>
        <w:t>IX. Порядок осуществления ветеринарного контроля (надзора) в отношении подконтрольных товаров, движение которых временно приостановлено по причине выявления несоответствия Единым ветеринарным требованиям</w:t>
      </w:r>
    </w:p>
    <w:bookmarkEnd w:id="99"/>
    <w:p w:rsidR="00B66BB8" w:rsidRPr="00AD3352" w:rsidRDefault="00B66BB8"/>
    <w:p w:rsidR="00B66BB8" w:rsidRPr="00AD3352" w:rsidRDefault="00B66BB8">
      <w:r w:rsidRPr="00AD3352">
        <w:t xml:space="preserve">9.1. Должностное лицо уполномоченного органа Стороны, приостановившее движение подконтрольного товара, в случае непринятия решения о его дальнейшем движении (возврате), обязано в течение 24 часов проинформировать об этом уполномоченное в соответствии с законодательством Стороны должностное лицо в области ветеринарии с указанием владельца подконтрольного товара, места назначения, страны-экспортера, номера ветеринарного сертификата (или иного документа, подтверждающего безопасность товара), вида транспортного средства и его регистрационного номера, авиарейса, причин приостановки движения подконтрольного товара в электронном виде на электронную почту уполномоченного органа Стороны согласно </w:t>
      </w:r>
      <w:hyperlink w:anchor="sub_2011000" w:history="1">
        <w:r w:rsidRPr="00AD3352">
          <w:rPr>
            <w:rStyle w:val="a0"/>
            <w:rFonts w:cs="Arial"/>
            <w:color w:val="auto"/>
          </w:rPr>
          <w:t>приложению N 11</w:t>
        </w:r>
      </w:hyperlink>
      <w:r w:rsidRPr="00AD3352">
        <w:t>.</w:t>
      </w:r>
    </w:p>
    <w:p w:rsidR="00B66BB8" w:rsidRPr="00AD3352" w:rsidRDefault="00B66BB8">
      <w:r w:rsidRPr="00AD3352">
        <w:t xml:space="preserve">При этом оформляется акт о нарушениях ветеринарно-санитарных требований при перевозках подконтрольных товаров по форме согласно </w:t>
      </w:r>
      <w:hyperlink w:anchor="sub_205000" w:history="1">
        <w:r w:rsidRPr="00AD3352">
          <w:rPr>
            <w:rStyle w:val="a0"/>
            <w:rFonts w:cs="Arial"/>
            <w:color w:val="auto"/>
          </w:rPr>
          <w:t>Приложению N 5</w:t>
        </w:r>
      </w:hyperlink>
      <w:r w:rsidRPr="00AD3352">
        <w:t xml:space="preserve">, который вручается владельцу товара (экспедитору), иным государственным органам контроля Стороны. Информация о подконтрольных товарах, движение которых приостановлено, вносится в журнал учета по форме согласно </w:t>
      </w:r>
      <w:hyperlink w:anchor="sub_2010000" w:history="1">
        <w:r w:rsidRPr="00AD3352">
          <w:rPr>
            <w:rStyle w:val="a0"/>
            <w:rFonts w:cs="Arial"/>
            <w:color w:val="auto"/>
          </w:rPr>
          <w:t>Приложению N 10</w:t>
        </w:r>
      </w:hyperlink>
      <w:r w:rsidRPr="00AD3352">
        <w:t>.</w:t>
      </w:r>
    </w:p>
    <w:p w:rsidR="00B66BB8" w:rsidRPr="00AD3352" w:rsidRDefault="00B66BB8">
      <w:r w:rsidRPr="00AD3352">
        <w:t>Решение о дальнейшем перемещении приостановленных подконтрольных товаров принимается уполномоченным в соответствии с законодательством Стороны должностным лицом в области ветеринарии в течение 72 часов.</w:t>
      </w:r>
    </w:p>
    <w:p w:rsidR="00B66BB8" w:rsidRPr="00AD3352" w:rsidRDefault="00B66BB8">
      <w:bookmarkStart w:id="100" w:name="sub_92"/>
      <w:r w:rsidRPr="00AD3352">
        <w:t>9.2. После получения решения уполномоченного в соответствии с национальном законодательством Стороны должностного лица в области ветеринарии о дальнейшем перемещении (перевозке) приостановленных подконтрольных товаров все действия в отношении таких товаров должны производиться в присутствии должностных лиц уполномоченного органа Стороны.</w:t>
      </w:r>
    </w:p>
    <w:p w:rsidR="00B66BB8" w:rsidRPr="00AD3352" w:rsidRDefault="00B66BB8">
      <w:bookmarkStart w:id="101" w:name="sub_93"/>
      <w:bookmarkEnd w:id="100"/>
      <w:r w:rsidRPr="00AD3352">
        <w:t>9.3. Подконтрольный товар, владелец которого не может подтвердить его происхождение документами, удостоверяющими безопасность в ветеринарно-санитарном отношении, подлежит утилизации (уничтожению) без проведения экспертизы за счет владельца такого товара или возвращается грузоотправителю (экспортёру).</w:t>
      </w:r>
    </w:p>
    <w:p w:rsidR="00B66BB8" w:rsidRPr="00AD3352" w:rsidRDefault="00B66BB8">
      <w:bookmarkStart w:id="102" w:name="sub_94"/>
      <w:bookmarkEnd w:id="101"/>
      <w:r w:rsidRPr="00AD3352">
        <w:t>9.4. Подконтрольные товары, ввоз которых не разрешен, подлежат вывозу в сроки, установленные законодательством Сторон. Вывоз производится владельцем подконтрольных товаров за свой счет и с соблюдением таможенного законодательства таможенного союза.</w:t>
      </w:r>
    </w:p>
    <w:p w:rsidR="00B66BB8" w:rsidRPr="00AD3352" w:rsidRDefault="00B66BB8">
      <w:bookmarkStart w:id="103" w:name="sub_95"/>
      <w:bookmarkEnd w:id="102"/>
      <w:r w:rsidRPr="00AD3352">
        <w:t xml:space="preserve">9.5. В случае невозможности вывоза подконтрольных товаров, несоответствующих </w:t>
      </w:r>
      <w:hyperlink w:anchor="sub_4000" w:history="1">
        <w:r w:rsidRPr="00AD3352">
          <w:rPr>
            <w:rStyle w:val="a0"/>
            <w:rFonts w:cs="Arial"/>
            <w:color w:val="auto"/>
          </w:rPr>
          <w:t>Единым ветеринарным требованиям</w:t>
        </w:r>
      </w:hyperlink>
      <w:r w:rsidRPr="00AD3352">
        <w:t>, за пределы таможенной территории таможенного союза в установленный срок через пункт пропуска, через который осуществлялось перемещение подконтрольного товара на таможенную территорию таможенного союза, такие товары утилизируются или уничтожаются в соответствии с законодательством Сторон.</w:t>
      </w:r>
    </w:p>
    <w:bookmarkEnd w:id="103"/>
    <w:p w:rsidR="00B66BB8" w:rsidRPr="00AD3352" w:rsidRDefault="00B66BB8"/>
    <w:p w:rsidR="00B66BB8" w:rsidRPr="00AD3352" w:rsidRDefault="00B66BB8">
      <w:pPr>
        <w:pStyle w:val="Heading1"/>
        <w:rPr>
          <w:color w:val="auto"/>
        </w:rPr>
      </w:pPr>
      <w:bookmarkStart w:id="104" w:name="sub_21000"/>
      <w:r w:rsidRPr="00AD3352">
        <w:rPr>
          <w:color w:val="auto"/>
        </w:rPr>
        <w:t>X. Порядок осуществления ветеринарного контроля (надзора) при ввозе на таможенную территорию таможенного союза подконтрольных товаров в ручной клади и багаже физических лиц, а также почтовых отправлениях</w:t>
      </w:r>
    </w:p>
    <w:bookmarkEnd w:id="104"/>
    <w:p w:rsidR="00B66BB8" w:rsidRPr="00AD3352" w:rsidRDefault="00B66BB8"/>
    <w:p w:rsidR="00B66BB8" w:rsidRPr="00AD3352" w:rsidRDefault="00B66BB8">
      <w:bookmarkStart w:id="105" w:name="sub_101"/>
      <w:r w:rsidRPr="00AD3352">
        <w:t xml:space="preserve">10.1. В целях охраны таможенной территории таможенного союза от заноса возбудителей заразных болезней животных, в том числе общих для человека и животных, и недопущения оборота продукции, опасной в ветеринарно-санитарном отношении, уполномоченные органы Сторон в пунктах пропуска на таможенной границе таможенного союза, включая </w:t>
      </w:r>
      <w:hyperlink r:id="rId44" w:history="1">
        <w:r w:rsidRPr="00AD3352">
          <w:rPr>
            <w:rStyle w:val="a0"/>
            <w:rFonts w:cs="Arial"/>
            <w:color w:val="auto"/>
          </w:rPr>
          <w:t>учреждения (места) международного почтового обмена</w:t>
        </w:r>
      </w:hyperlink>
      <w:r w:rsidRPr="00AD3352">
        <w:t>, организуют работу по недопущению ввоза в ручной клади, багаже и почтовых отправлениях для личного пользования физическими лицами подконтрольных товаров из третьих стран, без разрешения и без ветеринарного сертификата страны отправления товара за исключением ввоза до 5 килограммов включительно в расчете на одно физическое лицо готовой продукции животного происхождения в заводской упаковке, при условии благополучия в эпизоотическом отношении страны производителя указанного товара и страны вывоза.</w:t>
      </w:r>
    </w:p>
    <w:p w:rsidR="00B66BB8" w:rsidRPr="00AD3352" w:rsidRDefault="00B66BB8">
      <w:bookmarkStart w:id="106" w:name="sub_102"/>
      <w:bookmarkEnd w:id="105"/>
      <w:r w:rsidRPr="00AD3352">
        <w:t>10.2. Уничтожение (утилизация) подконтрольных товаров, возврат которых в страну отправления невозможен, осуществляется в порядке, установленном национальным законодательством Сторон.</w:t>
      </w:r>
    </w:p>
    <w:bookmarkEnd w:id="106"/>
    <w:p w:rsidR="00B66BB8" w:rsidRPr="00AD3352" w:rsidRDefault="00B66BB8"/>
    <w:p w:rsidR="00B66BB8" w:rsidRPr="00AD3352" w:rsidRDefault="00B66BB8">
      <w:pPr>
        <w:pStyle w:val="Heading1"/>
        <w:rPr>
          <w:color w:val="auto"/>
        </w:rPr>
      </w:pPr>
      <w:bookmarkStart w:id="107" w:name="sub_21100"/>
      <w:r w:rsidRPr="00AD3352">
        <w:rPr>
          <w:color w:val="auto"/>
        </w:rPr>
        <w:t>XI. Заключительные и переходные положения</w:t>
      </w:r>
    </w:p>
    <w:bookmarkEnd w:id="107"/>
    <w:p w:rsidR="00B66BB8" w:rsidRPr="00AD3352" w:rsidRDefault="00B66BB8"/>
    <w:p w:rsidR="00B66BB8" w:rsidRPr="00AD3352" w:rsidRDefault="00B66BB8">
      <w:bookmarkStart w:id="108" w:name="sub_1011"/>
      <w:r w:rsidRPr="00AD3352">
        <w:t>11.1. Внесение изменений и дополнений в настоящее Положение осуществляется на основании решения Комиссии таможенного союза.</w:t>
      </w:r>
    </w:p>
    <w:p w:rsidR="00B66BB8" w:rsidRPr="00AD3352" w:rsidRDefault="00B66BB8">
      <w:bookmarkStart w:id="109" w:name="sub_112"/>
      <w:bookmarkEnd w:id="108"/>
      <w:r w:rsidRPr="00AD3352">
        <w:t>11.2. По мере технической готовности уполномоченных органов Сторон оформление (переоформление) и выдача ветеринарных сертификатов на подконтрольные товары осуществляется с использованием единой электронной системы.</w:t>
      </w:r>
    </w:p>
    <w:bookmarkEnd w:id="109"/>
    <w:p w:rsidR="00B66BB8" w:rsidRPr="00AD3352" w:rsidRDefault="00B66BB8">
      <w:r w:rsidRPr="00AD3352">
        <w:t>11.3. До формирования Единого реестра организаций и лиц, осуществляющих производство, переработку и (или) хранение подконтрольных товаров, ввозимых на таможенную территорию Таможенного союза, уполномоченным органам Сторон при выдаче разрешительных документов на ввоз подконтрольных товаров и осуществлении ветеринарного контроля на таможенной границе Таможенного союза руководствоваться списками предприятий иностранных государств, из которых разрешен ввоз подконтрольных товаров, размещенных на официальных сайтах уполномоченных органов Сторон.</w:t>
      </w:r>
    </w:p>
    <w:p w:rsidR="00B66BB8" w:rsidRPr="00AD3352" w:rsidRDefault="00B66BB8">
      <w:bookmarkStart w:id="110" w:name="sub_1132"/>
      <w:r w:rsidRPr="00AD3352">
        <w:t>В отношении следующих товаров: животные; генетический материал; продукция пчеловодства; сырье животного происхождения (шкуры, шерсть, пушно-меховое сырье, перо и т.д.); пищевые добавки животного происхождения; корма растительного происхождения, композитные товары, желатин и т.д., производство, переработка и/или хранение которых осуществляют организации и лица, не включенные в указанные списки, ввоз на таможенную территорию Таможенного союза осуществляется по разрешению, выданному уполномоченным органом Стороны с учетом эпизоотической ситуации.</w:t>
      </w:r>
    </w:p>
    <w:p w:rsidR="00B66BB8" w:rsidRPr="00AD3352" w:rsidRDefault="00B66BB8">
      <w:pPr>
        <w:ind w:firstLine="698"/>
        <w:jc w:val="right"/>
      </w:pPr>
      <w:bookmarkStart w:id="111" w:name="sub_201000"/>
      <w:bookmarkEnd w:id="110"/>
      <w:r w:rsidRPr="00AD3352">
        <w:rPr>
          <w:rStyle w:val="a"/>
          <w:bCs/>
          <w:color w:val="auto"/>
        </w:rPr>
        <w:t>Приложение N 1</w:t>
      </w:r>
    </w:p>
    <w:bookmarkEnd w:id="111"/>
    <w:p w:rsidR="00B66BB8" w:rsidRPr="00AD3352" w:rsidRDefault="00B66BB8"/>
    <w:p w:rsidR="00B66BB8" w:rsidRPr="00AD3352" w:rsidRDefault="00B66BB8">
      <w:pPr>
        <w:pStyle w:val="aff3"/>
        <w:rPr>
          <w:sz w:val="22"/>
          <w:szCs w:val="22"/>
        </w:rPr>
      </w:pPr>
      <w:r w:rsidRPr="00AD3352">
        <w:rPr>
          <w:sz w:val="22"/>
          <w:szCs w:val="22"/>
        </w:rPr>
        <w:t xml:space="preserve">        Уполномоченный орган государства - члена таможенного союза</w:t>
      </w:r>
    </w:p>
    <w:p w:rsidR="00B66BB8" w:rsidRPr="00AD3352" w:rsidRDefault="00B66BB8">
      <w:pPr>
        <w:pStyle w:val="aff3"/>
        <w:rPr>
          <w:sz w:val="22"/>
          <w:szCs w:val="22"/>
        </w:rPr>
      </w:pPr>
      <w:r w:rsidRPr="00AD3352">
        <w:rPr>
          <w:sz w:val="22"/>
          <w:szCs w:val="22"/>
        </w:rPr>
        <w:t xml:space="preserve"> ________________________________________________________________________</w:t>
      </w:r>
    </w:p>
    <w:p w:rsidR="00B66BB8" w:rsidRPr="00AD3352" w:rsidRDefault="00B66BB8"/>
    <w:p w:rsidR="00B66BB8" w:rsidRPr="00AD3352" w:rsidRDefault="00B66BB8">
      <w:pPr>
        <w:pStyle w:val="aff3"/>
        <w:rPr>
          <w:sz w:val="22"/>
          <w:szCs w:val="22"/>
        </w:rPr>
      </w:pPr>
      <w:r w:rsidRPr="00AD3352">
        <w:rPr>
          <w:sz w:val="22"/>
          <w:szCs w:val="22"/>
        </w:rPr>
        <w:t xml:space="preserve">                                                  "__" __________ 20__ г.</w:t>
      </w:r>
    </w:p>
    <w:p w:rsidR="00B66BB8" w:rsidRPr="00AD3352" w:rsidRDefault="00B66BB8"/>
    <w:p w:rsidR="00B66BB8" w:rsidRPr="00AD3352" w:rsidRDefault="00B66BB8">
      <w:pPr>
        <w:pStyle w:val="aff3"/>
        <w:rPr>
          <w:sz w:val="22"/>
          <w:szCs w:val="22"/>
        </w:rPr>
      </w:pPr>
      <w:r w:rsidRPr="00AD3352">
        <w:rPr>
          <w:sz w:val="22"/>
          <w:szCs w:val="22"/>
        </w:rPr>
        <w:t xml:space="preserve"> Адрес __________________________________________________________________</w:t>
      </w:r>
    </w:p>
    <w:p w:rsidR="00B66BB8" w:rsidRPr="00AD3352" w:rsidRDefault="00B66BB8">
      <w:pPr>
        <w:pStyle w:val="aff3"/>
        <w:rPr>
          <w:sz w:val="22"/>
          <w:szCs w:val="22"/>
        </w:rPr>
      </w:pPr>
      <w:r w:rsidRPr="00AD3352">
        <w:rPr>
          <w:sz w:val="22"/>
          <w:szCs w:val="22"/>
        </w:rPr>
        <w:t xml:space="preserve"> телефон ______________________</w:t>
      </w:r>
    </w:p>
    <w:p w:rsidR="00B66BB8" w:rsidRPr="00AD3352" w:rsidRDefault="00B66BB8">
      <w:pPr>
        <w:pStyle w:val="aff3"/>
        <w:rPr>
          <w:sz w:val="22"/>
          <w:szCs w:val="22"/>
        </w:rPr>
      </w:pPr>
      <w:r w:rsidRPr="00AD3352">
        <w:rPr>
          <w:sz w:val="22"/>
          <w:szCs w:val="22"/>
        </w:rPr>
        <w:t xml:space="preserve"> E-mail _______________________</w:t>
      </w:r>
    </w:p>
    <w:p w:rsidR="00B66BB8" w:rsidRPr="00AD3352" w:rsidRDefault="00B66BB8"/>
    <w:p w:rsidR="00B66BB8" w:rsidRPr="00AD3352" w:rsidRDefault="00B66BB8">
      <w:pPr>
        <w:pStyle w:val="aff3"/>
        <w:rPr>
          <w:sz w:val="22"/>
          <w:szCs w:val="22"/>
        </w:rPr>
      </w:pPr>
      <w:r w:rsidRPr="00AD3352">
        <w:rPr>
          <w:rStyle w:val="a"/>
          <w:bCs/>
          <w:color w:val="auto"/>
          <w:sz w:val="22"/>
          <w:szCs w:val="22"/>
        </w:rPr>
        <w:t xml:space="preserve">                                  Акт N</w:t>
      </w:r>
    </w:p>
    <w:p w:rsidR="00B66BB8" w:rsidRPr="00AD3352" w:rsidRDefault="00B66BB8"/>
    <w:p w:rsidR="00B66BB8" w:rsidRPr="00AD3352" w:rsidRDefault="00B66BB8">
      <w:pPr>
        <w:pStyle w:val="aff3"/>
        <w:rPr>
          <w:sz w:val="22"/>
          <w:szCs w:val="22"/>
        </w:rPr>
      </w:pPr>
      <w:r w:rsidRPr="00AD3352">
        <w:rPr>
          <w:rStyle w:val="a"/>
          <w:bCs/>
          <w:color w:val="auto"/>
          <w:sz w:val="22"/>
          <w:szCs w:val="22"/>
        </w:rPr>
        <w:t xml:space="preserve">   о нарушении Единых ветеринарно-санитарных требований при перевозках</w:t>
      </w:r>
    </w:p>
    <w:p w:rsidR="00B66BB8" w:rsidRPr="00AD3352" w:rsidRDefault="00B66BB8">
      <w:pPr>
        <w:pStyle w:val="aff3"/>
        <w:rPr>
          <w:sz w:val="22"/>
          <w:szCs w:val="22"/>
        </w:rPr>
      </w:pPr>
      <w:r w:rsidRPr="00AD3352">
        <w:rPr>
          <w:rStyle w:val="a"/>
          <w:bCs/>
          <w:color w:val="auto"/>
          <w:sz w:val="22"/>
          <w:szCs w:val="22"/>
        </w:rPr>
        <w:t xml:space="preserve">      товаров, подконтрольных государственному ветеринарному надзору</w:t>
      </w:r>
    </w:p>
    <w:p w:rsidR="00B66BB8" w:rsidRPr="00AD3352" w:rsidRDefault="00B66BB8"/>
    <w:p w:rsidR="00B66BB8" w:rsidRPr="00AD3352" w:rsidRDefault="00B66BB8">
      <w:pPr>
        <w:pStyle w:val="aff3"/>
        <w:rPr>
          <w:sz w:val="22"/>
          <w:szCs w:val="22"/>
        </w:rPr>
      </w:pPr>
      <w:r w:rsidRPr="00AD3352">
        <w:rPr>
          <w:sz w:val="22"/>
          <w:szCs w:val="22"/>
        </w:rPr>
        <w:t xml:space="preserve"> Настоящий акт составлен</w:t>
      </w:r>
    </w:p>
    <w:p w:rsidR="00B66BB8" w:rsidRPr="00AD3352" w:rsidRDefault="00B66BB8">
      <w:pPr>
        <w:pStyle w:val="aff3"/>
        <w:rPr>
          <w:sz w:val="22"/>
          <w:szCs w:val="22"/>
        </w:rPr>
      </w:pPr>
      <w:r w:rsidRPr="00AD3352">
        <w:rPr>
          <w:sz w:val="22"/>
          <w:szCs w:val="22"/>
        </w:rPr>
        <w:t xml:space="preserve"> ________________________________________________________________________</w:t>
      </w:r>
    </w:p>
    <w:p w:rsidR="00B66BB8" w:rsidRPr="00AD3352" w:rsidRDefault="00B66BB8">
      <w:pPr>
        <w:pStyle w:val="aff3"/>
        <w:rPr>
          <w:sz w:val="22"/>
          <w:szCs w:val="22"/>
        </w:rPr>
      </w:pPr>
      <w:r w:rsidRPr="00AD3352">
        <w:rPr>
          <w:sz w:val="22"/>
          <w:szCs w:val="22"/>
        </w:rPr>
        <w:t xml:space="preserve">                           (должность, Ф.И.О.)</w:t>
      </w:r>
    </w:p>
    <w:p w:rsidR="00B66BB8" w:rsidRPr="00AD3352" w:rsidRDefault="00B66BB8">
      <w:pPr>
        <w:pStyle w:val="aff3"/>
        <w:rPr>
          <w:sz w:val="22"/>
          <w:szCs w:val="22"/>
        </w:rPr>
      </w:pPr>
      <w:r w:rsidRPr="00AD3352">
        <w:rPr>
          <w:sz w:val="22"/>
          <w:szCs w:val="22"/>
        </w:rPr>
        <w:t xml:space="preserve"> в присутствии лица</w:t>
      </w:r>
    </w:p>
    <w:p w:rsidR="00B66BB8" w:rsidRPr="00AD3352" w:rsidRDefault="00B66BB8">
      <w:pPr>
        <w:pStyle w:val="aff3"/>
        <w:rPr>
          <w:sz w:val="22"/>
          <w:szCs w:val="22"/>
        </w:rPr>
      </w:pPr>
      <w:r w:rsidRPr="00AD3352">
        <w:rPr>
          <w:sz w:val="22"/>
          <w:szCs w:val="22"/>
        </w:rPr>
        <w:t xml:space="preserve"> ________________________________________________________________________</w:t>
      </w:r>
    </w:p>
    <w:p w:rsidR="00B66BB8" w:rsidRPr="00AD3352" w:rsidRDefault="00B66BB8">
      <w:pPr>
        <w:pStyle w:val="aff3"/>
        <w:rPr>
          <w:sz w:val="22"/>
          <w:szCs w:val="22"/>
        </w:rPr>
      </w:pPr>
      <w:r w:rsidRPr="00AD3352">
        <w:rPr>
          <w:sz w:val="22"/>
          <w:szCs w:val="22"/>
        </w:rPr>
        <w:t xml:space="preserve"> ________________________________________________________________________</w:t>
      </w:r>
    </w:p>
    <w:p w:rsidR="00B66BB8" w:rsidRPr="00AD3352" w:rsidRDefault="00B66BB8">
      <w:pPr>
        <w:pStyle w:val="aff3"/>
        <w:rPr>
          <w:sz w:val="22"/>
          <w:szCs w:val="22"/>
        </w:rPr>
      </w:pPr>
      <w:r w:rsidRPr="00AD3352">
        <w:rPr>
          <w:sz w:val="22"/>
          <w:szCs w:val="22"/>
        </w:rPr>
        <w:t xml:space="preserve"> представителя грузополучателя (экспедитора)</w:t>
      </w:r>
    </w:p>
    <w:p w:rsidR="00B66BB8" w:rsidRPr="00AD3352" w:rsidRDefault="00B66BB8">
      <w:pPr>
        <w:pStyle w:val="aff3"/>
        <w:rPr>
          <w:sz w:val="22"/>
          <w:szCs w:val="22"/>
        </w:rPr>
      </w:pPr>
      <w:r w:rsidRPr="00AD3352">
        <w:rPr>
          <w:sz w:val="22"/>
          <w:szCs w:val="22"/>
        </w:rPr>
        <w:t xml:space="preserve"> ________________________________________________________________________</w:t>
      </w:r>
    </w:p>
    <w:p w:rsidR="00B66BB8" w:rsidRPr="00AD3352" w:rsidRDefault="00B66BB8">
      <w:pPr>
        <w:pStyle w:val="aff3"/>
        <w:rPr>
          <w:sz w:val="22"/>
          <w:szCs w:val="22"/>
        </w:rPr>
      </w:pPr>
      <w:r w:rsidRPr="00AD3352">
        <w:rPr>
          <w:sz w:val="22"/>
          <w:szCs w:val="22"/>
        </w:rPr>
        <w:t xml:space="preserve"> ________________________________________________________________________</w:t>
      </w:r>
    </w:p>
    <w:p w:rsidR="00B66BB8" w:rsidRPr="00AD3352" w:rsidRDefault="00B66BB8">
      <w:pPr>
        <w:pStyle w:val="aff3"/>
        <w:rPr>
          <w:sz w:val="22"/>
          <w:szCs w:val="22"/>
        </w:rPr>
      </w:pPr>
      <w:r w:rsidRPr="00AD3352">
        <w:rPr>
          <w:sz w:val="22"/>
          <w:szCs w:val="22"/>
        </w:rPr>
        <w:t xml:space="preserve"> действующего на основании доверенности N __________ от _________________</w:t>
      </w:r>
    </w:p>
    <w:p w:rsidR="00B66BB8" w:rsidRPr="00AD3352" w:rsidRDefault="00B66BB8">
      <w:pPr>
        <w:pStyle w:val="aff3"/>
        <w:rPr>
          <w:sz w:val="22"/>
          <w:szCs w:val="22"/>
        </w:rPr>
      </w:pPr>
      <w:r w:rsidRPr="00AD3352">
        <w:rPr>
          <w:sz w:val="22"/>
          <w:szCs w:val="22"/>
        </w:rPr>
        <w:t xml:space="preserve"> в том, что _____________________________________________________________</w:t>
      </w:r>
    </w:p>
    <w:p w:rsidR="00B66BB8" w:rsidRPr="00AD3352" w:rsidRDefault="00B66BB8">
      <w:pPr>
        <w:pStyle w:val="aff3"/>
        <w:rPr>
          <w:sz w:val="22"/>
          <w:szCs w:val="22"/>
        </w:rPr>
      </w:pPr>
      <w:r w:rsidRPr="00AD3352">
        <w:rPr>
          <w:sz w:val="22"/>
          <w:szCs w:val="22"/>
        </w:rPr>
        <w:t xml:space="preserve"> в __________ час. ___ мин. "  " __________ г.</w:t>
      </w:r>
    </w:p>
    <w:p w:rsidR="00B66BB8" w:rsidRPr="00AD3352" w:rsidRDefault="00B66BB8">
      <w:pPr>
        <w:pStyle w:val="aff3"/>
        <w:rPr>
          <w:sz w:val="22"/>
          <w:szCs w:val="22"/>
        </w:rPr>
      </w:pPr>
      <w:r w:rsidRPr="00AD3352">
        <w:rPr>
          <w:sz w:val="22"/>
          <w:szCs w:val="22"/>
        </w:rPr>
        <w:t xml:space="preserve"> по товаротранспортному документу N _________________ от ________________</w:t>
      </w:r>
    </w:p>
    <w:p w:rsidR="00B66BB8" w:rsidRPr="00AD3352" w:rsidRDefault="00B66BB8">
      <w:pPr>
        <w:pStyle w:val="aff3"/>
        <w:rPr>
          <w:sz w:val="22"/>
          <w:szCs w:val="22"/>
        </w:rPr>
      </w:pPr>
      <w:r w:rsidRPr="00AD3352">
        <w:rPr>
          <w:sz w:val="22"/>
          <w:szCs w:val="22"/>
        </w:rPr>
        <w:t xml:space="preserve"> прибыл товар</w:t>
      </w:r>
    </w:p>
    <w:p w:rsidR="00B66BB8" w:rsidRPr="00AD3352" w:rsidRDefault="00B66BB8">
      <w:pPr>
        <w:pStyle w:val="aff3"/>
        <w:rPr>
          <w:sz w:val="22"/>
          <w:szCs w:val="22"/>
        </w:rPr>
      </w:pPr>
      <w:r w:rsidRPr="00AD3352">
        <w:rPr>
          <w:sz w:val="22"/>
          <w:szCs w:val="22"/>
        </w:rPr>
        <w:t xml:space="preserve"> ________________________________________________________________________</w:t>
      </w:r>
    </w:p>
    <w:p w:rsidR="00B66BB8" w:rsidRPr="00AD3352" w:rsidRDefault="00B66BB8">
      <w:pPr>
        <w:pStyle w:val="aff3"/>
        <w:rPr>
          <w:sz w:val="22"/>
          <w:szCs w:val="22"/>
        </w:rPr>
      </w:pPr>
      <w:r w:rsidRPr="00AD3352">
        <w:rPr>
          <w:sz w:val="22"/>
          <w:szCs w:val="22"/>
        </w:rPr>
        <w:t xml:space="preserve">                            наименование груза</w:t>
      </w:r>
    </w:p>
    <w:p w:rsidR="00B66BB8" w:rsidRPr="00AD3352" w:rsidRDefault="00B66BB8">
      <w:pPr>
        <w:pStyle w:val="aff3"/>
        <w:rPr>
          <w:sz w:val="22"/>
          <w:szCs w:val="22"/>
        </w:rPr>
      </w:pPr>
      <w:r w:rsidRPr="00AD3352">
        <w:rPr>
          <w:sz w:val="22"/>
          <w:szCs w:val="22"/>
        </w:rPr>
        <w:t xml:space="preserve"> в количестве _____ мест (голов) __________ вес _________________________</w:t>
      </w:r>
    </w:p>
    <w:p w:rsidR="00B66BB8" w:rsidRPr="00AD3352" w:rsidRDefault="00B66BB8">
      <w:pPr>
        <w:pStyle w:val="aff3"/>
        <w:rPr>
          <w:sz w:val="22"/>
          <w:szCs w:val="22"/>
        </w:rPr>
      </w:pPr>
      <w:r w:rsidRPr="00AD3352">
        <w:rPr>
          <w:sz w:val="22"/>
          <w:szCs w:val="22"/>
        </w:rPr>
        <w:t xml:space="preserve"> Ветсертификат / ветеринарное    свидетельство,    сертификат    качества</w:t>
      </w:r>
    </w:p>
    <w:p w:rsidR="00B66BB8" w:rsidRPr="00AD3352" w:rsidRDefault="00B66BB8">
      <w:pPr>
        <w:pStyle w:val="aff3"/>
        <w:rPr>
          <w:sz w:val="22"/>
          <w:szCs w:val="22"/>
        </w:rPr>
      </w:pPr>
      <w:r w:rsidRPr="00AD3352">
        <w:rPr>
          <w:sz w:val="22"/>
          <w:szCs w:val="22"/>
        </w:rPr>
        <w:t xml:space="preserve"> (безопасности) N</w:t>
      </w:r>
    </w:p>
    <w:p w:rsidR="00B66BB8" w:rsidRPr="00AD3352" w:rsidRDefault="00B66BB8">
      <w:pPr>
        <w:pStyle w:val="aff3"/>
        <w:rPr>
          <w:sz w:val="22"/>
          <w:szCs w:val="22"/>
        </w:rPr>
      </w:pPr>
      <w:r w:rsidRPr="00AD3352">
        <w:rPr>
          <w:sz w:val="22"/>
          <w:szCs w:val="22"/>
        </w:rPr>
        <w:t xml:space="preserve"> от "___" ____________________ 20___ г.</w:t>
      </w:r>
    </w:p>
    <w:p w:rsidR="00B66BB8" w:rsidRPr="00AD3352" w:rsidRDefault="00B66BB8">
      <w:pPr>
        <w:pStyle w:val="aff3"/>
        <w:rPr>
          <w:sz w:val="22"/>
          <w:szCs w:val="22"/>
        </w:rPr>
      </w:pPr>
      <w:r w:rsidRPr="00AD3352">
        <w:rPr>
          <w:sz w:val="22"/>
          <w:szCs w:val="22"/>
        </w:rPr>
        <w:t xml:space="preserve"> выдано</w:t>
      </w:r>
    </w:p>
    <w:p w:rsidR="00B66BB8" w:rsidRPr="00AD3352" w:rsidRDefault="00B66BB8">
      <w:pPr>
        <w:pStyle w:val="aff3"/>
        <w:rPr>
          <w:sz w:val="22"/>
          <w:szCs w:val="22"/>
        </w:rPr>
      </w:pPr>
      <w:r w:rsidRPr="00AD3352">
        <w:rPr>
          <w:sz w:val="22"/>
          <w:szCs w:val="22"/>
        </w:rPr>
        <w:t xml:space="preserve"> ________________________________________________________________________</w:t>
      </w:r>
    </w:p>
    <w:p w:rsidR="00B66BB8" w:rsidRPr="00AD3352" w:rsidRDefault="00B66BB8">
      <w:pPr>
        <w:pStyle w:val="aff3"/>
        <w:rPr>
          <w:sz w:val="22"/>
          <w:szCs w:val="22"/>
        </w:rPr>
      </w:pPr>
      <w:r w:rsidRPr="00AD3352">
        <w:rPr>
          <w:sz w:val="22"/>
          <w:szCs w:val="22"/>
        </w:rPr>
        <w:t xml:space="preserve">           (страна-экспортер, организация,  должность, Ф.И.О.)</w:t>
      </w:r>
    </w:p>
    <w:p w:rsidR="00B66BB8" w:rsidRPr="00AD3352" w:rsidRDefault="00B66BB8">
      <w:pPr>
        <w:pStyle w:val="aff3"/>
        <w:rPr>
          <w:sz w:val="22"/>
          <w:szCs w:val="22"/>
        </w:rPr>
      </w:pPr>
      <w:r w:rsidRPr="00AD3352">
        <w:rPr>
          <w:sz w:val="22"/>
          <w:szCs w:val="22"/>
        </w:rPr>
        <w:t xml:space="preserve"> Место (страна) отправления _____________________________________________</w:t>
      </w:r>
    </w:p>
    <w:p w:rsidR="00B66BB8" w:rsidRPr="00AD3352" w:rsidRDefault="00B66BB8">
      <w:pPr>
        <w:pStyle w:val="aff3"/>
        <w:rPr>
          <w:sz w:val="22"/>
          <w:szCs w:val="22"/>
        </w:rPr>
      </w:pPr>
      <w:r w:rsidRPr="00AD3352">
        <w:rPr>
          <w:sz w:val="22"/>
          <w:szCs w:val="22"/>
        </w:rPr>
        <w:t xml:space="preserve"> Отправитель ____________________________________________________________</w:t>
      </w:r>
    </w:p>
    <w:p w:rsidR="00B66BB8" w:rsidRPr="00AD3352" w:rsidRDefault="00B66BB8">
      <w:pPr>
        <w:pStyle w:val="aff3"/>
        <w:rPr>
          <w:sz w:val="22"/>
          <w:szCs w:val="22"/>
        </w:rPr>
      </w:pPr>
      <w:r w:rsidRPr="00AD3352">
        <w:rPr>
          <w:sz w:val="22"/>
          <w:szCs w:val="22"/>
        </w:rPr>
        <w:t xml:space="preserve"> Следующего в адрес _____________________________________________________</w:t>
      </w:r>
    </w:p>
    <w:p w:rsidR="00B66BB8" w:rsidRPr="00AD3352" w:rsidRDefault="00B66BB8">
      <w:pPr>
        <w:pStyle w:val="aff3"/>
        <w:rPr>
          <w:sz w:val="22"/>
          <w:szCs w:val="22"/>
        </w:rPr>
      </w:pPr>
      <w:r w:rsidRPr="00AD3352">
        <w:rPr>
          <w:sz w:val="22"/>
          <w:szCs w:val="22"/>
        </w:rPr>
        <w:t xml:space="preserve">      (наименование, адрес хозяйствующего субъекта предназначенного</w:t>
      </w:r>
    </w:p>
    <w:p w:rsidR="00B66BB8" w:rsidRPr="00AD3352" w:rsidRDefault="00B66BB8">
      <w:pPr>
        <w:pStyle w:val="aff3"/>
        <w:rPr>
          <w:sz w:val="22"/>
          <w:szCs w:val="22"/>
        </w:rPr>
      </w:pPr>
      <w:r w:rsidRPr="00AD3352">
        <w:rPr>
          <w:sz w:val="22"/>
          <w:szCs w:val="22"/>
        </w:rPr>
        <w:t xml:space="preserve">       для хранения или переработки груза, карантинирования и т.д.)</w:t>
      </w:r>
    </w:p>
    <w:p w:rsidR="00B66BB8" w:rsidRPr="00AD3352" w:rsidRDefault="00B66BB8">
      <w:pPr>
        <w:pStyle w:val="aff3"/>
        <w:rPr>
          <w:sz w:val="22"/>
          <w:szCs w:val="22"/>
        </w:rPr>
      </w:pPr>
      <w:r w:rsidRPr="00AD3352">
        <w:rPr>
          <w:sz w:val="22"/>
          <w:szCs w:val="22"/>
        </w:rPr>
        <w:t xml:space="preserve"> Установлено</w:t>
      </w:r>
    </w:p>
    <w:p w:rsidR="00B66BB8" w:rsidRPr="00AD3352" w:rsidRDefault="00B66BB8">
      <w:pPr>
        <w:pStyle w:val="aff3"/>
        <w:rPr>
          <w:sz w:val="22"/>
          <w:szCs w:val="22"/>
        </w:rPr>
      </w:pPr>
      <w:r w:rsidRPr="00AD3352">
        <w:rPr>
          <w:sz w:val="22"/>
          <w:szCs w:val="22"/>
        </w:rPr>
        <w:t xml:space="preserve"> ________________________________________________________________________</w:t>
      </w:r>
    </w:p>
    <w:p w:rsidR="00B66BB8" w:rsidRPr="00AD3352" w:rsidRDefault="00B66BB8">
      <w:pPr>
        <w:pStyle w:val="aff3"/>
        <w:rPr>
          <w:sz w:val="22"/>
          <w:szCs w:val="22"/>
        </w:rPr>
      </w:pPr>
      <w:r w:rsidRPr="00AD3352">
        <w:rPr>
          <w:sz w:val="22"/>
          <w:szCs w:val="22"/>
        </w:rPr>
        <w:t xml:space="preserve"> ________________________________________________________________________</w:t>
      </w:r>
    </w:p>
    <w:p w:rsidR="00B66BB8" w:rsidRPr="00AD3352" w:rsidRDefault="00B66BB8">
      <w:pPr>
        <w:pStyle w:val="aff3"/>
        <w:rPr>
          <w:sz w:val="22"/>
          <w:szCs w:val="22"/>
        </w:rPr>
      </w:pPr>
      <w:r w:rsidRPr="00AD3352">
        <w:rPr>
          <w:sz w:val="22"/>
          <w:szCs w:val="22"/>
        </w:rPr>
        <w:t xml:space="preserve"> ________________________________________________________________________</w:t>
      </w:r>
    </w:p>
    <w:p w:rsidR="00B66BB8" w:rsidRPr="00AD3352" w:rsidRDefault="00B66BB8">
      <w:pPr>
        <w:pStyle w:val="aff3"/>
        <w:rPr>
          <w:sz w:val="22"/>
          <w:szCs w:val="22"/>
        </w:rPr>
      </w:pPr>
      <w:r w:rsidRPr="00AD3352">
        <w:rPr>
          <w:sz w:val="22"/>
          <w:szCs w:val="22"/>
        </w:rPr>
        <w:t xml:space="preserve"> ________________________________________________________________________</w:t>
      </w:r>
    </w:p>
    <w:p w:rsidR="00B66BB8" w:rsidRPr="00AD3352" w:rsidRDefault="00B66BB8">
      <w:pPr>
        <w:pStyle w:val="aff3"/>
        <w:rPr>
          <w:sz w:val="22"/>
          <w:szCs w:val="22"/>
        </w:rPr>
      </w:pPr>
      <w:r w:rsidRPr="00AD3352">
        <w:rPr>
          <w:sz w:val="22"/>
          <w:szCs w:val="22"/>
        </w:rPr>
        <w:t xml:space="preserve"> ________________________________________________________________________</w:t>
      </w:r>
    </w:p>
    <w:p w:rsidR="00B66BB8" w:rsidRPr="00AD3352" w:rsidRDefault="00B66BB8">
      <w:pPr>
        <w:pStyle w:val="aff3"/>
        <w:rPr>
          <w:sz w:val="22"/>
          <w:szCs w:val="22"/>
        </w:rPr>
      </w:pPr>
      <w:r w:rsidRPr="00AD3352">
        <w:rPr>
          <w:sz w:val="22"/>
          <w:szCs w:val="22"/>
        </w:rPr>
        <w:t xml:space="preserve"> ________________________________________________________________________</w:t>
      </w:r>
    </w:p>
    <w:p w:rsidR="00B66BB8" w:rsidRPr="00AD3352" w:rsidRDefault="00B66BB8">
      <w:pPr>
        <w:pStyle w:val="aff3"/>
        <w:rPr>
          <w:sz w:val="22"/>
          <w:szCs w:val="22"/>
        </w:rPr>
      </w:pPr>
      <w:r w:rsidRPr="00AD3352">
        <w:rPr>
          <w:sz w:val="22"/>
          <w:szCs w:val="22"/>
        </w:rPr>
        <w:t xml:space="preserve"> На основании законодательства таможенного союза  в  области  ветеринарии</w:t>
      </w:r>
    </w:p>
    <w:p w:rsidR="00B66BB8" w:rsidRPr="00AD3352" w:rsidRDefault="00B66BB8">
      <w:pPr>
        <w:pStyle w:val="aff3"/>
        <w:rPr>
          <w:sz w:val="22"/>
          <w:szCs w:val="22"/>
        </w:rPr>
      </w:pPr>
      <w:r w:rsidRPr="00AD3352">
        <w:rPr>
          <w:sz w:val="22"/>
          <w:szCs w:val="22"/>
        </w:rPr>
        <w:t xml:space="preserve"> принятое решение</w:t>
      </w:r>
    </w:p>
    <w:p w:rsidR="00B66BB8" w:rsidRPr="00AD3352" w:rsidRDefault="00B66BB8">
      <w:pPr>
        <w:pStyle w:val="aff3"/>
        <w:rPr>
          <w:sz w:val="22"/>
          <w:szCs w:val="22"/>
        </w:rPr>
      </w:pPr>
      <w:r w:rsidRPr="00AD3352">
        <w:rPr>
          <w:sz w:val="22"/>
          <w:szCs w:val="22"/>
        </w:rPr>
        <w:t xml:space="preserve"> ________________________________________________________________________</w:t>
      </w:r>
    </w:p>
    <w:p w:rsidR="00B66BB8" w:rsidRPr="00AD3352" w:rsidRDefault="00B66BB8">
      <w:pPr>
        <w:pStyle w:val="aff3"/>
        <w:rPr>
          <w:sz w:val="22"/>
          <w:szCs w:val="22"/>
        </w:rPr>
      </w:pPr>
      <w:r w:rsidRPr="00AD3352">
        <w:rPr>
          <w:sz w:val="22"/>
          <w:szCs w:val="22"/>
        </w:rPr>
        <w:t xml:space="preserve"> ________________________________________________________________________</w:t>
      </w:r>
    </w:p>
    <w:p w:rsidR="00B66BB8" w:rsidRPr="00AD3352" w:rsidRDefault="00B66BB8">
      <w:pPr>
        <w:pStyle w:val="aff3"/>
        <w:rPr>
          <w:sz w:val="22"/>
          <w:szCs w:val="22"/>
        </w:rPr>
      </w:pPr>
      <w:r w:rsidRPr="00AD3352">
        <w:rPr>
          <w:sz w:val="22"/>
          <w:szCs w:val="22"/>
        </w:rPr>
        <w:t xml:space="preserve"> Представитель подразделения уполномоченного органа</w:t>
      </w:r>
    </w:p>
    <w:p w:rsidR="00B66BB8" w:rsidRPr="00AD3352" w:rsidRDefault="00B66BB8">
      <w:pPr>
        <w:pStyle w:val="aff3"/>
        <w:rPr>
          <w:sz w:val="22"/>
          <w:szCs w:val="22"/>
        </w:rPr>
      </w:pPr>
      <w:r w:rsidRPr="00AD3352">
        <w:rPr>
          <w:sz w:val="22"/>
          <w:szCs w:val="22"/>
        </w:rPr>
        <w:t xml:space="preserve"> ________________________________________________________________________</w:t>
      </w:r>
    </w:p>
    <w:p w:rsidR="00B66BB8" w:rsidRPr="00AD3352" w:rsidRDefault="00B66BB8">
      <w:pPr>
        <w:pStyle w:val="aff3"/>
        <w:rPr>
          <w:sz w:val="22"/>
          <w:szCs w:val="22"/>
        </w:rPr>
      </w:pPr>
      <w:r w:rsidRPr="00AD3352">
        <w:rPr>
          <w:sz w:val="22"/>
          <w:szCs w:val="22"/>
        </w:rPr>
        <w:t xml:space="preserve"> ________________________________________________________________________</w:t>
      </w:r>
    </w:p>
    <w:p w:rsidR="00B66BB8" w:rsidRPr="00AD3352" w:rsidRDefault="00B66BB8">
      <w:pPr>
        <w:pStyle w:val="aff3"/>
        <w:rPr>
          <w:sz w:val="22"/>
          <w:szCs w:val="22"/>
        </w:rPr>
      </w:pPr>
      <w:r w:rsidRPr="00AD3352">
        <w:rPr>
          <w:sz w:val="22"/>
          <w:szCs w:val="22"/>
        </w:rPr>
        <w:t xml:space="preserve">                   (должность, фамилия, имя, отчество)</w:t>
      </w:r>
    </w:p>
    <w:p w:rsidR="00B66BB8" w:rsidRPr="00AD3352" w:rsidRDefault="00B66BB8">
      <w:pPr>
        <w:pStyle w:val="aff3"/>
        <w:rPr>
          <w:sz w:val="22"/>
          <w:szCs w:val="22"/>
        </w:rPr>
      </w:pPr>
      <w:r w:rsidRPr="00AD3352">
        <w:rPr>
          <w:sz w:val="22"/>
          <w:szCs w:val="22"/>
        </w:rPr>
        <w:t xml:space="preserve"> Присутствующие должностные лица ________________________________________</w:t>
      </w:r>
    </w:p>
    <w:p w:rsidR="00B66BB8" w:rsidRPr="00AD3352" w:rsidRDefault="00B66BB8">
      <w:pPr>
        <w:pStyle w:val="aff3"/>
        <w:rPr>
          <w:sz w:val="22"/>
          <w:szCs w:val="22"/>
        </w:rPr>
      </w:pPr>
      <w:r w:rsidRPr="00AD3352">
        <w:rPr>
          <w:sz w:val="22"/>
          <w:szCs w:val="22"/>
        </w:rPr>
        <w:t xml:space="preserve"> ________________________________________________________________________</w:t>
      </w:r>
    </w:p>
    <w:p w:rsidR="00B66BB8" w:rsidRPr="00AD3352" w:rsidRDefault="00B66BB8">
      <w:pPr>
        <w:pStyle w:val="aff3"/>
        <w:rPr>
          <w:sz w:val="22"/>
          <w:szCs w:val="22"/>
        </w:rPr>
      </w:pPr>
      <w:r w:rsidRPr="00AD3352">
        <w:rPr>
          <w:sz w:val="22"/>
          <w:szCs w:val="22"/>
        </w:rPr>
        <w:t xml:space="preserve">                   (должность, фамилия, имя, отчество)</w:t>
      </w:r>
    </w:p>
    <w:p w:rsidR="00B66BB8" w:rsidRPr="00AD3352" w:rsidRDefault="00B66BB8">
      <w:pPr>
        <w:pStyle w:val="aff3"/>
        <w:rPr>
          <w:sz w:val="22"/>
          <w:szCs w:val="22"/>
        </w:rPr>
      </w:pPr>
      <w:r w:rsidRPr="00AD3352">
        <w:rPr>
          <w:sz w:val="22"/>
          <w:szCs w:val="22"/>
        </w:rPr>
        <w:t xml:space="preserve"> Представитель хозяйствующего субъекта</w:t>
      </w:r>
    </w:p>
    <w:p w:rsidR="00B66BB8" w:rsidRPr="00AD3352" w:rsidRDefault="00B66BB8">
      <w:pPr>
        <w:pStyle w:val="aff3"/>
        <w:rPr>
          <w:sz w:val="22"/>
          <w:szCs w:val="22"/>
        </w:rPr>
      </w:pPr>
      <w:r w:rsidRPr="00AD3352">
        <w:rPr>
          <w:sz w:val="22"/>
          <w:szCs w:val="22"/>
        </w:rPr>
        <w:t xml:space="preserve"> (владелец товара)</w:t>
      </w:r>
    </w:p>
    <w:p w:rsidR="00B66BB8" w:rsidRPr="00AD3352" w:rsidRDefault="00B66BB8">
      <w:pPr>
        <w:pStyle w:val="aff3"/>
        <w:rPr>
          <w:sz w:val="22"/>
          <w:szCs w:val="22"/>
        </w:rPr>
      </w:pPr>
      <w:r w:rsidRPr="00AD3352">
        <w:rPr>
          <w:sz w:val="22"/>
          <w:szCs w:val="22"/>
        </w:rPr>
        <w:t xml:space="preserve"> ________________________________________________________________________</w:t>
      </w:r>
    </w:p>
    <w:p w:rsidR="00B66BB8" w:rsidRPr="00AD3352" w:rsidRDefault="00B66BB8">
      <w:pPr>
        <w:pStyle w:val="aff3"/>
        <w:rPr>
          <w:sz w:val="22"/>
          <w:szCs w:val="22"/>
        </w:rPr>
      </w:pPr>
      <w:r w:rsidRPr="00AD3352">
        <w:rPr>
          <w:sz w:val="22"/>
          <w:szCs w:val="22"/>
        </w:rPr>
        <w:t xml:space="preserve">                   (должность, фамилия, имя, отчество)</w:t>
      </w:r>
    </w:p>
    <w:p w:rsidR="00B66BB8" w:rsidRPr="00AD3352" w:rsidRDefault="00B66BB8">
      <w:pPr>
        <w:pStyle w:val="aff3"/>
        <w:rPr>
          <w:sz w:val="22"/>
          <w:szCs w:val="22"/>
        </w:rPr>
      </w:pPr>
      <w:r w:rsidRPr="00AD3352">
        <w:rPr>
          <w:sz w:val="22"/>
          <w:szCs w:val="22"/>
        </w:rPr>
        <w:t xml:space="preserve">                   Акт составляется в трех экземплярах.</w:t>
      </w:r>
    </w:p>
    <w:p w:rsidR="00B66BB8" w:rsidRPr="00AD3352" w:rsidRDefault="00B66BB8">
      <w:pPr>
        <w:pStyle w:val="aff3"/>
        <w:rPr>
          <w:sz w:val="22"/>
          <w:szCs w:val="22"/>
        </w:rPr>
      </w:pPr>
      <w:r w:rsidRPr="00AD3352">
        <w:rPr>
          <w:sz w:val="22"/>
          <w:szCs w:val="22"/>
        </w:rPr>
        <w:t xml:space="preserve"> Подписывается  ветврачом  и  лицами  (не  менее  двух),   участвующими в</w:t>
      </w:r>
    </w:p>
    <w:p w:rsidR="00B66BB8" w:rsidRPr="00AD3352" w:rsidRDefault="00B66BB8">
      <w:pPr>
        <w:pStyle w:val="aff3"/>
        <w:rPr>
          <w:sz w:val="22"/>
          <w:szCs w:val="22"/>
        </w:rPr>
      </w:pPr>
      <w:r w:rsidRPr="00AD3352">
        <w:rPr>
          <w:sz w:val="22"/>
          <w:szCs w:val="22"/>
        </w:rPr>
        <w:t xml:space="preserve"> удостоверении  обстоятельств,  послуживших  основанием  для  составления</w:t>
      </w:r>
    </w:p>
    <w:p w:rsidR="00B66BB8" w:rsidRPr="00AD3352" w:rsidRDefault="00B66BB8">
      <w:pPr>
        <w:pStyle w:val="aff3"/>
        <w:rPr>
          <w:sz w:val="22"/>
          <w:szCs w:val="22"/>
        </w:rPr>
      </w:pPr>
      <w:r w:rsidRPr="00AD3352">
        <w:rPr>
          <w:sz w:val="22"/>
          <w:szCs w:val="22"/>
        </w:rPr>
        <w:t xml:space="preserve"> акта.</w:t>
      </w:r>
    </w:p>
    <w:p w:rsidR="00B66BB8" w:rsidRPr="00AD3352" w:rsidRDefault="00B66BB8">
      <w:pPr>
        <w:pStyle w:val="aff3"/>
        <w:rPr>
          <w:sz w:val="22"/>
          <w:szCs w:val="22"/>
        </w:rPr>
      </w:pPr>
      <w:r w:rsidRPr="00AD3352">
        <w:rPr>
          <w:sz w:val="22"/>
          <w:szCs w:val="22"/>
        </w:rPr>
        <w:t xml:space="preserve"> МП</w:t>
      </w:r>
    </w:p>
    <w:p w:rsidR="00B66BB8" w:rsidRPr="00AD3352" w:rsidRDefault="00B66BB8"/>
    <w:p w:rsidR="00B66BB8" w:rsidRPr="00AD3352" w:rsidRDefault="00B66BB8">
      <w:pPr>
        <w:ind w:firstLine="698"/>
        <w:jc w:val="right"/>
      </w:pPr>
      <w:bookmarkStart w:id="112" w:name="sub_202000"/>
      <w:r w:rsidRPr="00AD3352">
        <w:rPr>
          <w:rStyle w:val="a"/>
          <w:bCs/>
          <w:color w:val="auto"/>
        </w:rPr>
        <w:t>Приложение N 2</w:t>
      </w:r>
    </w:p>
    <w:bookmarkEnd w:id="112"/>
    <w:p w:rsidR="00B66BB8" w:rsidRPr="00AD3352" w:rsidRDefault="00B66BB8"/>
    <w:p w:rsidR="00B66BB8" w:rsidRPr="00AD3352" w:rsidRDefault="00B66BB8">
      <w:pPr>
        <w:pStyle w:val="aff3"/>
        <w:rPr>
          <w:sz w:val="22"/>
          <w:szCs w:val="22"/>
        </w:rPr>
      </w:pPr>
      <w:r w:rsidRPr="00AD3352">
        <w:rPr>
          <w:sz w:val="22"/>
          <w:szCs w:val="22"/>
        </w:rPr>
        <w:t xml:space="preserve">        Уполномоченный орган государства - члена таможенного союза</w:t>
      </w:r>
    </w:p>
    <w:p w:rsidR="00B66BB8" w:rsidRPr="00AD3352" w:rsidRDefault="00B66BB8">
      <w:pPr>
        <w:pStyle w:val="aff3"/>
        <w:rPr>
          <w:sz w:val="22"/>
          <w:szCs w:val="22"/>
        </w:rPr>
      </w:pPr>
      <w:r w:rsidRPr="00AD3352">
        <w:rPr>
          <w:sz w:val="22"/>
          <w:szCs w:val="22"/>
        </w:rPr>
        <w:t xml:space="preserve"> ________________________________________________________________________</w:t>
      </w:r>
    </w:p>
    <w:p w:rsidR="00B66BB8" w:rsidRPr="00AD3352" w:rsidRDefault="00B66BB8"/>
    <w:p w:rsidR="00B66BB8" w:rsidRPr="00AD3352" w:rsidRDefault="00B66BB8">
      <w:pPr>
        <w:pStyle w:val="aff3"/>
        <w:rPr>
          <w:sz w:val="22"/>
          <w:szCs w:val="22"/>
        </w:rPr>
      </w:pPr>
      <w:r w:rsidRPr="00AD3352">
        <w:rPr>
          <w:sz w:val="22"/>
          <w:szCs w:val="22"/>
        </w:rPr>
        <w:t xml:space="preserve"> Адрес __________________________________________________________________</w:t>
      </w:r>
    </w:p>
    <w:p w:rsidR="00B66BB8" w:rsidRPr="00AD3352" w:rsidRDefault="00B66BB8">
      <w:pPr>
        <w:pStyle w:val="aff3"/>
        <w:rPr>
          <w:sz w:val="22"/>
          <w:szCs w:val="22"/>
        </w:rPr>
      </w:pPr>
      <w:r w:rsidRPr="00AD3352">
        <w:rPr>
          <w:sz w:val="22"/>
          <w:szCs w:val="22"/>
        </w:rPr>
        <w:t xml:space="preserve"> Телефон ______________________</w:t>
      </w:r>
    </w:p>
    <w:p w:rsidR="00B66BB8" w:rsidRPr="00AD3352" w:rsidRDefault="00B66BB8">
      <w:pPr>
        <w:pStyle w:val="aff3"/>
        <w:rPr>
          <w:sz w:val="22"/>
          <w:szCs w:val="22"/>
        </w:rPr>
      </w:pPr>
      <w:r w:rsidRPr="00AD3352">
        <w:rPr>
          <w:sz w:val="22"/>
          <w:szCs w:val="22"/>
        </w:rPr>
        <w:t xml:space="preserve"> E-mail _______________________</w:t>
      </w:r>
    </w:p>
    <w:p w:rsidR="00B66BB8" w:rsidRPr="00AD3352" w:rsidRDefault="00B66BB8"/>
    <w:p w:rsidR="00B66BB8" w:rsidRPr="00AD3352" w:rsidRDefault="00B66BB8">
      <w:pPr>
        <w:pStyle w:val="aff3"/>
        <w:rPr>
          <w:sz w:val="22"/>
          <w:szCs w:val="22"/>
        </w:rPr>
      </w:pPr>
      <w:r w:rsidRPr="00AD3352">
        <w:rPr>
          <w:sz w:val="22"/>
          <w:szCs w:val="22"/>
        </w:rPr>
        <w:t xml:space="preserve">                   </w:t>
      </w:r>
      <w:r w:rsidRPr="00AD3352">
        <w:rPr>
          <w:rStyle w:val="a"/>
          <w:bCs/>
          <w:color w:val="auto"/>
          <w:sz w:val="22"/>
          <w:szCs w:val="22"/>
        </w:rPr>
        <w:t>Акт ветеринарно-санитарного досмотра</w:t>
      </w:r>
    </w:p>
    <w:p w:rsidR="00B66BB8" w:rsidRPr="00AD3352" w:rsidRDefault="00B66BB8">
      <w:pPr>
        <w:pStyle w:val="aff3"/>
        <w:rPr>
          <w:sz w:val="22"/>
          <w:szCs w:val="22"/>
        </w:rPr>
      </w:pPr>
      <w:r w:rsidRPr="00AD3352">
        <w:rPr>
          <w:rStyle w:val="a"/>
          <w:bCs/>
          <w:color w:val="auto"/>
          <w:sz w:val="22"/>
          <w:szCs w:val="22"/>
        </w:rPr>
        <w:t xml:space="preserve">                                 N      </w:t>
      </w:r>
    </w:p>
    <w:p w:rsidR="00B66BB8" w:rsidRPr="00AD3352" w:rsidRDefault="00B66BB8"/>
    <w:p w:rsidR="00B66BB8" w:rsidRPr="00AD3352" w:rsidRDefault="00B66BB8">
      <w:pPr>
        <w:pStyle w:val="aff3"/>
        <w:rPr>
          <w:sz w:val="22"/>
          <w:szCs w:val="22"/>
        </w:rPr>
      </w:pPr>
      <w:r w:rsidRPr="00AD3352">
        <w:rPr>
          <w:sz w:val="22"/>
          <w:szCs w:val="22"/>
        </w:rPr>
        <w:t xml:space="preserve">                                                  "__" __________ 20__ г.</w:t>
      </w:r>
    </w:p>
    <w:p w:rsidR="00B66BB8" w:rsidRPr="00AD3352" w:rsidRDefault="00B66BB8"/>
    <w:p w:rsidR="00B66BB8" w:rsidRPr="00AD3352" w:rsidRDefault="00B66BB8">
      <w:pPr>
        <w:pStyle w:val="aff3"/>
        <w:rPr>
          <w:sz w:val="22"/>
          <w:szCs w:val="22"/>
        </w:rPr>
      </w:pPr>
      <w:r w:rsidRPr="00AD3352">
        <w:rPr>
          <w:sz w:val="22"/>
          <w:szCs w:val="22"/>
        </w:rPr>
        <w:t xml:space="preserve"> Настоящий акт составлен</w:t>
      </w:r>
    </w:p>
    <w:p w:rsidR="00B66BB8" w:rsidRPr="00AD3352" w:rsidRDefault="00B66BB8">
      <w:pPr>
        <w:pStyle w:val="aff3"/>
        <w:rPr>
          <w:sz w:val="22"/>
          <w:szCs w:val="22"/>
        </w:rPr>
      </w:pPr>
      <w:r w:rsidRPr="00AD3352">
        <w:rPr>
          <w:sz w:val="22"/>
          <w:szCs w:val="22"/>
        </w:rPr>
        <w:t xml:space="preserve"> ________________________________________________________________________</w:t>
      </w:r>
    </w:p>
    <w:p w:rsidR="00B66BB8" w:rsidRPr="00AD3352" w:rsidRDefault="00B66BB8">
      <w:pPr>
        <w:pStyle w:val="aff3"/>
        <w:rPr>
          <w:sz w:val="22"/>
          <w:szCs w:val="22"/>
        </w:rPr>
      </w:pPr>
      <w:r w:rsidRPr="00AD3352">
        <w:rPr>
          <w:sz w:val="22"/>
          <w:szCs w:val="22"/>
        </w:rPr>
        <w:t xml:space="preserve">                           (должность, Ф.И.О.)</w:t>
      </w:r>
    </w:p>
    <w:p w:rsidR="00B66BB8" w:rsidRPr="00AD3352" w:rsidRDefault="00B66BB8">
      <w:pPr>
        <w:pStyle w:val="aff3"/>
        <w:rPr>
          <w:sz w:val="22"/>
          <w:szCs w:val="22"/>
        </w:rPr>
      </w:pPr>
      <w:r w:rsidRPr="00AD3352">
        <w:rPr>
          <w:sz w:val="22"/>
          <w:szCs w:val="22"/>
        </w:rPr>
        <w:t xml:space="preserve"> в присутствии:</w:t>
      </w:r>
    </w:p>
    <w:p w:rsidR="00B66BB8" w:rsidRPr="00AD3352" w:rsidRDefault="00B66BB8">
      <w:pPr>
        <w:pStyle w:val="aff3"/>
        <w:rPr>
          <w:sz w:val="22"/>
          <w:szCs w:val="22"/>
        </w:rPr>
      </w:pPr>
      <w:r w:rsidRPr="00AD3352">
        <w:rPr>
          <w:sz w:val="22"/>
          <w:szCs w:val="22"/>
        </w:rPr>
        <w:t xml:space="preserve"> ________________________________________________________________________</w:t>
      </w:r>
    </w:p>
    <w:p w:rsidR="00B66BB8" w:rsidRPr="00AD3352" w:rsidRDefault="00B66BB8">
      <w:pPr>
        <w:pStyle w:val="aff3"/>
        <w:rPr>
          <w:sz w:val="22"/>
          <w:szCs w:val="22"/>
        </w:rPr>
      </w:pPr>
      <w:r w:rsidRPr="00AD3352">
        <w:rPr>
          <w:sz w:val="22"/>
          <w:szCs w:val="22"/>
        </w:rPr>
        <w:t xml:space="preserve">                      (указать ФИО лица и должность)</w:t>
      </w:r>
    </w:p>
    <w:p w:rsidR="00B66BB8" w:rsidRPr="00AD3352" w:rsidRDefault="00B66BB8">
      <w:pPr>
        <w:pStyle w:val="aff3"/>
        <w:rPr>
          <w:sz w:val="22"/>
          <w:szCs w:val="22"/>
        </w:rPr>
      </w:pPr>
      <w:r w:rsidRPr="00AD3352">
        <w:rPr>
          <w:sz w:val="22"/>
          <w:szCs w:val="22"/>
        </w:rPr>
        <w:t xml:space="preserve"> Владельца товара или представителя владельца  товара     действующего на</w:t>
      </w:r>
    </w:p>
    <w:p w:rsidR="00B66BB8" w:rsidRPr="00AD3352" w:rsidRDefault="00B66BB8">
      <w:pPr>
        <w:pStyle w:val="aff3"/>
        <w:rPr>
          <w:sz w:val="22"/>
          <w:szCs w:val="22"/>
        </w:rPr>
      </w:pPr>
      <w:r w:rsidRPr="00AD3352">
        <w:rPr>
          <w:sz w:val="22"/>
          <w:szCs w:val="22"/>
        </w:rPr>
        <w:t xml:space="preserve"> основании доверенности __________________________________________</w:t>
      </w:r>
    </w:p>
    <w:p w:rsidR="00B66BB8" w:rsidRPr="00AD3352" w:rsidRDefault="00B66BB8">
      <w:pPr>
        <w:pStyle w:val="aff3"/>
        <w:rPr>
          <w:sz w:val="22"/>
          <w:szCs w:val="22"/>
        </w:rPr>
      </w:pPr>
      <w:r w:rsidRPr="00AD3352">
        <w:rPr>
          <w:sz w:val="22"/>
          <w:szCs w:val="22"/>
        </w:rPr>
        <w:t xml:space="preserve"> N ________________ от _______________________</w:t>
      </w:r>
    </w:p>
    <w:p w:rsidR="00B66BB8" w:rsidRPr="00AD3352" w:rsidRDefault="00B66BB8">
      <w:pPr>
        <w:pStyle w:val="aff3"/>
        <w:rPr>
          <w:sz w:val="22"/>
          <w:szCs w:val="22"/>
        </w:rPr>
      </w:pPr>
      <w:r w:rsidRPr="00AD3352">
        <w:rPr>
          <w:sz w:val="22"/>
          <w:szCs w:val="22"/>
        </w:rPr>
        <w:t xml:space="preserve"> в том, что в час.       мин.     "  "                       г.</w:t>
      </w:r>
    </w:p>
    <w:p w:rsidR="00B66BB8" w:rsidRPr="00AD3352" w:rsidRDefault="00B66BB8">
      <w:pPr>
        <w:pStyle w:val="aff3"/>
        <w:rPr>
          <w:sz w:val="22"/>
          <w:szCs w:val="22"/>
        </w:rPr>
      </w:pPr>
      <w:r w:rsidRPr="00AD3352">
        <w:rPr>
          <w:sz w:val="22"/>
          <w:szCs w:val="22"/>
        </w:rPr>
        <w:t xml:space="preserve"> Место проведения _______________________________________________________</w:t>
      </w:r>
    </w:p>
    <w:p w:rsidR="00B66BB8" w:rsidRPr="00AD3352" w:rsidRDefault="00B66BB8">
      <w:pPr>
        <w:pStyle w:val="aff3"/>
        <w:rPr>
          <w:sz w:val="22"/>
          <w:szCs w:val="22"/>
        </w:rPr>
      </w:pPr>
      <w:r w:rsidRPr="00AD3352">
        <w:rPr>
          <w:sz w:val="22"/>
          <w:szCs w:val="22"/>
        </w:rPr>
        <w:t xml:space="preserve"> Проведен досмотр (осмотр) товара</w:t>
      </w:r>
    </w:p>
    <w:p w:rsidR="00B66BB8" w:rsidRPr="00AD3352" w:rsidRDefault="00B66BB8">
      <w:pPr>
        <w:pStyle w:val="aff3"/>
        <w:rPr>
          <w:sz w:val="22"/>
          <w:szCs w:val="22"/>
        </w:rPr>
      </w:pPr>
      <w:r w:rsidRPr="00AD3352">
        <w:rPr>
          <w:sz w:val="22"/>
          <w:szCs w:val="22"/>
        </w:rPr>
        <w:t xml:space="preserve"> ________________________________________________________________________</w:t>
      </w:r>
    </w:p>
    <w:p w:rsidR="00B66BB8" w:rsidRPr="00AD3352" w:rsidRDefault="00B66BB8">
      <w:pPr>
        <w:pStyle w:val="aff3"/>
        <w:rPr>
          <w:sz w:val="22"/>
          <w:szCs w:val="22"/>
        </w:rPr>
      </w:pPr>
      <w:r w:rsidRPr="00AD3352">
        <w:rPr>
          <w:sz w:val="22"/>
          <w:szCs w:val="22"/>
        </w:rPr>
        <w:t xml:space="preserve"> ________________________________________________________________________</w:t>
      </w:r>
    </w:p>
    <w:p w:rsidR="00B66BB8" w:rsidRPr="00AD3352" w:rsidRDefault="00B66BB8">
      <w:pPr>
        <w:pStyle w:val="aff3"/>
        <w:rPr>
          <w:sz w:val="22"/>
          <w:szCs w:val="22"/>
        </w:rPr>
      </w:pPr>
      <w:r w:rsidRPr="00AD3352">
        <w:rPr>
          <w:sz w:val="22"/>
          <w:szCs w:val="22"/>
        </w:rPr>
        <w:t xml:space="preserve"> ________________________________________________________________________</w:t>
      </w:r>
    </w:p>
    <w:p w:rsidR="00B66BB8" w:rsidRPr="00AD3352" w:rsidRDefault="00B66BB8">
      <w:pPr>
        <w:pStyle w:val="aff3"/>
        <w:rPr>
          <w:sz w:val="22"/>
          <w:szCs w:val="22"/>
        </w:rPr>
      </w:pPr>
      <w:r w:rsidRPr="00AD3352">
        <w:rPr>
          <w:sz w:val="22"/>
          <w:szCs w:val="22"/>
        </w:rPr>
        <w:t xml:space="preserve"> ________________________________________________________________________</w:t>
      </w:r>
    </w:p>
    <w:p w:rsidR="00B66BB8" w:rsidRPr="00AD3352" w:rsidRDefault="00B66BB8">
      <w:pPr>
        <w:pStyle w:val="aff3"/>
        <w:rPr>
          <w:sz w:val="22"/>
          <w:szCs w:val="22"/>
        </w:rPr>
      </w:pPr>
      <w:r w:rsidRPr="00AD3352">
        <w:rPr>
          <w:sz w:val="22"/>
          <w:szCs w:val="22"/>
        </w:rPr>
        <w:t xml:space="preserve"> ________________________________________________________________________</w:t>
      </w:r>
    </w:p>
    <w:p w:rsidR="00B66BB8" w:rsidRPr="00AD3352" w:rsidRDefault="00B66BB8">
      <w:pPr>
        <w:pStyle w:val="aff3"/>
        <w:rPr>
          <w:sz w:val="22"/>
          <w:szCs w:val="22"/>
        </w:rPr>
      </w:pPr>
      <w:r w:rsidRPr="00AD3352">
        <w:rPr>
          <w:sz w:val="22"/>
          <w:szCs w:val="22"/>
        </w:rPr>
        <w:t xml:space="preserve"> ________________________________________________________________________</w:t>
      </w:r>
    </w:p>
    <w:p w:rsidR="00B66BB8" w:rsidRPr="00AD3352" w:rsidRDefault="00B66BB8">
      <w:pPr>
        <w:pStyle w:val="aff3"/>
        <w:rPr>
          <w:sz w:val="22"/>
          <w:szCs w:val="22"/>
        </w:rPr>
      </w:pPr>
      <w:r w:rsidRPr="00AD3352">
        <w:rPr>
          <w:sz w:val="22"/>
          <w:szCs w:val="22"/>
        </w:rPr>
        <w:t xml:space="preserve"> ________________________________________________________________________</w:t>
      </w:r>
    </w:p>
    <w:p w:rsidR="00B66BB8" w:rsidRPr="00AD3352" w:rsidRDefault="00B66BB8">
      <w:pPr>
        <w:pStyle w:val="aff3"/>
        <w:rPr>
          <w:sz w:val="22"/>
          <w:szCs w:val="22"/>
        </w:rPr>
      </w:pPr>
      <w:r w:rsidRPr="00AD3352">
        <w:rPr>
          <w:sz w:val="22"/>
          <w:szCs w:val="22"/>
        </w:rPr>
        <w:t xml:space="preserve"> товар прибыл  по ветеринарным и товаротранспортным документам</w:t>
      </w:r>
    </w:p>
    <w:p w:rsidR="00B66BB8" w:rsidRPr="00AD3352" w:rsidRDefault="00B66BB8">
      <w:pPr>
        <w:pStyle w:val="aff3"/>
        <w:rPr>
          <w:sz w:val="22"/>
          <w:szCs w:val="22"/>
        </w:rPr>
      </w:pPr>
      <w:r w:rsidRPr="00AD3352">
        <w:rPr>
          <w:sz w:val="22"/>
          <w:szCs w:val="22"/>
        </w:rPr>
        <w:t xml:space="preserve"> N ______________________________________________________________________</w:t>
      </w:r>
    </w:p>
    <w:p w:rsidR="00B66BB8" w:rsidRPr="00AD3352" w:rsidRDefault="00B66BB8">
      <w:pPr>
        <w:pStyle w:val="aff3"/>
        <w:rPr>
          <w:sz w:val="22"/>
          <w:szCs w:val="22"/>
        </w:rPr>
      </w:pPr>
      <w:r w:rsidRPr="00AD3352">
        <w:rPr>
          <w:sz w:val="22"/>
          <w:szCs w:val="22"/>
        </w:rPr>
        <w:t xml:space="preserve"> ___________ от _________________________________________________________</w:t>
      </w:r>
    </w:p>
    <w:p w:rsidR="00B66BB8" w:rsidRPr="00AD3352" w:rsidRDefault="00B66BB8">
      <w:pPr>
        <w:pStyle w:val="aff3"/>
        <w:rPr>
          <w:sz w:val="22"/>
          <w:szCs w:val="22"/>
        </w:rPr>
      </w:pPr>
      <w:r w:rsidRPr="00AD3352">
        <w:rPr>
          <w:sz w:val="22"/>
          <w:szCs w:val="22"/>
        </w:rPr>
        <w:t xml:space="preserve"> в количестве _____ мест (голов) __________ вес ___________________</w:t>
      </w:r>
    </w:p>
    <w:p w:rsidR="00B66BB8" w:rsidRPr="00AD3352" w:rsidRDefault="00B66BB8">
      <w:pPr>
        <w:pStyle w:val="aff3"/>
        <w:rPr>
          <w:sz w:val="22"/>
          <w:szCs w:val="22"/>
        </w:rPr>
      </w:pPr>
      <w:r w:rsidRPr="00AD3352">
        <w:rPr>
          <w:sz w:val="22"/>
          <w:szCs w:val="22"/>
        </w:rPr>
        <w:t xml:space="preserve"> Вид транспорта</w:t>
      </w:r>
    </w:p>
    <w:p w:rsidR="00B66BB8" w:rsidRPr="00AD3352" w:rsidRDefault="00B66BB8">
      <w:pPr>
        <w:pStyle w:val="aff3"/>
        <w:rPr>
          <w:sz w:val="22"/>
          <w:szCs w:val="22"/>
        </w:rPr>
      </w:pPr>
      <w:r w:rsidRPr="00AD3352">
        <w:rPr>
          <w:sz w:val="22"/>
          <w:szCs w:val="22"/>
        </w:rPr>
        <w:t xml:space="preserve"> ________________________________________________________________________</w:t>
      </w:r>
    </w:p>
    <w:p w:rsidR="00B66BB8" w:rsidRPr="00AD3352" w:rsidRDefault="00B66BB8">
      <w:pPr>
        <w:pStyle w:val="aff3"/>
        <w:rPr>
          <w:sz w:val="22"/>
          <w:szCs w:val="22"/>
        </w:rPr>
      </w:pPr>
      <w:r w:rsidRPr="00AD3352">
        <w:rPr>
          <w:sz w:val="22"/>
          <w:szCs w:val="22"/>
        </w:rPr>
        <w:t xml:space="preserve"> Страна происхождения (отправления) _____________________________________</w:t>
      </w:r>
    </w:p>
    <w:p w:rsidR="00B66BB8" w:rsidRPr="00AD3352" w:rsidRDefault="00B66BB8">
      <w:pPr>
        <w:pStyle w:val="aff3"/>
        <w:rPr>
          <w:sz w:val="22"/>
          <w:szCs w:val="22"/>
        </w:rPr>
      </w:pPr>
      <w:r w:rsidRPr="00AD3352">
        <w:rPr>
          <w:sz w:val="22"/>
          <w:szCs w:val="22"/>
        </w:rPr>
        <w:t xml:space="preserve"> Отправитель ____________________________________________________________</w:t>
      </w:r>
    </w:p>
    <w:p w:rsidR="00B66BB8" w:rsidRPr="00AD3352" w:rsidRDefault="00B66BB8"/>
    <w:p w:rsidR="00B66BB8" w:rsidRPr="00AD3352" w:rsidRDefault="00B66BB8">
      <w:pPr>
        <w:pStyle w:val="aff3"/>
        <w:rPr>
          <w:sz w:val="22"/>
          <w:szCs w:val="22"/>
        </w:rPr>
      </w:pPr>
      <w:r w:rsidRPr="00AD3352">
        <w:rPr>
          <w:sz w:val="22"/>
          <w:szCs w:val="22"/>
        </w:rPr>
        <w:t xml:space="preserve"> Следующего в адрес _____________________________________________________</w:t>
      </w:r>
    </w:p>
    <w:p w:rsidR="00B66BB8" w:rsidRPr="00AD3352" w:rsidRDefault="00B66BB8">
      <w:pPr>
        <w:pStyle w:val="aff3"/>
        <w:rPr>
          <w:sz w:val="22"/>
          <w:szCs w:val="22"/>
        </w:rPr>
      </w:pPr>
      <w:r w:rsidRPr="00AD3352">
        <w:rPr>
          <w:sz w:val="22"/>
          <w:szCs w:val="22"/>
        </w:rPr>
        <w:t xml:space="preserve">            (наименование, адрес хозяйствующего субъекта предназначенного</w:t>
      </w:r>
    </w:p>
    <w:p w:rsidR="00B66BB8" w:rsidRPr="00AD3352" w:rsidRDefault="00B66BB8">
      <w:pPr>
        <w:pStyle w:val="aff3"/>
        <w:rPr>
          <w:sz w:val="22"/>
          <w:szCs w:val="22"/>
        </w:rPr>
      </w:pPr>
      <w:r w:rsidRPr="00AD3352">
        <w:rPr>
          <w:sz w:val="22"/>
          <w:szCs w:val="22"/>
        </w:rPr>
        <w:t xml:space="preserve">             для хранения или переработки груза, карантинирования и т.д.)</w:t>
      </w:r>
    </w:p>
    <w:p w:rsidR="00B66BB8" w:rsidRPr="00AD3352" w:rsidRDefault="00B66BB8"/>
    <w:p w:rsidR="00B66BB8" w:rsidRPr="00AD3352" w:rsidRDefault="00B66BB8">
      <w:pPr>
        <w:pStyle w:val="aff3"/>
        <w:rPr>
          <w:sz w:val="22"/>
          <w:szCs w:val="22"/>
        </w:rPr>
      </w:pPr>
      <w:r w:rsidRPr="00AD3352">
        <w:rPr>
          <w:sz w:val="22"/>
          <w:szCs w:val="22"/>
        </w:rPr>
        <w:t xml:space="preserve"> Установлено следующее:</w:t>
      </w:r>
    </w:p>
    <w:p w:rsidR="00B66BB8" w:rsidRPr="00AD3352" w:rsidRDefault="00B66BB8">
      <w:pPr>
        <w:pStyle w:val="aff3"/>
        <w:rPr>
          <w:sz w:val="22"/>
          <w:szCs w:val="22"/>
        </w:rPr>
      </w:pPr>
      <w:r w:rsidRPr="00AD3352">
        <w:rPr>
          <w:sz w:val="22"/>
          <w:szCs w:val="22"/>
        </w:rPr>
        <w:t xml:space="preserve"> Соответствие товара</w:t>
      </w:r>
    </w:p>
    <w:p w:rsidR="00B66BB8" w:rsidRPr="00AD3352" w:rsidRDefault="00B66BB8">
      <w:pPr>
        <w:pStyle w:val="aff3"/>
        <w:rPr>
          <w:sz w:val="22"/>
          <w:szCs w:val="22"/>
        </w:rPr>
      </w:pPr>
      <w:r w:rsidRPr="00AD3352">
        <w:rPr>
          <w:sz w:val="22"/>
          <w:szCs w:val="22"/>
        </w:rPr>
        <w:t xml:space="preserve"> товаросопроводительным</w:t>
      </w:r>
    </w:p>
    <w:p w:rsidR="00B66BB8" w:rsidRPr="00AD3352" w:rsidRDefault="00B66BB8">
      <w:pPr>
        <w:pStyle w:val="aff3"/>
        <w:rPr>
          <w:sz w:val="22"/>
          <w:szCs w:val="22"/>
        </w:rPr>
      </w:pPr>
      <w:r w:rsidRPr="00AD3352">
        <w:rPr>
          <w:sz w:val="22"/>
          <w:szCs w:val="22"/>
        </w:rPr>
        <w:t xml:space="preserve"> документам _____________________________________________________________</w:t>
      </w:r>
    </w:p>
    <w:p w:rsidR="00B66BB8" w:rsidRPr="00AD3352" w:rsidRDefault="00B66BB8">
      <w:pPr>
        <w:pStyle w:val="aff3"/>
        <w:rPr>
          <w:sz w:val="22"/>
          <w:szCs w:val="22"/>
        </w:rPr>
      </w:pPr>
      <w:r w:rsidRPr="00AD3352">
        <w:rPr>
          <w:sz w:val="22"/>
          <w:szCs w:val="22"/>
        </w:rPr>
        <w:t xml:space="preserve">                           (соответствует/ не соответствует)</w:t>
      </w:r>
    </w:p>
    <w:p w:rsidR="00B66BB8" w:rsidRPr="00AD3352" w:rsidRDefault="00B66BB8"/>
    <w:p w:rsidR="00B66BB8" w:rsidRPr="00AD3352" w:rsidRDefault="00B66BB8">
      <w:pPr>
        <w:pStyle w:val="aff3"/>
        <w:rPr>
          <w:sz w:val="22"/>
          <w:szCs w:val="22"/>
        </w:rPr>
      </w:pPr>
      <w:r w:rsidRPr="00AD3352">
        <w:rPr>
          <w:sz w:val="22"/>
          <w:szCs w:val="22"/>
        </w:rPr>
        <w:t xml:space="preserve"> Температура внутри транспортного</w:t>
      </w:r>
    </w:p>
    <w:p w:rsidR="00B66BB8" w:rsidRPr="00AD3352" w:rsidRDefault="00B66BB8">
      <w:pPr>
        <w:pStyle w:val="aff3"/>
        <w:rPr>
          <w:sz w:val="22"/>
          <w:szCs w:val="22"/>
        </w:rPr>
      </w:pPr>
      <w:r w:rsidRPr="00AD3352">
        <w:rPr>
          <w:sz w:val="22"/>
          <w:szCs w:val="22"/>
        </w:rPr>
        <w:t xml:space="preserve"> средства (контейнера) __________________________________________________</w:t>
      </w:r>
    </w:p>
    <w:p w:rsidR="00B66BB8" w:rsidRPr="00AD3352" w:rsidRDefault="00B66BB8">
      <w:pPr>
        <w:pStyle w:val="aff3"/>
        <w:rPr>
          <w:sz w:val="22"/>
          <w:szCs w:val="22"/>
        </w:rPr>
      </w:pPr>
      <w:r w:rsidRPr="00AD3352">
        <w:rPr>
          <w:sz w:val="22"/>
          <w:szCs w:val="22"/>
        </w:rPr>
        <w:t xml:space="preserve">                           (соответствует/ не соответствует)</w:t>
      </w:r>
    </w:p>
    <w:p w:rsidR="00B66BB8" w:rsidRPr="00AD3352" w:rsidRDefault="00B66BB8">
      <w:pPr>
        <w:pStyle w:val="aff3"/>
        <w:rPr>
          <w:sz w:val="22"/>
          <w:szCs w:val="22"/>
        </w:rPr>
      </w:pPr>
      <w:r w:rsidRPr="00AD3352">
        <w:rPr>
          <w:sz w:val="22"/>
          <w:szCs w:val="22"/>
        </w:rPr>
        <w:t xml:space="preserve"> Температура товара</w:t>
      </w:r>
    </w:p>
    <w:p w:rsidR="00B66BB8" w:rsidRPr="00AD3352" w:rsidRDefault="00B66BB8">
      <w:pPr>
        <w:pStyle w:val="aff3"/>
        <w:rPr>
          <w:sz w:val="22"/>
          <w:szCs w:val="22"/>
        </w:rPr>
      </w:pPr>
      <w:r w:rsidRPr="00AD3352">
        <w:rPr>
          <w:sz w:val="22"/>
          <w:szCs w:val="22"/>
        </w:rPr>
        <w:t xml:space="preserve"> (термометрия животных) _________________________________________________</w:t>
      </w:r>
    </w:p>
    <w:p w:rsidR="00B66BB8" w:rsidRPr="00AD3352" w:rsidRDefault="00B66BB8">
      <w:pPr>
        <w:pStyle w:val="aff3"/>
        <w:rPr>
          <w:sz w:val="22"/>
          <w:szCs w:val="22"/>
        </w:rPr>
      </w:pPr>
      <w:r w:rsidRPr="00AD3352">
        <w:rPr>
          <w:sz w:val="22"/>
          <w:szCs w:val="22"/>
        </w:rPr>
        <w:t xml:space="preserve">                           (соответствует/ не соответствует)</w:t>
      </w:r>
    </w:p>
    <w:p w:rsidR="00B66BB8" w:rsidRPr="00AD3352" w:rsidRDefault="00B66BB8"/>
    <w:p w:rsidR="00B66BB8" w:rsidRPr="00AD3352" w:rsidRDefault="00B66BB8">
      <w:pPr>
        <w:pStyle w:val="aff3"/>
        <w:rPr>
          <w:sz w:val="22"/>
          <w:szCs w:val="22"/>
        </w:rPr>
      </w:pPr>
      <w:r w:rsidRPr="00AD3352">
        <w:rPr>
          <w:sz w:val="22"/>
          <w:szCs w:val="22"/>
        </w:rPr>
        <w:t xml:space="preserve"> Органолептические показатели ___________________________________________</w:t>
      </w:r>
    </w:p>
    <w:p w:rsidR="00B66BB8" w:rsidRPr="00AD3352" w:rsidRDefault="00B66BB8">
      <w:pPr>
        <w:pStyle w:val="aff3"/>
        <w:rPr>
          <w:sz w:val="22"/>
          <w:szCs w:val="22"/>
        </w:rPr>
      </w:pPr>
      <w:r w:rsidRPr="00AD3352">
        <w:rPr>
          <w:sz w:val="22"/>
          <w:szCs w:val="22"/>
        </w:rPr>
        <w:t xml:space="preserve">                           (соответствует/ не соответствует)</w:t>
      </w:r>
    </w:p>
    <w:p w:rsidR="00B66BB8" w:rsidRPr="00AD3352" w:rsidRDefault="00B66BB8"/>
    <w:p w:rsidR="00B66BB8" w:rsidRPr="00AD3352" w:rsidRDefault="00B66BB8">
      <w:pPr>
        <w:pStyle w:val="aff3"/>
        <w:rPr>
          <w:sz w:val="22"/>
          <w:szCs w:val="22"/>
        </w:rPr>
      </w:pPr>
      <w:r w:rsidRPr="00AD3352">
        <w:rPr>
          <w:sz w:val="22"/>
          <w:szCs w:val="22"/>
        </w:rPr>
        <w:t xml:space="preserve"> Дата выработки _________________________________________________________</w:t>
      </w:r>
    </w:p>
    <w:p w:rsidR="00B66BB8" w:rsidRPr="00AD3352" w:rsidRDefault="00B66BB8">
      <w:pPr>
        <w:pStyle w:val="aff3"/>
        <w:rPr>
          <w:sz w:val="22"/>
          <w:szCs w:val="22"/>
        </w:rPr>
      </w:pPr>
      <w:r w:rsidRPr="00AD3352">
        <w:rPr>
          <w:sz w:val="22"/>
          <w:szCs w:val="22"/>
        </w:rPr>
        <w:t xml:space="preserve">                           (соответствует/ не соответствует)</w:t>
      </w:r>
    </w:p>
    <w:p w:rsidR="00B66BB8" w:rsidRPr="00AD3352" w:rsidRDefault="00B66BB8"/>
    <w:p w:rsidR="00B66BB8" w:rsidRPr="00AD3352" w:rsidRDefault="00B66BB8">
      <w:pPr>
        <w:pStyle w:val="aff3"/>
        <w:rPr>
          <w:sz w:val="22"/>
          <w:szCs w:val="22"/>
        </w:rPr>
      </w:pPr>
      <w:r w:rsidRPr="00AD3352">
        <w:rPr>
          <w:sz w:val="22"/>
          <w:szCs w:val="22"/>
        </w:rPr>
        <w:t xml:space="preserve"> Срок реализации</w:t>
      </w:r>
    </w:p>
    <w:p w:rsidR="00B66BB8" w:rsidRPr="00AD3352" w:rsidRDefault="00B66BB8">
      <w:pPr>
        <w:pStyle w:val="aff3"/>
        <w:rPr>
          <w:sz w:val="22"/>
          <w:szCs w:val="22"/>
        </w:rPr>
      </w:pPr>
      <w:r w:rsidRPr="00AD3352">
        <w:rPr>
          <w:sz w:val="22"/>
          <w:szCs w:val="22"/>
        </w:rPr>
        <w:t xml:space="preserve"> (хранения) _____________________________________________________________</w:t>
      </w:r>
    </w:p>
    <w:p w:rsidR="00B66BB8" w:rsidRPr="00AD3352" w:rsidRDefault="00B66BB8"/>
    <w:p w:rsidR="00B66BB8" w:rsidRPr="00AD3352" w:rsidRDefault="00B66BB8">
      <w:pPr>
        <w:pStyle w:val="aff3"/>
        <w:rPr>
          <w:sz w:val="22"/>
          <w:szCs w:val="22"/>
        </w:rPr>
      </w:pPr>
      <w:r w:rsidRPr="00AD3352">
        <w:rPr>
          <w:sz w:val="22"/>
          <w:szCs w:val="22"/>
        </w:rPr>
        <w:t xml:space="preserve"> Упаковка</w:t>
      </w:r>
    </w:p>
    <w:p w:rsidR="00B66BB8" w:rsidRPr="00AD3352" w:rsidRDefault="00B66BB8">
      <w:pPr>
        <w:pStyle w:val="aff3"/>
        <w:rPr>
          <w:sz w:val="22"/>
          <w:szCs w:val="22"/>
        </w:rPr>
      </w:pPr>
      <w:r w:rsidRPr="00AD3352">
        <w:rPr>
          <w:sz w:val="22"/>
          <w:szCs w:val="22"/>
        </w:rPr>
        <w:t xml:space="preserve"> ________________________________________________________________________</w:t>
      </w:r>
    </w:p>
    <w:p w:rsidR="00B66BB8" w:rsidRPr="00AD3352" w:rsidRDefault="00B66BB8">
      <w:pPr>
        <w:pStyle w:val="aff3"/>
        <w:rPr>
          <w:sz w:val="22"/>
          <w:szCs w:val="22"/>
        </w:rPr>
      </w:pPr>
      <w:r w:rsidRPr="00AD3352">
        <w:rPr>
          <w:sz w:val="22"/>
          <w:szCs w:val="22"/>
        </w:rPr>
        <w:t xml:space="preserve">                           (соответствует/ не соответствует)</w:t>
      </w:r>
    </w:p>
    <w:p w:rsidR="00B66BB8" w:rsidRPr="00AD3352" w:rsidRDefault="00B66BB8"/>
    <w:p w:rsidR="00B66BB8" w:rsidRPr="00AD3352" w:rsidRDefault="00B66BB8">
      <w:pPr>
        <w:pStyle w:val="aff3"/>
        <w:rPr>
          <w:sz w:val="22"/>
          <w:szCs w:val="22"/>
        </w:rPr>
      </w:pPr>
      <w:r w:rsidRPr="00AD3352">
        <w:rPr>
          <w:sz w:val="22"/>
          <w:szCs w:val="22"/>
        </w:rPr>
        <w:t xml:space="preserve"> Маркировка _____________________________________________________________</w:t>
      </w:r>
    </w:p>
    <w:p w:rsidR="00B66BB8" w:rsidRPr="00AD3352" w:rsidRDefault="00B66BB8">
      <w:pPr>
        <w:pStyle w:val="aff3"/>
        <w:rPr>
          <w:sz w:val="22"/>
          <w:szCs w:val="22"/>
        </w:rPr>
      </w:pPr>
      <w:r w:rsidRPr="00AD3352">
        <w:rPr>
          <w:sz w:val="22"/>
          <w:szCs w:val="22"/>
        </w:rPr>
        <w:t xml:space="preserve">                           (соответствует/ не соответствует)</w:t>
      </w:r>
    </w:p>
    <w:p w:rsidR="00B66BB8" w:rsidRPr="00AD3352" w:rsidRDefault="00B66BB8">
      <w:pPr>
        <w:pStyle w:val="aff3"/>
        <w:rPr>
          <w:sz w:val="22"/>
          <w:szCs w:val="22"/>
        </w:rPr>
      </w:pPr>
      <w:r w:rsidRPr="00AD3352">
        <w:rPr>
          <w:sz w:val="22"/>
          <w:szCs w:val="22"/>
        </w:rPr>
        <w:t xml:space="preserve"> Ветеринарно-санитарное</w:t>
      </w:r>
    </w:p>
    <w:p w:rsidR="00B66BB8" w:rsidRPr="00AD3352" w:rsidRDefault="00B66BB8">
      <w:pPr>
        <w:pStyle w:val="aff3"/>
        <w:rPr>
          <w:sz w:val="22"/>
          <w:szCs w:val="22"/>
        </w:rPr>
      </w:pPr>
      <w:r w:rsidRPr="00AD3352">
        <w:rPr>
          <w:sz w:val="22"/>
          <w:szCs w:val="22"/>
        </w:rPr>
        <w:t xml:space="preserve"> состояние транспортного</w:t>
      </w:r>
    </w:p>
    <w:p w:rsidR="00B66BB8" w:rsidRPr="00AD3352" w:rsidRDefault="00B66BB8">
      <w:pPr>
        <w:pStyle w:val="aff3"/>
        <w:rPr>
          <w:sz w:val="22"/>
          <w:szCs w:val="22"/>
        </w:rPr>
      </w:pPr>
      <w:r w:rsidRPr="00AD3352">
        <w:rPr>
          <w:sz w:val="22"/>
          <w:szCs w:val="22"/>
        </w:rPr>
        <w:t xml:space="preserve"> средства (контейнера) __________________________________________________</w:t>
      </w:r>
    </w:p>
    <w:p w:rsidR="00B66BB8" w:rsidRPr="00AD3352" w:rsidRDefault="00B66BB8">
      <w:pPr>
        <w:pStyle w:val="aff3"/>
        <w:rPr>
          <w:sz w:val="22"/>
          <w:szCs w:val="22"/>
        </w:rPr>
      </w:pPr>
      <w:r w:rsidRPr="00AD3352">
        <w:rPr>
          <w:sz w:val="22"/>
          <w:szCs w:val="22"/>
        </w:rPr>
        <w:t xml:space="preserve">                           (соответствует/ не соответствует)</w:t>
      </w:r>
    </w:p>
    <w:p w:rsidR="00B66BB8" w:rsidRPr="00AD3352" w:rsidRDefault="00B66BB8"/>
    <w:p w:rsidR="00B66BB8" w:rsidRPr="00AD3352" w:rsidRDefault="00B66BB8">
      <w:pPr>
        <w:pStyle w:val="aff3"/>
        <w:rPr>
          <w:sz w:val="22"/>
          <w:szCs w:val="22"/>
        </w:rPr>
      </w:pPr>
      <w:r w:rsidRPr="00AD3352">
        <w:rPr>
          <w:sz w:val="22"/>
          <w:szCs w:val="22"/>
        </w:rPr>
        <w:t xml:space="preserve"> Иные сведения (N пломбы, отсутствие</w:t>
      </w:r>
    </w:p>
    <w:p w:rsidR="00B66BB8" w:rsidRPr="00AD3352" w:rsidRDefault="00B66BB8">
      <w:pPr>
        <w:pStyle w:val="aff3"/>
        <w:rPr>
          <w:sz w:val="22"/>
          <w:szCs w:val="22"/>
        </w:rPr>
      </w:pPr>
      <w:r w:rsidRPr="00AD3352">
        <w:rPr>
          <w:sz w:val="22"/>
          <w:szCs w:val="22"/>
        </w:rPr>
        <w:t xml:space="preserve"> клинических признаков заболевания у животных, наличие трупов животных,</w:t>
      </w:r>
    </w:p>
    <w:p w:rsidR="00B66BB8" w:rsidRPr="00AD3352" w:rsidRDefault="00B66BB8">
      <w:pPr>
        <w:pStyle w:val="aff3"/>
        <w:rPr>
          <w:sz w:val="22"/>
          <w:szCs w:val="22"/>
        </w:rPr>
      </w:pPr>
      <w:r w:rsidRPr="00AD3352">
        <w:rPr>
          <w:sz w:val="22"/>
          <w:szCs w:val="22"/>
        </w:rPr>
        <w:t xml:space="preserve"> посторонние вложения и т.д.)</w:t>
      </w:r>
    </w:p>
    <w:p w:rsidR="00B66BB8" w:rsidRPr="00AD3352" w:rsidRDefault="00B66BB8">
      <w:pPr>
        <w:pStyle w:val="aff3"/>
        <w:rPr>
          <w:sz w:val="22"/>
          <w:szCs w:val="22"/>
        </w:rPr>
      </w:pPr>
      <w:r w:rsidRPr="00AD3352">
        <w:rPr>
          <w:sz w:val="22"/>
          <w:szCs w:val="22"/>
        </w:rPr>
        <w:t xml:space="preserve"> ________________________________________________________________________</w:t>
      </w:r>
    </w:p>
    <w:p w:rsidR="00B66BB8" w:rsidRPr="00AD3352" w:rsidRDefault="00B66BB8"/>
    <w:p w:rsidR="00B66BB8" w:rsidRPr="00AD3352" w:rsidRDefault="00B66BB8">
      <w:pPr>
        <w:pStyle w:val="aff3"/>
        <w:rPr>
          <w:sz w:val="22"/>
          <w:szCs w:val="22"/>
        </w:rPr>
      </w:pPr>
      <w:r w:rsidRPr="00AD3352">
        <w:rPr>
          <w:sz w:val="22"/>
          <w:szCs w:val="22"/>
        </w:rPr>
        <w:t xml:space="preserve"> Представитель подразделения уполномоченного органа _____________________</w:t>
      </w:r>
    </w:p>
    <w:p w:rsidR="00B66BB8" w:rsidRPr="00AD3352" w:rsidRDefault="00B66BB8">
      <w:pPr>
        <w:pStyle w:val="aff3"/>
        <w:rPr>
          <w:sz w:val="22"/>
          <w:szCs w:val="22"/>
        </w:rPr>
      </w:pPr>
      <w:r w:rsidRPr="00AD3352">
        <w:rPr>
          <w:sz w:val="22"/>
          <w:szCs w:val="22"/>
        </w:rPr>
        <w:t xml:space="preserve"> ________________________________________________________________________</w:t>
      </w:r>
    </w:p>
    <w:p w:rsidR="00B66BB8" w:rsidRPr="00AD3352" w:rsidRDefault="00B66BB8">
      <w:pPr>
        <w:pStyle w:val="aff3"/>
        <w:rPr>
          <w:sz w:val="22"/>
          <w:szCs w:val="22"/>
        </w:rPr>
      </w:pPr>
      <w:r w:rsidRPr="00AD3352">
        <w:rPr>
          <w:sz w:val="22"/>
          <w:szCs w:val="22"/>
        </w:rPr>
        <w:t xml:space="preserve">                   (должность, фамилия, имя, отчество)</w:t>
      </w:r>
    </w:p>
    <w:p w:rsidR="00B66BB8" w:rsidRPr="00AD3352" w:rsidRDefault="00B66BB8">
      <w:pPr>
        <w:pStyle w:val="aff3"/>
        <w:rPr>
          <w:sz w:val="22"/>
          <w:szCs w:val="22"/>
        </w:rPr>
      </w:pPr>
      <w:r w:rsidRPr="00AD3352">
        <w:rPr>
          <w:sz w:val="22"/>
          <w:szCs w:val="22"/>
        </w:rPr>
        <w:t xml:space="preserve"> Присутствующие должностные лица ________________________________________</w:t>
      </w:r>
    </w:p>
    <w:p w:rsidR="00B66BB8" w:rsidRPr="00AD3352" w:rsidRDefault="00B66BB8">
      <w:pPr>
        <w:pStyle w:val="aff3"/>
        <w:rPr>
          <w:sz w:val="22"/>
          <w:szCs w:val="22"/>
        </w:rPr>
      </w:pPr>
      <w:r w:rsidRPr="00AD3352">
        <w:rPr>
          <w:sz w:val="22"/>
          <w:szCs w:val="22"/>
        </w:rPr>
        <w:t xml:space="preserve">                                   (должность, фамилия,  имя, отчество)</w:t>
      </w:r>
    </w:p>
    <w:p w:rsidR="00B66BB8" w:rsidRPr="00AD3352" w:rsidRDefault="00B66BB8">
      <w:pPr>
        <w:pStyle w:val="aff3"/>
        <w:rPr>
          <w:sz w:val="22"/>
          <w:szCs w:val="22"/>
        </w:rPr>
      </w:pPr>
      <w:r w:rsidRPr="00AD3352">
        <w:rPr>
          <w:sz w:val="22"/>
          <w:szCs w:val="22"/>
        </w:rPr>
        <w:t xml:space="preserve"> Представитель хозяйствующего субъекта</w:t>
      </w:r>
    </w:p>
    <w:p w:rsidR="00B66BB8" w:rsidRPr="00AD3352" w:rsidRDefault="00B66BB8">
      <w:pPr>
        <w:pStyle w:val="aff3"/>
        <w:rPr>
          <w:sz w:val="22"/>
          <w:szCs w:val="22"/>
        </w:rPr>
      </w:pPr>
      <w:r w:rsidRPr="00AD3352">
        <w:rPr>
          <w:sz w:val="22"/>
          <w:szCs w:val="22"/>
        </w:rPr>
        <w:t xml:space="preserve"> (владелец товара)</w:t>
      </w:r>
    </w:p>
    <w:p w:rsidR="00B66BB8" w:rsidRPr="00AD3352" w:rsidRDefault="00B66BB8">
      <w:pPr>
        <w:pStyle w:val="aff3"/>
        <w:rPr>
          <w:sz w:val="22"/>
          <w:szCs w:val="22"/>
        </w:rPr>
      </w:pPr>
      <w:r w:rsidRPr="00AD3352">
        <w:rPr>
          <w:sz w:val="22"/>
          <w:szCs w:val="22"/>
        </w:rPr>
        <w:t xml:space="preserve"> ________________________________________________________________________</w:t>
      </w:r>
    </w:p>
    <w:p w:rsidR="00B66BB8" w:rsidRPr="00AD3352" w:rsidRDefault="00B66BB8">
      <w:pPr>
        <w:pStyle w:val="aff3"/>
        <w:rPr>
          <w:sz w:val="22"/>
          <w:szCs w:val="22"/>
        </w:rPr>
      </w:pPr>
      <w:r w:rsidRPr="00AD3352">
        <w:rPr>
          <w:sz w:val="22"/>
          <w:szCs w:val="22"/>
        </w:rPr>
        <w:t xml:space="preserve">                   (должность, фамилия, имя, отчество)</w:t>
      </w:r>
    </w:p>
    <w:p w:rsidR="00B66BB8" w:rsidRPr="00AD3352" w:rsidRDefault="00B66BB8"/>
    <w:p w:rsidR="00B66BB8" w:rsidRPr="00AD3352" w:rsidRDefault="00B66BB8">
      <w:pPr>
        <w:pStyle w:val="aff3"/>
        <w:rPr>
          <w:sz w:val="22"/>
          <w:szCs w:val="22"/>
        </w:rPr>
      </w:pPr>
      <w:r w:rsidRPr="00AD3352">
        <w:rPr>
          <w:sz w:val="22"/>
          <w:szCs w:val="22"/>
        </w:rPr>
        <w:t xml:space="preserve">                                      Акт составляется в трех экземплярах</w:t>
      </w:r>
    </w:p>
    <w:p w:rsidR="00B66BB8" w:rsidRPr="00AD3352" w:rsidRDefault="00B66BB8"/>
    <w:p w:rsidR="00B66BB8" w:rsidRPr="00AD3352" w:rsidRDefault="00B66BB8">
      <w:pPr>
        <w:pStyle w:val="aff3"/>
        <w:rPr>
          <w:sz w:val="22"/>
          <w:szCs w:val="22"/>
        </w:rPr>
      </w:pPr>
      <w:r w:rsidRPr="00AD3352">
        <w:rPr>
          <w:sz w:val="22"/>
          <w:szCs w:val="22"/>
        </w:rPr>
        <w:t xml:space="preserve"> МП/штамп</w:t>
      </w:r>
    </w:p>
    <w:p w:rsidR="00B66BB8" w:rsidRPr="00AD3352" w:rsidRDefault="00B66BB8"/>
    <w:p w:rsidR="00B66BB8" w:rsidRPr="00AD3352" w:rsidRDefault="00B66BB8"/>
    <w:p w:rsidR="00B66BB8" w:rsidRPr="00AD3352" w:rsidRDefault="00B66BB8">
      <w:pPr>
        <w:ind w:firstLine="698"/>
        <w:jc w:val="right"/>
      </w:pPr>
      <w:r w:rsidRPr="00AD3352">
        <w:rPr>
          <w:rStyle w:val="a"/>
          <w:bCs/>
          <w:color w:val="auto"/>
        </w:rPr>
        <w:t>Приложение N 3</w:t>
      </w:r>
    </w:p>
    <w:p w:rsidR="00B66BB8" w:rsidRPr="00AD3352" w:rsidRDefault="00B66BB8">
      <w:pPr>
        <w:jc w:val="right"/>
      </w:pPr>
      <w:r w:rsidRPr="00AD3352">
        <w:rPr>
          <w:rStyle w:val="a"/>
          <w:bCs/>
          <w:color w:val="auto"/>
        </w:rPr>
        <w:t>(с изменениями от 17 августа 2010 г.)</w:t>
      </w:r>
    </w:p>
    <w:p w:rsidR="00B66BB8" w:rsidRPr="00AD3352" w:rsidRDefault="00B66BB8"/>
    <w:p w:rsidR="00B66BB8" w:rsidRPr="00AD3352" w:rsidRDefault="00B66BB8">
      <w:pPr>
        <w:pStyle w:val="Heading1"/>
        <w:rPr>
          <w:color w:val="auto"/>
        </w:rPr>
      </w:pPr>
      <w:r w:rsidRPr="00AD3352">
        <w:rPr>
          <w:color w:val="auto"/>
        </w:rPr>
        <w:t>ОБРАЗЦЫ ШТАМПОВ ВЕТЕРИНАРНОГО НАДЗОРА</w:t>
      </w:r>
    </w:p>
    <w:p w:rsidR="00B66BB8" w:rsidRPr="00AD3352" w:rsidRDefault="00B66BB8"/>
    <w:p w:rsidR="00B66BB8" w:rsidRPr="00AD3352" w:rsidRDefault="00B66BB8">
      <w:bookmarkStart w:id="113" w:name="sub_2031"/>
      <w:r w:rsidRPr="00AD3352">
        <w:t>1.</w:t>
      </w:r>
    </w:p>
    <w:bookmarkEnd w:id="113"/>
    <w:p w:rsidR="00B66BB8" w:rsidRPr="00AD3352" w:rsidRDefault="00B66BB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00"/>
        <w:gridCol w:w="3828"/>
        <w:gridCol w:w="720"/>
      </w:tblGrid>
      <w:tr w:rsidR="00B66BB8" w:rsidRPr="00AD3352">
        <w:tblPrEx>
          <w:tblCellMar>
            <w:top w:w="0" w:type="dxa"/>
            <w:bottom w:w="0" w:type="dxa"/>
          </w:tblCellMar>
        </w:tblPrEx>
        <w:tc>
          <w:tcPr>
            <w:tcW w:w="600" w:type="dxa"/>
            <w:tcBorders>
              <w:top w:val="single" w:sz="4" w:space="0" w:color="auto"/>
              <w:bottom w:val="single" w:sz="4" w:space="0" w:color="auto"/>
              <w:right w:val="single" w:sz="4" w:space="0" w:color="auto"/>
            </w:tcBorders>
          </w:tcPr>
          <w:p w:rsidR="00B66BB8" w:rsidRPr="00AD3352" w:rsidRDefault="00B66BB8">
            <w:pPr>
              <w:pStyle w:val="aff2"/>
            </w:pPr>
            <w:r w:rsidRPr="00AD3352">
              <w:t>BY</w:t>
            </w:r>
          </w:p>
        </w:tc>
        <w:tc>
          <w:tcPr>
            <w:tcW w:w="3828" w:type="dxa"/>
            <w:tcBorders>
              <w:top w:val="single" w:sz="4" w:space="0" w:color="auto"/>
              <w:left w:val="single" w:sz="4" w:space="0" w:color="auto"/>
              <w:bottom w:val="nil"/>
              <w:right w:val="single" w:sz="4" w:space="0" w:color="auto"/>
            </w:tcBorders>
          </w:tcPr>
          <w:p w:rsidR="00B66BB8" w:rsidRPr="00AD3352" w:rsidRDefault="00B66BB8">
            <w:pPr>
              <w:pStyle w:val="aff2"/>
            </w:pPr>
            <w:r w:rsidRPr="00AD3352">
              <w:t>УПОЛНОМОЧЕННЫЙ ОРГАН</w:t>
            </w:r>
          </w:p>
        </w:tc>
        <w:tc>
          <w:tcPr>
            <w:tcW w:w="720" w:type="dxa"/>
            <w:tcBorders>
              <w:top w:val="single" w:sz="4" w:space="0" w:color="auto"/>
              <w:left w:val="single" w:sz="4" w:space="0" w:color="auto"/>
              <w:bottom w:val="single" w:sz="4" w:space="0" w:color="auto"/>
            </w:tcBorders>
          </w:tcPr>
          <w:p w:rsidR="00B66BB8" w:rsidRPr="00AD3352" w:rsidRDefault="00B66BB8">
            <w:pPr>
              <w:pStyle w:val="aff2"/>
            </w:pPr>
            <w:r w:rsidRPr="00AD3352">
              <w:t>01</w:t>
            </w:r>
          </w:p>
          <w:p w:rsidR="00B66BB8" w:rsidRPr="00AD3352" w:rsidRDefault="00B66BB8">
            <w:pPr>
              <w:pStyle w:val="aff2"/>
            </w:pPr>
            <w:r w:rsidRPr="00AD3352">
              <w:t>001</w:t>
            </w:r>
          </w:p>
        </w:tc>
      </w:tr>
      <w:tr w:rsidR="00B66BB8" w:rsidRPr="00AD3352">
        <w:tblPrEx>
          <w:tblCellMar>
            <w:top w:w="0" w:type="dxa"/>
            <w:bottom w:w="0" w:type="dxa"/>
          </w:tblCellMar>
        </w:tblPrEx>
        <w:tc>
          <w:tcPr>
            <w:tcW w:w="5148" w:type="dxa"/>
            <w:gridSpan w:val="3"/>
            <w:tcBorders>
              <w:top w:val="nil"/>
              <w:bottom w:val="single" w:sz="4" w:space="0" w:color="auto"/>
            </w:tcBorders>
          </w:tcPr>
          <w:p w:rsidR="00B66BB8" w:rsidRPr="00AD3352" w:rsidRDefault="00B66BB8">
            <w:pPr>
              <w:pStyle w:val="aff2"/>
              <w:jc w:val="center"/>
            </w:pPr>
            <w:r w:rsidRPr="00AD3352">
              <w:t>Ветеринарный надзор</w:t>
            </w:r>
          </w:p>
          <w:p w:rsidR="00B66BB8" w:rsidRPr="00AD3352" w:rsidRDefault="00B66BB8">
            <w:pPr>
              <w:pStyle w:val="aff2"/>
              <w:jc w:val="center"/>
            </w:pPr>
            <w:r w:rsidRPr="00AD3352">
              <w:t>Выпуск разрешен</w:t>
            </w:r>
          </w:p>
          <w:p w:rsidR="00B66BB8" w:rsidRPr="00AD3352" w:rsidRDefault="00B66BB8">
            <w:pPr>
              <w:pStyle w:val="aff2"/>
            </w:pPr>
            <w:r w:rsidRPr="00AD3352">
              <w:t>Госветинспектор ___________________</w:t>
            </w:r>
          </w:p>
          <w:p w:rsidR="00B66BB8" w:rsidRPr="00AD3352" w:rsidRDefault="00B66BB8">
            <w:pPr>
              <w:pStyle w:val="aff2"/>
            </w:pPr>
            <w:r w:rsidRPr="00AD3352">
              <w:t>___________________________________</w:t>
            </w:r>
          </w:p>
          <w:p w:rsidR="00B66BB8" w:rsidRPr="00AD3352" w:rsidRDefault="00B66BB8">
            <w:pPr>
              <w:pStyle w:val="aff2"/>
            </w:pPr>
            <w:r w:rsidRPr="00AD3352">
              <w:t>дата подпись</w:t>
            </w:r>
          </w:p>
        </w:tc>
      </w:tr>
    </w:tbl>
    <w:p w:rsidR="00B66BB8" w:rsidRPr="00AD3352" w:rsidRDefault="00B66BB8"/>
    <w:p w:rsidR="00B66BB8" w:rsidRPr="00AD3352" w:rsidRDefault="00B66BB8">
      <w:bookmarkStart w:id="114" w:name="sub_2032"/>
      <w:r w:rsidRPr="00AD3352">
        <w:t>2.</w:t>
      </w:r>
    </w:p>
    <w:bookmarkEnd w:id="114"/>
    <w:p w:rsidR="00B66BB8" w:rsidRPr="00AD3352" w:rsidRDefault="00B66BB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00"/>
        <w:gridCol w:w="3828"/>
        <w:gridCol w:w="720"/>
      </w:tblGrid>
      <w:tr w:rsidR="00B66BB8" w:rsidRPr="00AD3352">
        <w:tblPrEx>
          <w:tblCellMar>
            <w:top w:w="0" w:type="dxa"/>
            <w:bottom w:w="0" w:type="dxa"/>
          </w:tblCellMar>
        </w:tblPrEx>
        <w:tc>
          <w:tcPr>
            <w:tcW w:w="600" w:type="dxa"/>
            <w:tcBorders>
              <w:top w:val="single" w:sz="4" w:space="0" w:color="auto"/>
              <w:bottom w:val="single" w:sz="4" w:space="0" w:color="auto"/>
              <w:right w:val="single" w:sz="4" w:space="0" w:color="auto"/>
            </w:tcBorders>
          </w:tcPr>
          <w:p w:rsidR="00B66BB8" w:rsidRPr="00AD3352" w:rsidRDefault="00B66BB8">
            <w:pPr>
              <w:pStyle w:val="aff2"/>
            </w:pPr>
            <w:r w:rsidRPr="00AD3352">
              <w:t>BY</w:t>
            </w:r>
          </w:p>
        </w:tc>
        <w:tc>
          <w:tcPr>
            <w:tcW w:w="3828" w:type="dxa"/>
            <w:tcBorders>
              <w:top w:val="single" w:sz="4" w:space="0" w:color="auto"/>
              <w:left w:val="single" w:sz="4" w:space="0" w:color="auto"/>
              <w:bottom w:val="nil"/>
              <w:right w:val="single" w:sz="4" w:space="0" w:color="auto"/>
            </w:tcBorders>
          </w:tcPr>
          <w:p w:rsidR="00B66BB8" w:rsidRPr="00AD3352" w:rsidRDefault="00B66BB8">
            <w:pPr>
              <w:pStyle w:val="aff2"/>
            </w:pPr>
            <w:r w:rsidRPr="00AD3352">
              <w:t>УПОЛНОМОЧЕННЫЙ ОРГАН</w:t>
            </w:r>
          </w:p>
        </w:tc>
        <w:tc>
          <w:tcPr>
            <w:tcW w:w="720" w:type="dxa"/>
            <w:tcBorders>
              <w:top w:val="single" w:sz="4" w:space="0" w:color="auto"/>
              <w:left w:val="single" w:sz="4" w:space="0" w:color="auto"/>
              <w:bottom w:val="single" w:sz="4" w:space="0" w:color="auto"/>
            </w:tcBorders>
          </w:tcPr>
          <w:p w:rsidR="00B66BB8" w:rsidRPr="00AD3352" w:rsidRDefault="00B66BB8">
            <w:pPr>
              <w:pStyle w:val="aff2"/>
            </w:pPr>
            <w:r w:rsidRPr="00AD3352">
              <w:t>01</w:t>
            </w:r>
          </w:p>
          <w:p w:rsidR="00B66BB8" w:rsidRPr="00AD3352" w:rsidRDefault="00B66BB8">
            <w:pPr>
              <w:pStyle w:val="aff2"/>
            </w:pPr>
            <w:r w:rsidRPr="00AD3352">
              <w:t>001</w:t>
            </w:r>
          </w:p>
        </w:tc>
      </w:tr>
      <w:tr w:rsidR="00B66BB8" w:rsidRPr="00AD3352">
        <w:tblPrEx>
          <w:tblCellMar>
            <w:top w:w="0" w:type="dxa"/>
            <w:bottom w:w="0" w:type="dxa"/>
          </w:tblCellMar>
        </w:tblPrEx>
        <w:tc>
          <w:tcPr>
            <w:tcW w:w="5148" w:type="dxa"/>
            <w:gridSpan w:val="3"/>
            <w:tcBorders>
              <w:top w:val="nil"/>
              <w:bottom w:val="single" w:sz="4" w:space="0" w:color="auto"/>
            </w:tcBorders>
          </w:tcPr>
          <w:p w:rsidR="00B66BB8" w:rsidRPr="00AD3352" w:rsidRDefault="00B66BB8">
            <w:pPr>
              <w:pStyle w:val="aff2"/>
              <w:jc w:val="center"/>
            </w:pPr>
            <w:r w:rsidRPr="00AD3352">
              <w:t>Ветеринарный надзор</w:t>
            </w:r>
          </w:p>
          <w:p w:rsidR="00B66BB8" w:rsidRPr="00AD3352" w:rsidRDefault="00B66BB8">
            <w:pPr>
              <w:pStyle w:val="aff2"/>
              <w:jc w:val="center"/>
            </w:pPr>
            <w:r w:rsidRPr="00AD3352">
              <w:t>Выпуск запрещён</w:t>
            </w:r>
          </w:p>
          <w:p w:rsidR="00B66BB8" w:rsidRPr="00AD3352" w:rsidRDefault="00B66BB8">
            <w:pPr>
              <w:pStyle w:val="aff2"/>
            </w:pPr>
            <w:r w:rsidRPr="00AD3352">
              <w:t>Госветинспектор ___________________</w:t>
            </w:r>
          </w:p>
          <w:p w:rsidR="00B66BB8" w:rsidRPr="00AD3352" w:rsidRDefault="00B66BB8">
            <w:pPr>
              <w:pStyle w:val="aff2"/>
            </w:pPr>
            <w:r w:rsidRPr="00AD3352">
              <w:t>___________________________________</w:t>
            </w:r>
          </w:p>
          <w:p w:rsidR="00B66BB8" w:rsidRPr="00AD3352" w:rsidRDefault="00B66BB8">
            <w:pPr>
              <w:pStyle w:val="aff2"/>
            </w:pPr>
            <w:r w:rsidRPr="00AD3352">
              <w:t>дата подпись</w:t>
            </w:r>
          </w:p>
        </w:tc>
      </w:tr>
    </w:tbl>
    <w:p w:rsidR="00B66BB8" w:rsidRPr="00AD3352" w:rsidRDefault="00B66BB8"/>
    <w:p w:rsidR="00B66BB8" w:rsidRPr="00AD3352" w:rsidRDefault="00B66BB8">
      <w:bookmarkStart w:id="115" w:name="sub_2033"/>
      <w:r w:rsidRPr="00AD3352">
        <w:t>3.</w:t>
      </w:r>
    </w:p>
    <w:bookmarkEnd w:id="115"/>
    <w:p w:rsidR="00B66BB8" w:rsidRPr="00AD3352" w:rsidRDefault="00B66BB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00"/>
        <w:gridCol w:w="3828"/>
        <w:gridCol w:w="720"/>
      </w:tblGrid>
      <w:tr w:rsidR="00B66BB8" w:rsidRPr="00AD3352">
        <w:tblPrEx>
          <w:tblCellMar>
            <w:top w:w="0" w:type="dxa"/>
            <w:bottom w:w="0" w:type="dxa"/>
          </w:tblCellMar>
        </w:tblPrEx>
        <w:tc>
          <w:tcPr>
            <w:tcW w:w="600" w:type="dxa"/>
            <w:tcBorders>
              <w:top w:val="single" w:sz="4" w:space="0" w:color="auto"/>
              <w:bottom w:val="single" w:sz="4" w:space="0" w:color="auto"/>
              <w:right w:val="single" w:sz="4" w:space="0" w:color="auto"/>
            </w:tcBorders>
          </w:tcPr>
          <w:p w:rsidR="00B66BB8" w:rsidRPr="00AD3352" w:rsidRDefault="00B66BB8">
            <w:pPr>
              <w:pStyle w:val="aff2"/>
            </w:pPr>
            <w:r w:rsidRPr="00AD3352">
              <w:t>BY</w:t>
            </w:r>
          </w:p>
        </w:tc>
        <w:tc>
          <w:tcPr>
            <w:tcW w:w="3828" w:type="dxa"/>
            <w:tcBorders>
              <w:top w:val="single" w:sz="4" w:space="0" w:color="auto"/>
              <w:left w:val="single" w:sz="4" w:space="0" w:color="auto"/>
              <w:bottom w:val="nil"/>
              <w:right w:val="single" w:sz="4" w:space="0" w:color="auto"/>
            </w:tcBorders>
          </w:tcPr>
          <w:p w:rsidR="00B66BB8" w:rsidRPr="00AD3352" w:rsidRDefault="00B66BB8">
            <w:pPr>
              <w:pStyle w:val="aff2"/>
            </w:pPr>
            <w:r w:rsidRPr="00AD3352">
              <w:t>УПОЛНОМОЧЕННЫЙ ОРГАН</w:t>
            </w:r>
          </w:p>
        </w:tc>
        <w:tc>
          <w:tcPr>
            <w:tcW w:w="720" w:type="dxa"/>
            <w:tcBorders>
              <w:top w:val="single" w:sz="4" w:space="0" w:color="auto"/>
              <w:left w:val="single" w:sz="4" w:space="0" w:color="auto"/>
              <w:bottom w:val="single" w:sz="4" w:space="0" w:color="auto"/>
            </w:tcBorders>
          </w:tcPr>
          <w:p w:rsidR="00B66BB8" w:rsidRPr="00AD3352" w:rsidRDefault="00B66BB8">
            <w:pPr>
              <w:pStyle w:val="aff2"/>
            </w:pPr>
            <w:r w:rsidRPr="00AD3352">
              <w:t>01</w:t>
            </w:r>
          </w:p>
          <w:p w:rsidR="00B66BB8" w:rsidRPr="00AD3352" w:rsidRDefault="00B66BB8">
            <w:pPr>
              <w:pStyle w:val="aff2"/>
            </w:pPr>
            <w:r w:rsidRPr="00AD3352">
              <w:t>001</w:t>
            </w:r>
          </w:p>
        </w:tc>
      </w:tr>
      <w:tr w:rsidR="00B66BB8" w:rsidRPr="00AD3352">
        <w:tblPrEx>
          <w:tblCellMar>
            <w:top w:w="0" w:type="dxa"/>
            <w:bottom w:w="0" w:type="dxa"/>
          </w:tblCellMar>
        </w:tblPrEx>
        <w:tc>
          <w:tcPr>
            <w:tcW w:w="5148" w:type="dxa"/>
            <w:gridSpan w:val="3"/>
            <w:tcBorders>
              <w:top w:val="nil"/>
              <w:bottom w:val="single" w:sz="4" w:space="0" w:color="auto"/>
            </w:tcBorders>
          </w:tcPr>
          <w:p w:rsidR="00B66BB8" w:rsidRPr="00AD3352" w:rsidRDefault="00B66BB8">
            <w:pPr>
              <w:pStyle w:val="aff2"/>
              <w:jc w:val="center"/>
            </w:pPr>
            <w:r w:rsidRPr="00AD3352">
              <w:t>Ветеринарный надзор</w:t>
            </w:r>
          </w:p>
          <w:p w:rsidR="00B66BB8" w:rsidRPr="00AD3352" w:rsidRDefault="00B66BB8">
            <w:pPr>
              <w:pStyle w:val="aff2"/>
              <w:jc w:val="center"/>
            </w:pPr>
            <w:r w:rsidRPr="00AD3352">
              <w:t>Ввоз разрешен</w:t>
            </w:r>
          </w:p>
          <w:p w:rsidR="00B66BB8" w:rsidRPr="00AD3352" w:rsidRDefault="00B66BB8">
            <w:pPr>
              <w:pStyle w:val="aff2"/>
            </w:pPr>
            <w:r w:rsidRPr="00AD3352">
              <w:t>Госветинспектор ___________________</w:t>
            </w:r>
          </w:p>
          <w:p w:rsidR="00B66BB8" w:rsidRPr="00AD3352" w:rsidRDefault="00B66BB8">
            <w:pPr>
              <w:pStyle w:val="aff2"/>
            </w:pPr>
            <w:r w:rsidRPr="00AD3352">
              <w:t>___________________________________</w:t>
            </w:r>
          </w:p>
          <w:p w:rsidR="00B66BB8" w:rsidRPr="00AD3352" w:rsidRDefault="00B66BB8">
            <w:pPr>
              <w:pStyle w:val="aff2"/>
            </w:pPr>
            <w:r w:rsidRPr="00AD3352">
              <w:t>дата подпись</w:t>
            </w:r>
          </w:p>
        </w:tc>
      </w:tr>
    </w:tbl>
    <w:p w:rsidR="00B66BB8" w:rsidRPr="00AD3352" w:rsidRDefault="00B66BB8"/>
    <w:p w:rsidR="00B66BB8" w:rsidRPr="00AD3352" w:rsidRDefault="00B66BB8">
      <w:bookmarkStart w:id="116" w:name="sub_2034"/>
      <w:r w:rsidRPr="00AD3352">
        <w:t>4.</w:t>
      </w:r>
    </w:p>
    <w:bookmarkEnd w:id="116"/>
    <w:p w:rsidR="00B66BB8" w:rsidRPr="00AD3352" w:rsidRDefault="00B66BB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00"/>
        <w:gridCol w:w="3828"/>
        <w:gridCol w:w="720"/>
      </w:tblGrid>
      <w:tr w:rsidR="00B66BB8" w:rsidRPr="00AD3352">
        <w:tblPrEx>
          <w:tblCellMar>
            <w:top w:w="0" w:type="dxa"/>
            <w:bottom w:w="0" w:type="dxa"/>
          </w:tblCellMar>
        </w:tblPrEx>
        <w:tc>
          <w:tcPr>
            <w:tcW w:w="600" w:type="dxa"/>
            <w:tcBorders>
              <w:top w:val="single" w:sz="4" w:space="0" w:color="auto"/>
              <w:bottom w:val="single" w:sz="4" w:space="0" w:color="auto"/>
              <w:right w:val="single" w:sz="4" w:space="0" w:color="auto"/>
            </w:tcBorders>
          </w:tcPr>
          <w:p w:rsidR="00B66BB8" w:rsidRPr="00AD3352" w:rsidRDefault="00B66BB8">
            <w:pPr>
              <w:pStyle w:val="aff2"/>
            </w:pPr>
            <w:r w:rsidRPr="00AD3352">
              <w:t>BY</w:t>
            </w:r>
          </w:p>
        </w:tc>
        <w:tc>
          <w:tcPr>
            <w:tcW w:w="3828" w:type="dxa"/>
            <w:tcBorders>
              <w:top w:val="single" w:sz="4" w:space="0" w:color="auto"/>
              <w:left w:val="single" w:sz="4" w:space="0" w:color="auto"/>
              <w:bottom w:val="nil"/>
              <w:right w:val="single" w:sz="4" w:space="0" w:color="auto"/>
            </w:tcBorders>
          </w:tcPr>
          <w:p w:rsidR="00B66BB8" w:rsidRPr="00AD3352" w:rsidRDefault="00B66BB8">
            <w:pPr>
              <w:pStyle w:val="aff2"/>
            </w:pPr>
            <w:r w:rsidRPr="00AD3352">
              <w:t>УПОЛНОМОЧЕННЫЙ ОРГАН</w:t>
            </w:r>
          </w:p>
        </w:tc>
        <w:tc>
          <w:tcPr>
            <w:tcW w:w="720" w:type="dxa"/>
            <w:tcBorders>
              <w:top w:val="single" w:sz="4" w:space="0" w:color="auto"/>
              <w:left w:val="single" w:sz="4" w:space="0" w:color="auto"/>
              <w:bottom w:val="single" w:sz="4" w:space="0" w:color="auto"/>
            </w:tcBorders>
          </w:tcPr>
          <w:p w:rsidR="00B66BB8" w:rsidRPr="00AD3352" w:rsidRDefault="00B66BB8">
            <w:pPr>
              <w:pStyle w:val="aff2"/>
            </w:pPr>
            <w:r w:rsidRPr="00AD3352">
              <w:t>01</w:t>
            </w:r>
          </w:p>
          <w:p w:rsidR="00B66BB8" w:rsidRPr="00AD3352" w:rsidRDefault="00B66BB8">
            <w:pPr>
              <w:pStyle w:val="aff2"/>
            </w:pPr>
            <w:r w:rsidRPr="00AD3352">
              <w:t>001</w:t>
            </w:r>
          </w:p>
        </w:tc>
      </w:tr>
      <w:tr w:rsidR="00B66BB8" w:rsidRPr="00AD3352">
        <w:tblPrEx>
          <w:tblCellMar>
            <w:top w:w="0" w:type="dxa"/>
            <w:bottom w:w="0" w:type="dxa"/>
          </w:tblCellMar>
        </w:tblPrEx>
        <w:tc>
          <w:tcPr>
            <w:tcW w:w="5148" w:type="dxa"/>
            <w:gridSpan w:val="3"/>
            <w:tcBorders>
              <w:top w:val="nil"/>
              <w:bottom w:val="single" w:sz="4" w:space="0" w:color="auto"/>
            </w:tcBorders>
          </w:tcPr>
          <w:p w:rsidR="00B66BB8" w:rsidRPr="00AD3352" w:rsidRDefault="00B66BB8">
            <w:pPr>
              <w:pStyle w:val="aff2"/>
              <w:jc w:val="center"/>
            </w:pPr>
            <w:r w:rsidRPr="00AD3352">
              <w:t>Ветеринарный надзор</w:t>
            </w:r>
          </w:p>
          <w:p w:rsidR="00B66BB8" w:rsidRPr="00AD3352" w:rsidRDefault="00B66BB8">
            <w:pPr>
              <w:pStyle w:val="aff2"/>
              <w:jc w:val="center"/>
            </w:pPr>
            <w:r w:rsidRPr="00AD3352">
              <w:t>Ввоз запрещен</w:t>
            </w:r>
          </w:p>
          <w:p w:rsidR="00B66BB8" w:rsidRPr="00AD3352" w:rsidRDefault="00B66BB8">
            <w:pPr>
              <w:pStyle w:val="aff2"/>
            </w:pPr>
            <w:r w:rsidRPr="00AD3352">
              <w:t>Госветинспектор ___________________</w:t>
            </w:r>
          </w:p>
          <w:p w:rsidR="00B66BB8" w:rsidRPr="00AD3352" w:rsidRDefault="00B66BB8">
            <w:pPr>
              <w:pStyle w:val="aff2"/>
            </w:pPr>
            <w:r w:rsidRPr="00AD3352">
              <w:t>___________________________________</w:t>
            </w:r>
          </w:p>
          <w:p w:rsidR="00B66BB8" w:rsidRPr="00AD3352" w:rsidRDefault="00B66BB8">
            <w:pPr>
              <w:pStyle w:val="aff2"/>
            </w:pPr>
            <w:r w:rsidRPr="00AD3352">
              <w:t>дата подпись</w:t>
            </w:r>
          </w:p>
        </w:tc>
      </w:tr>
    </w:tbl>
    <w:p w:rsidR="00B66BB8" w:rsidRPr="00AD3352" w:rsidRDefault="00B66BB8"/>
    <w:p w:rsidR="00B66BB8" w:rsidRPr="00AD3352" w:rsidRDefault="00B66BB8">
      <w:bookmarkStart w:id="117" w:name="sub_2035"/>
      <w:r w:rsidRPr="00AD3352">
        <w:t>5.</w:t>
      </w:r>
    </w:p>
    <w:bookmarkEnd w:id="117"/>
    <w:p w:rsidR="00B66BB8" w:rsidRPr="00AD3352" w:rsidRDefault="00B66BB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00"/>
        <w:gridCol w:w="3828"/>
        <w:gridCol w:w="720"/>
      </w:tblGrid>
      <w:tr w:rsidR="00B66BB8" w:rsidRPr="00AD3352">
        <w:tblPrEx>
          <w:tblCellMar>
            <w:top w:w="0" w:type="dxa"/>
            <w:bottom w:w="0" w:type="dxa"/>
          </w:tblCellMar>
        </w:tblPrEx>
        <w:tc>
          <w:tcPr>
            <w:tcW w:w="600" w:type="dxa"/>
            <w:tcBorders>
              <w:top w:val="single" w:sz="4" w:space="0" w:color="auto"/>
              <w:bottom w:val="single" w:sz="4" w:space="0" w:color="auto"/>
              <w:right w:val="single" w:sz="4" w:space="0" w:color="auto"/>
            </w:tcBorders>
          </w:tcPr>
          <w:p w:rsidR="00B66BB8" w:rsidRPr="00AD3352" w:rsidRDefault="00B66BB8">
            <w:pPr>
              <w:pStyle w:val="aff2"/>
            </w:pPr>
            <w:r w:rsidRPr="00AD3352">
              <w:t>BY</w:t>
            </w:r>
          </w:p>
        </w:tc>
        <w:tc>
          <w:tcPr>
            <w:tcW w:w="3828" w:type="dxa"/>
            <w:tcBorders>
              <w:top w:val="single" w:sz="4" w:space="0" w:color="auto"/>
              <w:left w:val="single" w:sz="4" w:space="0" w:color="auto"/>
              <w:bottom w:val="nil"/>
              <w:right w:val="single" w:sz="4" w:space="0" w:color="auto"/>
            </w:tcBorders>
          </w:tcPr>
          <w:p w:rsidR="00B66BB8" w:rsidRPr="00AD3352" w:rsidRDefault="00B66BB8">
            <w:pPr>
              <w:pStyle w:val="aff2"/>
            </w:pPr>
            <w:r w:rsidRPr="00AD3352">
              <w:t>УПОЛНОМОЧЕННЫЙ ОРГАН</w:t>
            </w:r>
          </w:p>
        </w:tc>
        <w:tc>
          <w:tcPr>
            <w:tcW w:w="720" w:type="dxa"/>
            <w:tcBorders>
              <w:top w:val="single" w:sz="4" w:space="0" w:color="auto"/>
              <w:left w:val="single" w:sz="4" w:space="0" w:color="auto"/>
              <w:bottom w:val="single" w:sz="4" w:space="0" w:color="auto"/>
            </w:tcBorders>
          </w:tcPr>
          <w:p w:rsidR="00B66BB8" w:rsidRPr="00AD3352" w:rsidRDefault="00B66BB8">
            <w:pPr>
              <w:pStyle w:val="aff2"/>
            </w:pPr>
            <w:r w:rsidRPr="00AD3352">
              <w:t>01</w:t>
            </w:r>
          </w:p>
          <w:p w:rsidR="00B66BB8" w:rsidRPr="00AD3352" w:rsidRDefault="00B66BB8">
            <w:pPr>
              <w:pStyle w:val="aff2"/>
            </w:pPr>
            <w:r w:rsidRPr="00AD3352">
              <w:t>001</w:t>
            </w:r>
          </w:p>
        </w:tc>
      </w:tr>
      <w:tr w:rsidR="00B66BB8" w:rsidRPr="00AD3352">
        <w:tblPrEx>
          <w:tblCellMar>
            <w:top w:w="0" w:type="dxa"/>
            <w:bottom w:w="0" w:type="dxa"/>
          </w:tblCellMar>
        </w:tblPrEx>
        <w:tc>
          <w:tcPr>
            <w:tcW w:w="5148" w:type="dxa"/>
            <w:gridSpan w:val="3"/>
            <w:tcBorders>
              <w:top w:val="nil"/>
              <w:bottom w:val="single" w:sz="4" w:space="0" w:color="auto"/>
            </w:tcBorders>
          </w:tcPr>
          <w:p w:rsidR="00B66BB8" w:rsidRPr="00AD3352" w:rsidRDefault="00B66BB8">
            <w:pPr>
              <w:pStyle w:val="aff2"/>
              <w:jc w:val="center"/>
            </w:pPr>
            <w:r w:rsidRPr="00AD3352">
              <w:t>Ветеринарный надзор</w:t>
            </w:r>
          </w:p>
          <w:p w:rsidR="00B66BB8" w:rsidRPr="00AD3352" w:rsidRDefault="00B66BB8">
            <w:pPr>
              <w:pStyle w:val="aff2"/>
              <w:jc w:val="center"/>
            </w:pPr>
            <w:r w:rsidRPr="00AD3352">
              <w:t>Транзит разрешен</w:t>
            </w:r>
          </w:p>
          <w:p w:rsidR="00B66BB8" w:rsidRPr="00AD3352" w:rsidRDefault="00B66BB8">
            <w:pPr>
              <w:pStyle w:val="aff2"/>
            </w:pPr>
            <w:r w:rsidRPr="00AD3352">
              <w:t>Госветинспектор ___________________</w:t>
            </w:r>
          </w:p>
          <w:p w:rsidR="00B66BB8" w:rsidRPr="00AD3352" w:rsidRDefault="00B66BB8">
            <w:pPr>
              <w:pStyle w:val="aff2"/>
            </w:pPr>
            <w:r w:rsidRPr="00AD3352">
              <w:t>___________________________________</w:t>
            </w:r>
          </w:p>
          <w:p w:rsidR="00B66BB8" w:rsidRPr="00AD3352" w:rsidRDefault="00B66BB8">
            <w:pPr>
              <w:pStyle w:val="aff2"/>
            </w:pPr>
            <w:r w:rsidRPr="00AD3352">
              <w:t>дата подпись</w:t>
            </w:r>
          </w:p>
        </w:tc>
      </w:tr>
    </w:tbl>
    <w:p w:rsidR="00B66BB8" w:rsidRPr="00AD3352" w:rsidRDefault="00B66BB8"/>
    <w:p w:rsidR="00B66BB8" w:rsidRPr="00AD3352" w:rsidRDefault="00B66BB8">
      <w:bookmarkStart w:id="118" w:name="sub_2036"/>
      <w:r w:rsidRPr="00AD3352">
        <w:t>6.</w:t>
      </w:r>
    </w:p>
    <w:bookmarkEnd w:id="118"/>
    <w:p w:rsidR="00B66BB8" w:rsidRPr="00AD3352" w:rsidRDefault="00B66BB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00"/>
        <w:gridCol w:w="3828"/>
        <w:gridCol w:w="720"/>
      </w:tblGrid>
      <w:tr w:rsidR="00B66BB8" w:rsidRPr="00AD3352">
        <w:tblPrEx>
          <w:tblCellMar>
            <w:top w:w="0" w:type="dxa"/>
            <w:bottom w:w="0" w:type="dxa"/>
          </w:tblCellMar>
        </w:tblPrEx>
        <w:tc>
          <w:tcPr>
            <w:tcW w:w="600" w:type="dxa"/>
            <w:tcBorders>
              <w:top w:val="single" w:sz="4" w:space="0" w:color="auto"/>
              <w:bottom w:val="single" w:sz="4" w:space="0" w:color="auto"/>
              <w:right w:val="single" w:sz="4" w:space="0" w:color="auto"/>
            </w:tcBorders>
          </w:tcPr>
          <w:p w:rsidR="00B66BB8" w:rsidRPr="00AD3352" w:rsidRDefault="00B66BB8">
            <w:pPr>
              <w:pStyle w:val="aff2"/>
            </w:pPr>
            <w:r w:rsidRPr="00AD3352">
              <w:t>BY</w:t>
            </w:r>
          </w:p>
        </w:tc>
        <w:tc>
          <w:tcPr>
            <w:tcW w:w="3828" w:type="dxa"/>
            <w:tcBorders>
              <w:top w:val="single" w:sz="4" w:space="0" w:color="auto"/>
              <w:left w:val="single" w:sz="4" w:space="0" w:color="auto"/>
              <w:bottom w:val="nil"/>
              <w:right w:val="single" w:sz="4" w:space="0" w:color="auto"/>
            </w:tcBorders>
          </w:tcPr>
          <w:p w:rsidR="00B66BB8" w:rsidRPr="00AD3352" w:rsidRDefault="00B66BB8">
            <w:pPr>
              <w:pStyle w:val="aff2"/>
            </w:pPr>
            <w:r w:rsidRPr="00AD3352">
              <w:t>УПОЛНОМОЧЕННЫЙ ОРГАН</w:t>
            </w:r>
          </w:p>
        </w:tc>
        <w:tc>
          <w:tcPr>
            <w:tcW w:w="720" w:type="dxa"/>
            <w:tcBorders>
              <w:top w:val="single" w:sz="4" w:space="0" w:color="auto"/>
              <w:left w:val="single" w:sz="4" w:space="0" w:color="auto"/>
              <w:bottom w:val="single" w:sz="4" w:space="0" w:color="auto"/>
            </w:tcBorders>
          </w:tcPr>
          <w:p w:rsidR="00B66BB8" w:rsidRPr="00AD3352" w:rsidRDefault="00B66BB8">
            <w:pPr>
              <w:pStyle w:val="aff2"/>
            </w:pPr>
            <w:r w:rsidRPr="00AD3352">
              <w:t>01</w:t>
            </w:r>
          </w:p>
          <w:p w:rsidR="00B66BB8" w:rsidRPr="00AD3352" w:rsidRDefault="00B66BB8">
            <w:pPr>
              <w:pStyle w:val="aff2"/>
            </w:pPr>
            <w:r w:rsidRPr="00AD3352">
              <w:t>001</w:t>
            </w:r>
          </w:p>
        </w:tc>
      </w:tr>
      <w:tr w:rsidR="00B66BB8" w:rsidRPr="00AD3352">
        <w:tblPrEx>
          <w:tblCellMar>
            <w:top w:w="0" w:type="dxa"/>
            <w:bottom w:w="0" w:type="dxa"/>
          </w:tblCellMar>
        </w:tblPrEx>
        <w:tc>
          <w:tcPr>
            <w:tcW w:w="5148" w:type="dxa"/>
            <w:gridSpan w:val="3"/>
            <w:tcBorders>
              <w:top w:val="nil"/>
              <w:bottom w:val="single" w:sz="4" w:space="0" w:color="auto"/>
            </w:tcBorders>
          </w:tcPr>
          <w:p w:rsidR="00B66BB8" w:rsidRPr="00AD3352" w:rsidRDefault="00B66BB8">
            <w:pPr>
              <w:pStyle w:val="aff2"/>
              <w:jc w:val="center"/>
            </w:pPr>
            <w:r w:rsidRPr="00AD3352">
              <w:t>Ветеринарный надзор</w:t>
            </w:r>
          </w:p>
          <w:p w:rsidR="00B66BB8" w:rsidRPr="00AD3352" w:rsidRDefault="00B66BB8">
            <w:pPr>
              <w:pStyle w:val="aff2"/>
              <w:jc w:val="center"/>
            </w:pPr>
            <w:r w:rsidRPr="00AD3352">
              <w:t>Транзит запрещён</w:t>
            </w:r>
          </w:p>
          <w:p w:rsidR="00B66BB8" w:rsidRPr="00AD3352" w:rsidRDefault="00B66BB8">
            <w:pPr>
              <w:pStyle w:val="aff2"/>
            </w:pPr>
            <w:r w:rsidRPr="00AD3352">
              <w:t>Госветинспектор ___________________</w:t>
            </w:r>
          </w:p>
          <w:p w:rsidR="00B66BB8" w:rsidRPr="00AD3352" w:rsidRDefault="00B66BB8">
            <w:pPr>
              <w:pStyle w:val="aff2"/>
            </w:pPr>
            <w:r w:rsidRPr="00AD3352">
              <w:t>___________________________________</w:t>
            </w:r>
          </w:p>
          <w:p w:rsidR="00B66BB8" w:rsidRPr="00AD3352" w:rsidRDefault="00B66BB8">
            <w:pPr>
              <w:pStyle w:val="aff2"/>
            </w:pPr>
            <w:r w:rsidRPr="00AD3352">
              <w:t>дата подпись</w:t>
            </w:r>
          </w:p>
        </w:tc>
      </w:tr>
    </w:tbl>
    <w:p w:rsidR="00B66BB8" w:rsidRPr="00AD3352" w:rsidRDefault="00B66BB8"/>
    <w:p w:rsidR="00B66BB8" w:rsidRPr="00AD3352" w:rsidRDefault="00B66BB8">
      <w:bookmarkStart w:id="119" w:name="sub_2037"/>
      <w:r w:rsidRPr="00AD3352">
        <w:t>7.</w:t>
      </w:r>
    </w:p>
    <w:bookmarkEnd w:id="119"/>
    <w:p w:rsidR="00B66BB8" w:rsidRPr="00AD3352" w:rsidRDefault="00B66BB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00"/>
        <w:gridCol w:w="3828"/>
        <w:gridCol w:w="720"/>
      </w:tblGrid>
      <w:tr w:rsidR="00B66BB8" w:rsidRPr="00AD3352">
        <w:tblPrEx>
          <w:tblCellMar>
            <w:top w:w="0" w:type="dxa"/>
            <w:bottom w:w="0" w:type="dxa"/>
          </w:tblCellMar>
        </w:tblPrEx>
        <w:tc>
          <w:tcPr>
            <w:tcW w:w="600" w:type="dxa"/>
            <w:tcBorders>
              <w:top w:val="single" w:sz="4" w:space="0" w:color="auto"/>
              <w:bottom w:val="single" w:sz="4" w:space="0" w:color="auto"/>
              <w:right w:val="single" w:sz="4" w:space="0" w:color="auto"/>
            </w:tcBorders>
          </w:tcPr>
          <w:p w:rsidR="00B66BB8" w:rsidRPr="00AD3352" w:rsidRDefault="00B66BB8">
            <w:pPr>
              <w:pStyle w:val="aff2"/>
            </w:pPr>
            <w:r w:rsidRPr="00AD3352">
              <w:t>BY</w:t>
            </w:r>
          </w:p>
        </w:tc>
        <w:tc>
          <w:tcPr>
            <w:tcW w:w="3828" w:type="dxa"/>
            <w:tcBorders>
              <w:top w:val="single" w:sz="4" w:space="0" w:color="auto"/>
              <w:left w:val="single" w:sz="4" w:space="0" w:color="auto"/>
              <w:bottom w:val="nil"/>
              <w:right w:val="single" w:sz="4" w:space="0" w:color="auto"/>
            </w:tcBorders>
          </w:tcPr>
          <w:p w:rsidR="00B66BB8" w:rsidRPr="00AD3352" w:rsidRDefault="00B66BB8">
            <w:pPr>
              <w:pStyle w:val="aff2"/>
            </w:pPr>
            <w:r w:rsidRPr="00AD3352">
              <w:t>УПОЛНОМОЧЕННЫЙ ОРГАН</w:t>
            </w:r>
          </w:p>
        </w:tc>
        <w:tc>
          <w:tcPr>
            <w:tcW w:w="720" w:type="dxa"/>
            <w:tcBorders>
              <w:top w:val="single" w:sz="4" w:space="0" w:color="auto"/>
              <w:left w:val="single" w:sz="4" w:space="0" w:color="auto"/>
              <w:bottom w:val="single" w:sz="4" w:space="0" w:color="auto"/>
            </w:tcBorders>
          </w:tcPr>
          <w:p w:rsidR="00B66BB8" w:rsidRPr="00AD3352" w:rsidRDefault="00B66BB8">
            <w:pPr>
              <w:pStyle w:val="aff2"/>
            </w:pPr>
            <w:r w:rsidRPr="00AD3352">
              <w:t>01</w:t>
            </w:r>
          </w:p>
          <w:p w:rsidR="00B66BB8" w:rsidRPr="00AD3352" w:rsidRDefault="00B66BB8">
            <w:pPr>
              <w:pStyle w:val="aff2"/>
            </w:pPr>
            <w:r w:rsidRPr="00AD3352">
              <w:t>001</w:t>
            </w:r>
          </w:p>
        </w:tc>
      </w:tr>
      <w:tr w:rsidR="00B66BB8" w:rsidRPr="00AD3352">
        <w:tblPrEx>
          <w:tblCellMar>
            <w:top w:w="0" w:type="dxa"/>
            <w:bottom w:w="0" w:type="dxa"/>
          </w:tblCellMar>
        </w:tblPrEx>
        <w:tc>
          <w:tcPr>
            <w:tcW w:w="5148" w:type="dxa"/>
            <w:gridSpan w:val="3"/>
            <w:tcBorders>
              <w:top w:val="nil"/>
              <w:bottom w:val="single" w:sz="4" w:space="0" w:color="auto"/>
            </w:tcBorders>
          </w:tcPr>
          <w:p w:rsidR="00B66BB8" w:rsidRPr="00AD3352" w:rsidRDefault="00B66BB8">
            <w:pPr>
              <w:pStyle w:val="aff2"/>
              <w:jc w:val="center"/>
            </w:pPr>
            <w:r w:rsidRPr="00AD3352">
              <w:t>Ветеринарный надзор</w:t>
            </w:r>
          </w:p>
          <w:p w:rsidR="00B66BB8" w:rsidRPr="00AD3352" w:rsidRDefault="00B66BB8">
            <w:pPr>
              <w:pStyle w:val="aff2"/>
              <w:jc w:val="center"/>
            </w:pPr>
            <w:r w:rsidRPr="00AD3352">
              <w:t>Возврат груза</w:t>
            </w:r>
          </w:p>
          <w:p w:rsidR="00B66BB8" w:rsidRPr="00AD3352" w:rsidRDefault="00B66BB8">
            <w:pPr>
              <w:pStyle w:val="aff2"/>
            </w:pPr>
            <w:r w:rsidRPr="00AD3352">
              <w:t>Госветинспектор ___________________</w:t>
            </w:r>
          </w:p>
          <w:p w:rsidR="00B66BB8" w:rsidRPr="00AD3352" w:rsidRDefault="00B66BB8">
            <w:pPr>
              <w:pStyle w:val="aff2"/>
            </w:pPr>
            <w:r w:rsidRPr="00AD3352">
              <w:t>___________________________________</w:t>
            </w:r>
          </w:p>
          <w:p w:rsidR="00B66BB8" w:rsidRPr="00AD3352" w:rsidRDefault="00B66BB8">
            <w:pPr>
              <w:pStyle w:val="aff2"/>
            </w:pPr>
            <w:r w:rsidRPr="00AD3352">
              <w:t>дата подпись</w:t>
            </w:r>
          </w:p>
        </w:tc>
      </w:tr>
    </w:tbl>
    <w:p w:rsidR="00B66BB8" w:rsidRPr="00AD3352" w:rsidRDefault="00B66BB8"/>
    <w:p w:rsidR="00B66BB8" w:rsidRPr="00AD3352" w:rsidRDefault="00B66BB8">
      <w:bookmarkStart w:id="120" w:name="sub_2038"/>
      <w:r w:rsidRPr="00AD3352">
        <w:t>8.</w:t>
      </w:r>
    </w:p>
    <w:bookmarkEnd w:id="120"/>
    <w:p w:rsidR="00B66BB8" w:rsidRPr="00AD3352" w:rsidRDefault="00B66BB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00"/>
        <w:gridCol w:w="3828"/>
        <w:gridCol w:w="720"/>
      </w:tblGrid>
      <w:tr w:rsidR="00B66BB8" w:rsidRPr="00AD3352">
        <w:tblPrEx>
          <w:tblCellMar>
            <w:top w:w="0" w:type="dxa"/>
            <w:bottom w:w="0" w:type="dxa"/>
          </w:tblCellMar>
        </w:tblPrEx>
        <w:tc>
          <w:tcPr>
            <w:tcW w:w="600" w:type="dxa"/>
            <w:tcBorders>
              <w:top w:val="single" w:sz="4" w:space="0" w:color="auto"/>
              <w:bottom w:val="single" w:sz="4" w:space="0" w:color="auto"/>
              <w:right w:val="single" w:sz="4" w:space="0" w:color="auto"/>
            </w:tcBorders>
          </w:tcPr>
          <w:p w:rsidR="00B66BB8" w:rsidRPr="00AD3352" w:rsidRDefault="00B66BB8">
            <w:pPr>
              <w:pStyle w:val="aff2"/>
            </w:pPr>
            <w:r w:rsidRPr="00AD3352">
              <w:t>BY</w:t>
            </w:r>
          </w:p>
        </w:tc>
        <w:tc>
          <w:tcPr>
            <w:tcW w:w="3828" w:type="dxa"/>
            <w:tcBorders>
              <w:top w:val="single" w:sz="4" w:space="0" w:color="auto"/>
              <w:left w:val="single" w:sz="4" w:space="0" w:color="auto"/>
              <w:bottom w:val="nil"/>
              <w:right w:val="single" w:sz="4" w:space="0" w:color="auto"/>
            </w:tcBorders>
          </w:tcPr>
          <w:p w:rsidR="00B66BB8" w:rsidRPr="00AD3352" w:rsidRDefault="00B66BB8">
            <w:pPr>
              <w:pStyle w:val="aff2"/>
            </w:pPr>
            <w:r w:rsidRPr="00AD3352">
              <w:t>УПОЛНОМОЧЕННЫЙ ОРГАН</w:t>
            </w:r>
          </w:p>
        </w:tc>
        <w:tc>
          <w:tcPr>
            <w:tcW w:w="720" w:type="dxa"/>
            <w:tcBorders>
              <w:top w:val="single" w:sz="4" w:space="0" w:color="auto"/>
              <w:left w:val="single" w:sz="4" w:space="0" w:color="auto"/>
              <w:bottom w:val="single" w:sz="4" w:space="0" w:color="auto"/>
            </w:tcBorders>
          </w:tcPr>
          <w:p w:rsidR="00B66BB8" w:rsidRPr="00AD3352" w:rsidRDefault="00B66BB8">
            <w:pPr>
              <w:pStyle w:val="aff2"/>
            </w:pPr>
            <w:r w:rsidRPr="00AD3352">
              <w:t>01</w:t>
            </w:r>
          </w:p>
          <w:p w:rsidR="00B66BB8" w:rsidRPr="00AD3352" w:rsidRDefault="00B66BB8">
            <w:pPr>
              <w:pStyle w:val="aff2"/>
            </w:pPr>
            <w:r w:rsidRPr="00AD3352">
              <w:t>001</w:t>
            </w:r>
          </w:p>
        </w:tc>
      </w:tr>
      <w:tr w:rsidR="00B66BB8" w:rsidRPr="00AD3352">
        <w:tblPrEx>
          <w:tblCellMar>
            <w:top w:w="0" w:type="dxa"/>
            <w:bottom w:w="0" w:type="dxa"/>
          </w:tblCellMar>
        </w:tblPrEx>
        <w:tc>
          <w:tcPr>
            <w:tcW w:w="5148" w:type="dxa"/>
            <w:gridSpan w:val="3"/>
            <w:tcBorders>
              <w:top w:val="nil"/>
              <w:bottom w:val="single" w:sz="4" w:space="0" w:color="auto"/>
            </w:tcBorders>
          </w:tcPr>
          <w:p w:rsidR="00B66BB8" w:rsidRPr="00AD3352" w:rsidRDefault="00B66BB8">
            <w:pPr>
              <w:pStyle w:val="aff2"/>
              <w:jc w:val="center"/>
            </w:pPr>
            <w:r w:rsidRPr="00AD3352">
              <w:t>Ветеринарный надзор</w:t>
            </w:r>
          </w:p>
          <w:p w:rsidR="00B66BB8" w:rsidRPr="00AD3352" w:rsidRDefault="00B66BB8">
            <w:pPr>
              <w:pStyle w:val="aff2"/>
              <w:jc w:val="center"/>
            </w:pPr>
            <w:r w:rsidRPr="00AD3352">
              <w:t>Предъявить ветнадзору</w:t>
            </w:r>
          </w:p>
          <w:p w:rsidR="00B66BB8" w:rsidRPr="00AD3352" w:rsidRDefault="00B66BB8">
            <w:pPr>
              <w:pStyle w:val="aff2"/>
            </w:pPr>
            <w:r w:rsidRPr="00AD3352">
              <w:t>Госветинспектор ___________________</w:t>
            </w:r>
          </w:p>
          <w:p w:rsidR="00B66BB8" w:rsidRPr="00AD3352" w:rsidRDefault="00B66BB8">
            <w:pPr>
              <w:pStyle w:val="aff2"/>
            </w:pPr>
            <w:r w:rsidRPr="00AD3352">
              <w:t>___________________________________</w:t>
            </w:r>
          </w:p>
          <w:p w:rsidR="00B66BB8" w:rsidRPr="00AD3352" w:rsidRDefault="00B66BB8">
            <w:pPr>
              <w:pStyle w:val="aff2"/>
            </w:pPr>
            <w:r w:rsidRPr="00AD3352">
              <w:t>дата подпись</w:t>
            </w:r>
          </w:p>
        </w:tc>
      </w:tr>
    </w:tbl>
    <w:p w:rsidR="00B66BB8" w:rsidRPr="00AD3352" w:rsidRDefault="00B66BB8"/>
    <w:p w:rsidR="00B66BB8" w:rsidRPr="00AD3352" w:rsidRDefault="00B66BB8">
      <w:bookmarkStart w:id="121" w:name="sub_2039"/>
      <w:r w:rsidRPr="00AD3352">
        <w:t>9.</w:t>
      </w:r>
    </w:p>
    <w:bookmarkEnd w:id="121"/>
    <w:p w:rsidR="00B66BB8" w:rsidRPr="00AD3352" w:rsidRDefault="00B66BB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00"/>
        <w:gridCol w:w="3828"/>
        <w:gridCol w:w="720"/>
      </w:tblGrid>
      <w:tr w:rsidR="00B66BB8" w:rsidRPr="00AD3352">
        <w:tblPrEx>
          <w:tblCellMar>
            <w:top w:w="0" w:type="dxa"/>
            <w:bottom w:w="0" w:type="dxa"/>
          </w:tblCellMar>
        </w:tblPrEx>
        <w:tc>
          <w:tcPr>
            <w:tcW w:w="600" w:type="dxa"/>
            <w:tcBorders>
              <w:top w:val="single" w:sz="4" w:space="0" w:color="auto"/>
              <w:bottom w:val="single" w:sz="4" w:space="0" w:color="auto"/>
              <w:right w:val="single" w:sz="4" w:space="0" w:color="auto"/>
            </w:tcBorders>
          </w:tcPr>
          <w:p w:rsidR="00B66BB8" w:rsidRPr="00AD3352" w:rsidRDefault="00B66BB8">
            <w:pPr>
              <w:pStyle w:val="aff2"/>
            </w:pPr>
            <w:r w:rsidRPr="00AD3352">
              <w:t>BY</w:t>
            </w:r>
          </w:p>
        </w:tc>
        <w:tc>
          <w:tcPr>
            <w:tcW w:w="3828" w:type="dxa"/>
            <w:tcBorders>
              <w:top w:val="single" w:sz="4" w:space="0" w:color="auto"/>
              <w:left w:val="single" w:sz="4" w:space="0" w:color="auto"/>
              <w:bottom w:val="nil"/>
              <w:right w:val="single" w:sz="4" w:space="0" w:color="auto"/>
            </w:tcBorders>
          </w:tcPr>
          <w:p w:rsidR="00B66BB8" w:rsidRPr="00AD3352" w:rsidRDefault="00B66BB8">
            <w:pPr>
              <w:pStyle w:val="aff2"/>
            </w:pPr>
            <w:r w:rsidRPr="00AD3352">
              <w:t>УПОЛНОМОЧЕННЫЙ ОРГАН</w:t>
            </w:r>
          </w:p>
        </w:tc>
        <w:tc>
          <w:tcPr>
            <w:tcW w:w="720" w:type="dxa"/>
            <w:tcBorders>
              <w:top w:val="single" w:sz="4" w:space="0" w:color="auto"/>
              <w:left w:val="single" w:sz="4" w:space="0" w:color="auto"/>
              <w:bottom w:val="single" w:sz="4" w:space="0" w:color="auto"/>
            </w:tcBorders>
          </w:tcPr>
          <w:p w:rsidR="00B66BB8" w:rsidRPr="00AD3352" w:rsidRDefault="00B66BB8">
            <w:pPr>
              <w:pStyle w:val="aff2"/>
            </w:pPr>
            <w:r w:rsidRPr="00AD3352">
              <w:t>01</w:t>
            </w:r>
          </w:p>
          <w:p w:rsidR="00B66BB8" w:rsidRPr="00AD3352" w:rsidRDefault="00B66BB8">
            <w:pPr>
              <w:pStyle w:val="aff2"/>
            </w:pPr>
            <w:r w:rsidRPr="00AD3352">
              <w:t>001</w:t>
            </w:r>
          </w:p>
        </w:tc>
      </w:tr>
      <w:tr w:rsidR="00B66BB8" w:rsidRPr="00AD3352">
        <w:tblPrEx>
          <w:tblCellMar>
            <w:top w:w="0" w:type="dxa"/>
            <w:bottom w:w="0" w:type="dxa"/>
          </w:tblCellMar>
        </w:tblPrEx>
        <w:tc>
          <w:tcPr>
            <w:tcW w:w="5148" w:type="dxa"/>
            <w:gridSpan w:val="3"/>
            <w:tcBorders>
              <w:top w:val="nil"/>
              <w:bottom w:val="single" w:sz="4" w:space="0" w:color="auto"/>
            </w:tcBorders>
          </w:tcPr>
          <w:p w:rsidR="00B66BB8" w:rsidRPr="00AD3352" w:rsidRDefault="00B66BB8">
            <w:pPr>
              <w:pStyle w:val="aff2"/>
              <w:jc w:val="center"/>
            </w:pPr>
            <w:r w:rsidRPr="00AD3352">
              <w:t>Ветеринарный надзор</w:t>
            </w:r>
          </w:p>
          <w:p w:rsidR="00B66BB8" w:rsidRPr="00AD3352" w:rsidRDefault="00B66BB8">
            <w:pPr>
              <w:pStyle w:val="aff2"/>
              <w:jc w:val="center"/>
            </w:pPr>
            <w:r w:rsidRPr="00AD3352">
              <w:t>Выгрузка в СВХ (ТС)</w:t>
            </w:r>
          </w:p>
          <w:p w:rsidR="00B66BB8" w:rsidRPr="00AD3352" w:rsidRDefault="00B66BB8">
            <w:pPr>
              <w:pStyle w:val="aff2"/>
            </w:pPr>
            <w:r w:rsidRPr="00AD3352">
              <w:t>Госветинспектор ___________________</w:t>
            </w:r>
          </w:p>
          <w:p w:rsidR="00B66BB8" w:rsidRPr="00AD3352" w:rsidRDefault="00B66BB8">
            <w:pPr>
              <w:pStyle w:val="aff2"/>
            </w:pPr>
            <w:r w:rsidRPr="00AD3352">
              <w:t>___________________________________</w:t>
            </w:r>
          </w:p>
          <w:p w:rsidR="00B66BB8" w:rsidRPr="00AD3352" w:rsidRDefault="00B66BB8">
            <w:pPr>
              <w:pStyle w:val="aff2"/>
            </w:pPr>
            <w:r w:rsidRPr="00AD3352">
              <w:t>дата подпись</w:t>
            </w:r>
          </w:p>
        </w:tc>
      </w:tr>
    </w:tbl>
    <w:p w:rsidR="00B66BB8" w:rsidRPr="00AD3352" w:rsidRDefault="00B66BB8"/>
    <w:p w:rsidR="00B66BB8" w:rsidRPr="00AD3352" w:rsidRDefault="00B66BB8">
      <w:bookmarkStart w:id="122" w:name="sub_20391"/>
      <w:r w:rsidRPr="00AD3352">
        <w:t>10.</w:t>
      </w:r>
    </w:p>
    <w:bookmarkEnd w:id="122"/>
    <w:p w:rsidR="00B66BB8" w:rsidRPr="00AD3352" w:rsidRDefault="00B66BB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3"/>
        <w:gridCol w:w="3825"/>
        <w:gridCol w:w="735"/>
      </w:tblGrid>
      <w:tr w:rsidR="00B66BB8" w:rsidRPr="00AD3352">
        <w:tblPrEx>
          <w:tblCellMar>
            <w:top w:w="0" w:type="dxa"/>
            <w:bottom w:w="0" w:type="dxa"/>
          </w:tblCellMar>
        </w:tblPrEx>
        <w:tc>
          <w:tcPr>
            <w:tcW w:w="563" w:type="dxa"/>
            <w:tcBorders>
              <w:top w:val="single" w:sz="4" w:space="0" w:color="auto"/>
              <w:bottom w:val="single" w:sz="4" w:space="0" w:color="auto"/>
              <w:right w:val="single" w:sz="4" w:space="0" w:color="auto"/>
            </w:tcBorders>
          </w:tcPr>
          <w:p w:rsidR="00B66BB8" w:rsidRPr="00AD3352" w:rsidRDefault="00B66BB8">
            <w:pPr>
              <w:pStyle w:val="aff2"/>
            </w:pPr>
            <w:r w:rsidRPr="00AD3352">
              <w:t>BY</w:t>
            </w:r>
          </w:p>
        </w:tc>
        <w:tc>
          <w:tcPr>
            <w:tcW w:w="3825"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r w:rsidRPr="00AD3352">
              <w:t>УПОЛНОМОЧЕННЫЙ ОРГАН</w:t>
            </w:r>
          </w:p>
        </w:tc>
        <w:tc>
          <w:tcPr>
            <w:tcW w:w="735" w:type="dxa"/>
            <w:tcBorders>
              <w:top w:val="single" w:sz="4" w:space="0" w:color="auto"/>
              <w:left w:val="single" w:sz="4" w:space="0" w:color="auto"/>
              <w:bottom w:val="single" w:sz="4" w:space="0" w:color="auto"/>
            </w:tcBorders>
          </w:tcPr>
          <w:p w:rsidR="00B66BB8" w:rsidRPr="00AD3352" w:rsidRDefault="00B66BB8">
            <w:pPr>
              <w:pStyle w:val="aff2"/>
            </w:pPr>
            <w:r w:rsidRPr="00AD3352">
              <w:t>01</w:t>
            </w:r>
          </w:p>
          <w:p w:rsidR="00B66BB8" w:rsidRPr="00AD3352" w:rsidRDefault="00B66BB8">
            <w:pPr>
              <w:pStyle w:val="aff2"/>
            </w:pPr>
            <w:r w:rsidRPr="00AD3352">
              <w:t>001</w:t>
            </w:r>
          </w:p>
        </w:tc>
      </w:tr>
      <w:tr w:rsidR="00B66BB8" w:rsidRPr="00AD3352">
        <w:tblPrEx>
          <w:tblCellMar>
            <w:top w:w="0" w:type="dxa"/>
            <w:bottom w:w="0" w:type="dxa"/>
          </w:tblCellMar>
        </w:tblPrEx>
        <w:tc>
          <w:tcPr>
            <w:tcW w:w="5123" w:type="dxa"/>
            <w:gridSpan w:val="3"/>
            <w:tcBorders>
              <w:top w:val="single" w:sz="4" w:space="0" w:color="auto"/>
              <w:bottom w:val="single" w:sz="4" w:space="0" w:color="auto"/>
            </w:tcBorders>
            <w:vAlign w:val="center"/>
          </w:tcPr>
          <w:p w:rsidR="00B66BB8" w:rsidRPr="00AD3352" w:rsidRDefault="00B66BB8">
            <w:pPr>
              <w:pStyle w:val="aff2"/>
              <w:jc w:val="center"/>
            </w:pPr>
            <w:r w:rsidRPr="00AD3352">
              <w:t>Ветеринарный надзор</w:t>
            </w:r>
          </w:p>
          <w:p w:rsidR="00B66BB8" w:rsidRPr="00AD3352" w:rsidRDefault="00B66BB8">
            <w:pPr>
              <w:pStyle w:val="aff2"/>
            </w:pPr>
          </w:p>
          <w:p w:rsidR="00B66BB8" w:rsidRPr="00AD3352" w:rsidRDefault="00B66BB8">
            <w:pPr>
              <w:pStyle w:val="aff2"/>
              <w:jc w:val="center"/>
            </w:pPr>
            <w:r w:rsidRPr="00AD3352">
              <w:t>Транзит завершен</w:t>
            </w:r>
          </w:p>
          <w:p w:rsidR="00B66BB8" w:rsidRPr="00AD3352" w:rsidRDefault="00B66BB8">
            <w:pPr>
              <w:pStyle w:val="aff2"/>
            </w:pPr>
          </w:p>
          <w:p w:rsidR="00B66BB8" w:rsidRPr="00AD3352" w:rsidRDefault="00B66BB8">
            <w:pPr>
              <w:pStyle w:val="aff2"/>
            </w:pPr>
            <w:r w:rsidRPr="00AD3352">
              <w:t>Госветинспектор ___________________</w:t>
            </w:r>
          </w:p>
          <w:p w:rsidR="00B66BB8" w:rsidRPr="00AD3352" w:rsidRDefault="00B66BB8">
            <w:pPr>
              <w:pStyle w:val="aff2"/>
            </w:pPr>
            <w:r w:rsidRPr="00AD3352">
              <w:t>___________________________________</w:t>
            </w:r>
          </w:p>
          <w:p w:rsidR="00B66BB8" w:rsidRPr="00AD3352" w:rsidRDefault="00B66BB8">
            <w:pPr>
              <w:pStyle w:val="aff2"/>
            </w:pPr>
            <w:r w:rsidRPr="00AD3352">
              <w:t>дата подпись</w:t>
            </w:r>
          </w:p>
        </w:tc>
      </w:tr>
    </w:tbl>
    <w:p w:rsidR="00B66BB8" w:rsidRPr="00AD3352" w:rsidRDefault="00B66BB8"/>
    <w:p w:rsidR="00B66BB8" w:rsidRPr="00AD3352" w:rsidRDefault="00B66BB8">
      <w:pPr>
        <w:pStyle w:val="Heading1"/>
        <w:rPr>
          <w:color w:val="auto"/>
        </w:rPr>
      </w:pPr>
      <w:bookmarkStart w:id="123" w:name="sub_2040"/>
      <w:r w:rsidRPr="00AD3352">
        <w:rPr>
          <w:color w:val="auto"/>
        </w:rPr>
        <w:t>Указания по применению</w:t>
      </w:r>
    </w:p>
    <w:bookmarkEnd w:id="123"/>
    <w:p w:rsidR="00B66BB8" w:rsidRPr="00AD3352" w:rsidRDefault="00B66BB8"/>
    <w:p w:rsidR="00B66BB8" w:rsidRPr="00AD3352" w:rsidRDefault="00B66BB8">
      <w:r w:rsidRPr="00AD3352">
        <w:t>Размер штампов: 60 мм х 30 мм.</w:t>
      </w:r>
    </w:p>
    <w:p w:rsidR="00B66BB8" w:rsidRPr="00AD3352" w:rsidRDefault="00B66BB8">
      <w:r w:rsidRPr="00AD3352">
        <w:t>Условные обозначения, используемые при изготовлении штампов ветеринарного надзора:</w:t>
      </w:r>
    </w:p>
    <w:p w:rsidR="00B66BB8" w:rsidRPr="00AD3352" w:rsidRDefault="00B66BB8">
      <w:bookmarkStart w:id="124" w:name="sub_20403"/>
      <w:r w:rsidRPr="00AD3352">
        <w:t xml:space="preserve">В правом верхнем углу обозначается - </w:t>
      </w:r>
      <w:hyperlink r:id="rId45" w:history="1">
        <w:r w:rsidRPr="00AD3352">
          <w:rPr>
            <w:rStyle w:val="a0"/>
            <w:rFonts w:cs="Arial"/>
            <w:color w:val="auto"/>
          </w:rPr>
          <w:t>код</w:t>
        </w:r>
      </w:hyperlink>
      <w:r w:rsidRPr="00AD3352">
        <w:t xml:space="preserve"> региона и трехзначный код пограничного ветеринарного пункта, который располагается под кодом региона.</w:t>
      </w:r>
    </w:p>
    <w:bookmarkEnd w:id="124"/>
    <w:p w:rsidR="00B66BB8" w:rsidRPr="00AD3352" w:rsidRDefault="00B66BB8">
      <w:r w:rsidRPr="00AD3352">
        <w:t>В левом верхнем углу: одно из условных обозначений государств - членов таможенного союза - BY, KZ, RU.</w:t>
      </w:r>
    </w:p>
    <w:p w:rsidR="00B66BB8" w:rsidRPr="00AD3352" w:rsidRDefault="00B66BB8">
      <w:hyperlink w:anchor="sub_2031" w:history="1">
        <w:r w:rsidRPr="00AD3352">
          <w:rPr>
            <w:rStyle w:val="a0"/>
            <w:rFonts w:cs="Arial"/>
            <w:color w:val="auto"/>
          </w:rPr>
          <w:t>Штамп 1</w:t>
        </w:r>
      </w:hyperlink>
      <w:r w:rsidRPr="00AD3352">
        <w:t> "Выпуск разрешен" - проставляется в местах полного таможенного оформления на сопроводительных документах при соответствии товара (продукции) ветеринарно-санитарным требованиям таможенного союза.</w:t>
      </w:r>
    </w:p>
    <w:p w:rsidR="00B66BB8" w:rsidRPr="00AD3352" w:rsidRDefault="00B66BB8">
      <w:hyperlink w:anchor="sub_2032" w:history="1">
        <w:r w:rsidRPr="00AD3352">
          <w:rPr>
            <w:rStyle w:val="a0"/>
            <w:rFonts w:cs="Arial"/>
            <w:color w:val="auto"/>
          </w:rPr>
          <w:t>Штамп 2</w:t>
        </w:r>
      </w:hyperlink>
      <w:r w:rsidRPr="00AD3352">
        <w:t> "Выпуск запрещен" - проставляется в местах полного таможенного оформления на сопроводительных документах при несоответствии товара (продукции) ветеринарно-санитарным требованиям таможенного союза.</w:t>
      </w:r>
    </w:p>
    <w:p w:rsidR="00B66BB8" w:rsidRPr="00AD3352" w:rsidRDefault="00B66BB8">
      <w:hyperlink w:anchor="sub_2033" w:history="1">
        <w:r w:rsidRPr="00AD3352">
          <w:rPr>
            <w:rStyle w:val="a0"/>
            <w:rFonts w:cs="Arial"/>
            <w:color w:val="auto"/>
          </w:rPr>
          <w:t>Штамп 3</w:t>
        </w:r>
      </w:hyperlink>
      <w:r w:rsidRPr="00AD3352">
        <w:t> "Ввоз разрешен" - проставляется в пунктах пропуска через таможенную границу таможенного союза на сопроводительных документах при наличии разрешения на ввоз и соответствии товара (продукции) ветеринарно-санитарным требованиям таможенного союза.</w:t>
      </w:r>
    </w:p>
    <w:p w:rsidR="00B66BB8" w:rsidRPr="00AD3352" w:rsidRDefault="00B66BB8">
      <w:hyperlink w:anchor="sub_2034" w:history="1">
        <w:r w:rsidRPr="00AD3352">
          <w:rPr>
            <w:rStyle w:val="a0"/>
            <w:rFonts w:cs="Arial"/>
            <w:color w:val="auto"/>
          </w:rPr>
          <w:t>Штамп 4</w:t>
        </w:r>
      </w:hyperlink>
      <w:r w:rsidRPr="00AD3352">
        <w:t> "Ввоз запрещен" - проставляется в пунктах пропуска через таможенную границу таможенного союза на сопроводительных документах при отсутствии разрешения уполномоченного органа страны на ввоз или несоответствии товара (продукции) ветеринарно-санитарным требованиям таможенного союза.</w:t>
      </w:r>
    </w:p>
    <w:p w:rsidR="00B66BB8" w:rsidRPr="00AD3352" w:rsidRDefault="00B66BB8">
      <w:hyperlink w:anchor="sub_2035" w:history="1">
        <w:r w:rsidRPr="00AD3352">
          <w:rPr>
            <w:rStyle w:val="a0"/>
            <w:rFonts w:cs="Arial"/>
            <w:color w:val="auto"/>
          </w:rPr>
          <w:t>Штамп 5</w:t>
        </w:r>
      </w:hyperlink>
      <w:r w:rsidRPr="00AD3352">
        <w:t> "Транзит разрешен - проставляется в пунктах пропуска через таможенную границу таможенного союза на сопроводительных документах при наличии разрешения на транзит животных и сырья животного происхождения по таможенной территории таможенного союза, соответствии товара (продукции) ветеринарно-санитарным требованиям таможенного союза и по результатам осмотра животных.</w:t>
      </w:r>
    </w:p>
    <w:p w:rsidR="00B66BB8" w:rsidRPr="00AD3352" w:rsidRDefault="00B66BB8">
      <w:hyperlink w:anchor="sub_2036" w:history="1">
        <w:r w:rsidRPr="00AD3352">
          <w:rPr>
            <w:rStyle w:val="a0"/>
            <w:rFonts w:cs="Arial"/>
            <w:color w:val="auto"/>
          </w:rPr>
          <w:t>Штамп 6</w:t>
        </w:r>
      </w:hyperlink>
      <w:r w:rsidRPr="00AD3352">
        <w:t> "Транзит запрещен" - проставляется в пунктах пропуска через таможенную границу таможенного союза на сопроводительных документах при отсутствии разрешения на транзит животных и сырья животного происхождения по таможенной территории таможенного союза, несоответствии товара (продукции) ветеринарно-санитарным требованиям таможенного союза или по результатам осмотра животных.</w:t>
      </w:r>
    </w:p>
    <w:p w:rsidR="00B66BB8" w:rsidRPr="00AD3352" w:rsidRDefault="00B66BB8">
      <w:hyperlink w:anchor="sub_2037" w:history="1">
        <w:r w:rsidRPr="00AD3352">
          <w:rPr>
            <w:rStyle w:val="a0"/>
            <w:rFonts w:cs="Arial"/>
            <w:color w:val="auto"/>
          </w:rPr>
          <w:t>Штамп 7</w:t>
        </w:r>
      </w:hyperlink>
      <w:r w:rsidRPr="00AD3352">
        <w:t> "Возврат груза" - проставляется на сопроводительных документах при несоответствии ввозимого груза ветеринарно-санитарным требованиям таможенного союза по безопасности.</w:t>
      </w:r>
    </w:p>
    <w:p w:rsidR="00B66BB8" w:rsidRPr="00AD3352" w:rsidRDefault="00B66BB8">
      <w:hyperlink w:anchor="sub_2038" w:history="1">
        <w:r w:rsidRPr="00AD3352">
          <w:rPr>
            <w:rStyle w:val="a0"/>
            <w:rFonts w:cs="Arial"/>
            <w:color w:val="auto"/>
          </w:rPr>
          <w:t>Штамп 8</w:t>
        </w:r>
      </w:hyperlink>
      <w:r w:rsidRPr="00AD3352">
        <w:t> "Предъявить ветнадзору" - проставляется в пунктах пропуска через таможенную границу таможенного союза на сопроводительных документах, при решении в пунктах пропуска провести полный досмотр при разгрузке товара из транспортного средства в месте назначения.</w:t>
      </w:r>
    </w:p>
    <w:p w:rsidR="00B66BB8" w:rsidRPr="00AD3352" w:rsidRDefault="00B66BB8">
      <w:hyperlink w:anchor="sub_2039" w:history="1">
        <w:r w:rsidRPr="00AD3352">
          <w:rPr>
            <w:rStyle w:val="a0"/>
            <w:rFonts w:cs="Arial"/>
            <w:color w:val="auto"/>
          </w:rPr>
          <w:t>Штамп 9</w:t>
        </w:r>
      </w:hyperlink>
      <w:r w:rsidRPr="00AD3352">
        <w:t> "Выгрузка в СВХ (ТС)" - проставляется на сопроводительных документах в пунктах пропуска через таможенную границу таможенного союза, когда при оформлении товара выявляются сомнения в подлинности ветеринарных сопроводительных документов или подозрения по качеству и безопасности ввозимых (перемещаемых в рамках таможенного союза) товаров.</w:t>
      </w:r>
    </w:p>
    <w:p w:rsidR="00B66BB8" w:rsidRPr="00AD3352" w:rsidRDefault="00B66BB8">
      <w:r w:rsidRPr="00AD3352">
        <w:t xml:space="preserve">Допускается применение иных </w:t>
      </w:r>
      <w:hyperlink r:id="rId46" w:history="1">
        <w:r w:rsidRPr="00AD3352">
          <w:rPr>
            <w:rStyle w:val="a0"/>
            <w:rFonts w:cs="Arial"/>
            <w:color w:val="auto"/>
          </w:rPr>
          <w:t>штампов</w:t>
        </w:r>
      </w:hyperlink>
      <w:r w:rsidRPr="00AD3352">
        <w:t xml:space="preserve"> в соответствии с национальным законодательством Стороны.</w:t>
      </w:r>
    </w:p>
    <w:p w:rsidR="00B66BB8" w:rsidRPr="00AD3352" w:rsidRDefault="00B66BB8">
      <w:bookmarkStart w:id="125" w:name="sub_204031"/>
      <w:r w:rsidRPr="00AD3352">
        <w:t>В верхней строчке штампа указывается уполномоченный орган Стороны, осуществляющий ветеринарный контроль (надзор) на границе и транспорте.</w:t>
      </w:r>
    </w:p>
    <w:bookmarkEnd w:id="125"/>
    <w:p w:rsidR="00B66BB8" w:rsidRPr="00AD3352" w:rsidRDefault="00B66BB8"/>
    <w:p w:rsidR="00B66BB8" w:rsidRPr="00AD3352" w:rsidRDefault="00B66BB8">
      <w:pPr>
        <w:ind w:firstLine="698"/>
        <w:jc w:val="right"/>
      </w:pPr>
      <w:bookmarkStart w:id="126" w:name="sub_204000"/>
      <w:r w:rsidRPr="00AD3352">
        <w:rPr>
          <w:rStyle w:val="a"/>
          <w:bCs/>
          <w:color w:val="auto"/>
        </w:rPr>
        <w:t>Приложение N 4</w:t>
      </w:r>
    </w:p>
    <w:bookmarkEnd w:id="126"/>
    <w:p w:rsidR="00B66BB8" w:rsidRPr="00AD3352" w:rsidRDefault="00B66BB8"/>
    <w:p w:rsidR="00B66BB8" w:rsidRPr="00AD3352" w:rsidRDefault="00B66BB8">
      <w:pPr>
        <w:pStyle w:val="aff3"/>
        <w:rPr>
          <w:sz w:val="22"/>
          <w:szCs w:val="22"/>
        </w:rPr>
      </w:pPr>
      <w:r w:rsidRPr="00AD3352">
        <w:rPr>
          <w:sz w:val="22"/>
          <w:szCs w:val="22"/>
        </w:rPr>
        <w:t xml:space="preserve">        Уполномоченный орган государства - члена таможенного союза</w:t>
      </w:r>
    </w:p>
    <w:p w:rsidR="00B66BB8" w:rsidRPr="00AD3352" w:rsidRDefault="00B66BB8">
      <w:pPr>
        <w:pStyle w:val="aff3"/>
        <w:rPr>
          <w:sz w:val="22"/>
          <w:szCs w:val="22"/>
        </w:rPr>
      </w:pPr>
      <w:r w:rsidRPr="00AD3352">
        <w:rPr>
          <w:sz w:val="22"/>
          <w:szCs w:val="22"/>
        </w:rPr>
        <w:t xml:space="preserve">  _____________________________________________________________________</w:t>
      </w:r>
    </w:p>
    <w:p w:rsidR="00B66BB8" w:rsidRPr="00AD3352" w:rsidRDefault="00B66BB8">
      <w:pPr>
        <w:pStyle w:val="aff3"/>
        <w:rPr>
          <w:sz w:val="22"/>
          <w:szCs w:val="22"/>
        </w:rPr>
      </w:pPr>
      <w:r w:rsidRPr="00AD3352">
        <w:rPr>
          <w:sz w:val="22"/>
          <w:szCs w:val="22"/>
        </w:rPr>
        <w:t xml:space="preserve">          станция ж.д., населенный пункт, район, аэропорт, порт</w:t>
      </w:r>
    </w:p>
    <w:p w:rsidR="00B66BB8" w:rsidRPr="00AD3352" w:rsidRDefault="00B66BB8"/>
    <w:p w:rsidR="00B66BB8" w:rsidRPr="00AD3352" w:rsidRDefault="00B66BB8">
      <w:pPr>
        <w:pStyle w:val="aff3"/>
        <w:rPr>
          <w:sz w:val="22"/>
          <w:szCs w:val="22"/>
        </w:rPr>
      </w:pPr>
      <w:r w:rsidRPr="00AD3352">
        <w:rPr>
          <w:rStyle w:val="a"/>
          <w:bCs/>
          <w:color w:val="auto"/>
          <w:sz w:val="22"/>
          <w:szCs w:val="22"/>
        </w:rPr>
        <w:t xml:space="preserve">                        ВЕТЕРИНАРНОЕ НАЗНАЧЕНИЕ N</w:t>
      </w:r>
    </w:p>
    <w:p w:rsidR="00B66BB8" w:rsidRPr="00AD3352" w:rsidRDefault="00B66BB8"/>
    <w:p w:rsidR="00B66BB8" w:rsidRPr="00AD3352" w:rsidRDefault="00B66BB8">
      <w:pPr>
        <w:pStyle w:val="aff3"/>
        <w:rPr>
          <w:sz w:val="22"/>
          <w:szCs w:val="22"/>
        </w:rPr>
      </w:pPr>
      <w:r w:rsidRPr="00AD3352">
        <w:rPr>
          <w:sz w:val="22"/>
          <w:szCs w:val="22"/>
        </w:rPr>
        <w:t xml:space="preserve"> от "____"______________20____ г.</w:t>
      </w:r>
    </w:p>
    <w:p w:rsidR="00B66BB8" w:rsidRPr="00AD3352" w:rsidRDefault="00B66BB8"/>
    <w:p w:rsidR="00B66BB8" w:rsidRPr="00AD3352" w:rsidRDefault="00B66BB8">
      <w:pPr>
        <w:pStyle w:val="aff3"/>
        <w:rPr>
          <w:sz w:val="22"/>
          <w:szCs w:val="22"/>
        </w:rPr>
      </w:pPr>
      <w:r w:rsidRPr="00AD3352">
        <w:rPr>
          <w:sz w:val="22"/>
          <w:szCs w:val="22"/>
        </w:rPr>
        <w:t xml:space="preserve"> ________________________________________________________________________</w:t>
      </w:r>
    </w:p>
    <w:p w:rsidR="00B66BB8" w:rsidRPr="00AD3352" w:rsidRDefault="00B66BB8">
      <w:pPr>
        <w:pStyle w:val="aff3"/>
        <w:rPr>
          <w:sz w:val="22"/>
          <w:szCs w:val="22"/>
        </w:rPr>
      </w:pPr>
      <w:r w:rsidRPr="00AD3352">
        <w:rPr>
          <w:sz w:val="22"/>
          <w:szCs w:val="22"/>
        </w:rPr>
        <w:t xml:space="preserve">                 указать транспортное средство, контейнер</w:t>
      </w:r>
    </w:p>
    <w:p w:rsidR="00B66BB8" w:rsidRPr="00AD3352" w:rsidRDefault="00B66BB8">
      <w:pPr>
        <w:pStyle w:val="aff3"/>
        <w:rPr>
          <w:sz w:val="22"/>
          <w:szCs w:val="22"/>
        </w:rPr>
      </w:pPr>
      <w:r w:rsidRPr="00AD3352">
        <w:rPr>
          <w:sz w:val="22"/>
          <w:szCs w:val="22"/>
        </w:rPr>
        <w:t xml:space="preserve"> освободившееся после выгрузки __________________________________________</w:t>
      </w:r>
    </w:p>
    <w:p w:rsidR="00B66BB8" w:rsidRPr="00AD3352" w:rsidRDefault="00B66BB8"/>
    <w:p w:rsidR="00B66BB8" w:rsidRPr="00AD3352" w:rsidRDefault="00B66BB8">
      <w:pPr>
        <w:pStyle w:val="aff3"/>
        <w:rPr>
          <w:sz w:val="22"/>
          <w:szCs w:val="22"/>
        </w:rPr>
      </w:pPr>
      <w:r w:rsidRPr="00AD3352">
        <w:rPr>
          <w:sz w:val="22"/>
          <w:szCs w:val="22"/>
        </w:rPr>
        <w:t xml:space="preserve">                                вид груза</w:t>
      </w:r>
    </w:p>
    <w:p w:rsidR="00B66BB8" w:rsidRPr="00AD3352" w:rsidRDefault="00B66BB8">
      <w:pPr>
        <w:pStyle w:val="aff3"/>
        <w:rPr>
          <w:sz w:val="22"/>
          <w:szCs w:val="22"/>
        </w:rPr>
      </w:pPr>
      <w:r w:rsidRPr="00AD3352">
        <w:rPr>
          <w:sz w:val="22"/>
          <w:szCs w:val="22"/>
        </w:rPr>
        <w:t xml:space="preserve"> направляется  для   ветеринарно-санитарной   обработки   по   __________</w:t>
      </w:r>
    </w:p>
    <w:p w:rsidR="00B66BB8" w:rsidRPr="00AD3352" w:rsidRDefault="00B66BB8">
      <w:pPr>
        <w:pStyle w:val="aff3"/>
        <w:rPr>
          <w:sz w:val="22"/>
          <w:szCs w:val="22"/>
        </w:rPr>
      </w:pPr>
      <w:r w:rsidRPr="00AD3352">
        <w:rPr>
          <w:sz w:val="22"/>
          <w:szCs w:val="22"/>
        </w:rPr>
        <w:t xml:space="preserve"> категории         на                  дезинфекционно-промывочную станцию</w:t>
      </w:r>
    </w:p>
    <w:p w:rsidR="00B66BB8" w:rsidRPr="00AD3352" w:rsidRDefault="00B66BB8">
      <w:pPr>
        <w:pStyle w:val="aff3"/>
        <w:rPr>
          <w:sz w:val="22"/>
          <w:szCs w:val="22"/>
        </w:rPr>
      </w:pPr>
      <w:r w:rsidRPr="00AD3352">
        <w:rPr>
          <w:sz w:val="22"/>
          <w:szCs w:val="22"/>
        </w:rPr>
        <w:t xml:space="preserve"> (дезинфекционно-промывочный   пункт,   санитарную   площадку)    (нужное</w:t>
      </w:r>
    </w:p>
    <w:p w:rsidR="00B66BB8" w:rsidRPr="00AD3352" w:rsidRDefault="00B66BB8">
      <w:pPr>
        <w:pStyle w:val="aff3"/>
        <w:rPr>
          <w:sz w:val="22"/>
          <w:szCs w:val="22"/>
        </w:rPr>
      </w:pPr>
      <w:r w:rsidRPr="00AD3352">
        <w:rPr>
          <w:sz w:val="22"/>
          <w:szCs w:val="22"/>
        </w:rPr>
        <w:t xml:space="preserve"> указать).</w:t>
      </w:r>
    </w:p>
    <w:p w:rsidR="00B66BB8" w:rsidRPr="00AD3352" w:rsidRDefault="00B66BB8">
      <w:pPr>
        <w:pStyle w:val="aff3"/>
        <w:rPr>
          <w:sz w:val="22"/>
          <w:szCs w:val="22"/>
        </w:rPr>
      </w:pPr>
      <w:r w:rsidRPr="00AD3352">
        <w:rPr>
          <w:sz w:val="22"/>
          <w:szCs w:val="22"/>
        </w:rPr>
        <w:t xml:space="preserve"> ________________________________________________________________________</w:t>
      </w:r>
    </w:p>
    <w:p w:rsidR="00B66BB8" w:rsidRPr="00AD3352" w:rsidRDefault="00B66BB8">
      <w:pPr>
        <w:pStyle w:val="aff3"/>
        <w:rPr>
          <w:sz w:val="22"/>
          <w:szCs w:val="22"/>
        </w:rPr>
      </w:pPr>
      <w:r w:rsidRPr="00AD3352">
        <w:rPr>
          <w:sz w:val="22"/>
          <w:szCs w:val="22"/>
        </w:rPr>
        <w:t xml:space="preserve">          ж.д. станция, аэропорт, порт, другие пункты назначения</w:t>
      </w:r>
    </w:p>
    <w:p w:rsidR="00B66BB8" w:rsidRPr="00AD3352" w:rsidRDefault="00B66BB8">
      <w:pPr>
        <w:pStyle w:val="aff3"/>
        <w:rPr>
          <w:sz w:val="22"/>
          <w:szCs w:val="22"/>
        </w:rPr>
      </w:pPr>
      <w:r w:rsidRPr="00AD3352">
        <w:rPr>
          <w:sz w:val="22"/>
          <w:szCs w:val="22"/>
        </w:rPr>
        <w:t xml:space="preserve"> Уполномоченное должностное лицо</w:t>
      </w:r>
    </w:p>
    <w:p w:rsidR="00B66BB8" w:rsidRPr="00AD3352" w:rsidRDefault="00B66BB8">
      <w:pPr>
        <w:pStyle w:val="aff3"/>
        <w:rPr>
          <w:sz w:val="22"/>
          <w:szCs w:val="22"/>
        </w:rPr>
      </w:pPr>
      <w:r w:rsidRPr="00AD3352">
        <w:rPr>
          <w:sz w:val="22"/>
          <w:szCs w:val="22"/>
        </w:rPr>
        <w:t xml:space="preserve"> ________________________________________________________________________</w:t>
      </w:r>
    </w:p>
    <w:p w:rsidR="00B66BB8" w:rsidRPr="00AD3352" w:rsidRDefault="00B66BB8">
      <w:pPr>
        <w:pStyle w:val="aff3"/>
        <w:rPr>
          <w:sz w:val="22"/>
          <w:szCs w:val="22"/>
        </w:rPr>
      </w:pPr>
      <w:r w:rsidRPr="00AD3352">
        <w:rPr>
          <w:sz w:val="22"/>
          <w:szCs w:val="22"/>
        </w:rPr>
        <w:t xml:space="preserve">                              Подпись                   ФИО</w:t>
      </w:r>
    </w:p>
    <w:p w:rsidR="00B66BB8" w:rsidRPr="00AD3352" w:rsidRDefault="00B66BB8"/>
    <w:p w:rsidR="00B66BB8" w:rsidRPr="00AD3352" w:rsidRDefault="00B66BB8">
      <w:pPr>
        <w:pStyle w:val="aff3"/>
        <w:rPr>
          <w:sz w:val="22"/>
          <w:szCs w:val="22"/>
        </w:rPr>
      </w:pPr>
      <w:r w:rsidRPr="00AD3352">
        <w:rPr>
          <w:sz w:val="22"/>
          <w:szCs w:val="22"/>
        </w:rPr>
        <w:t xml:space="preserve"> МП</w:t>
      </w:r>
    </w:p>
    <w:p w:rsidR="00B66BB8" w:rsidRPr="00AD3352" w:rsidRDefault="00B66BB8"/>
    <w:p w:rsidR="00B66BB8" w:rsidRPr="00AD3352" w:rsidRDefault="00B66BB8"/>
    <w:p w:rsidR="00B66BB8" w:rsidRPr="00AD3352" w:rsidRDefault="00B66BB8">
      <w:pPr>
        <w:ind w:firstLine="698"/>
        <w:jc w:val="right"/>
      </w:pPr>
      <w:bookmarkStart w:id="127" w:name="sub_205000"/>
      <w:r w:rsidRPr="00AD3352">
        <w:rPr>
          <w:rStyle w:val="a"/>
          <w:bCs/>
          <w:color w:val="auto"/>
        </w:rPr>
        <w:t>Приложение N 5</w:t>
      </w:r>
    </w:p>
    <w:bookmarkEnd w:id="127"/>
    <w:p w:rsidR="00B66BB8" w:rsidRPr="00AD3352" w:rsidRDefault="00B66BB8"/>
    <w:p w:rsidR="00B66BB8" w:rsidRPr="00AD3352" w:rsidRDefault="00B66BB8">
      <w:pPr>
        <w:pStyle w:val="aff3"/>
        <w:rPr>
          <w:sz w:val="22"/>
          <w:szCs w:val="22"/>
        </w:rPr>
      </w:pPr>
      <w:r w:rsidRPr="00AD3352">
        <w:rPr>
          <w:rStyle w:val="a"/>
          <w:bCs/>
          <w:color w:val="auto"/>
          <w:sz w:val="22"/>
          <w:szCs w:val="22"/>
        </w:rPr>
        <w:t xml:space="preserve">       Декларация о возврате груза / Non-manipulation declaration</w:t>
      </w:r>
      <w:hyperlink w:anchor="sub_11111" w:history="1">
        <w:r w:rsidRPr="00AD3352">
          <w:rPr>
            <w:rStyle w:val="a0"/>
            <w:rFonts w:cs="Courier New"/>
            <w:b/>
            <w:bCs/>
            <w:color w:val="auto"/>
            <w:sz w:val="22"/>
            <w:szCs w:val="22"/>
          </w:rPr>
          <w:t>*</w:t>
        </w:r>
      </w:hyperlink>
    </w:p>
    <w:p w:rsidR="00B66BB8" w:rsidRPr="00AD3352" w:rsidRDefault="00B66BB8"/>
    <w:p w:rsidR="00B66BB8" w:rsidRPr="00AD3352" w:rsidRDefault="00B66BB8">
      <w:pPr>
        <w:pStyle w:val="aff3"/>
        <w:rPr>
          <w:sz w:val="22"/>
          <w:szCs w:val="22"/>
          <w:lang w:val="en-US"/>
        </w:rPr>
      </w:pPr>
      <w:r w:rsidRPr="00AD3352">
        <w:rPr>
          <w:sz w:val="22"/>
          <w:szCs w:val="22"/>
        </w:rPr>
        <w:t xml:space="preserve"> А</w:t>
      </w:r>
      <w:r w:rsidRPr="00AD3352">
        <w:rPr>
          <w:sz w:val="22"/>
          <w:szCs w:val="22"/>
          <w:lang w:val="en-US"/>
        </w:rPr>
        <w:t xml:space="preserve">. </w:t>
      </w:r>
      <w:r w:rsidRPr="00AD3352">
        <w:rPr>
          <w:sz w:val="22"/>
          <w:szCs w:val="22"/>
        </w:rPr>
        <w:t>Описание</w:t>
      </w:r>
      <w:r w:rsidRPr="00AD3352">
        <w:rPr>
          <w:sz w:val="22"/>
          <w:szCs w:val="22"/>
          <w:lang w:val="en-US"/>
        </w:rPr>
        <w:t xml:space="preserve"> </w:t>
      </w:r>
      <w:r w:rsidRPr="00AD3352">
        <w:rPr>
          <w:sz w:val="22"/>
          <w:szCs w:val="22"/>
        </w:rPr>
        <w:t>груза</w:t>
      </w:r>
      <w:r w:rsidRPr="00AD3352">
        <w:rPr>
          <w:sz w:val="22"/>
          <w:szCs w:val="22"/>
          <w:lang w:val="en-US"/>
        </w:rPr>
        <w:t xml:space="preserve"> / Consignment details</w:t>
      </w:r>
    </w:p>
    <w:p w:rsidR="00B66BB8" w:rsidRPr="00AD3352" w:rsidRDefault="00B66BB8">
      <w:pPr>
        <w:rPr>
          <w:lang w:val="en-US"/>
        </w:rPr>
      </w:pPr>
    </w:p>
    <w:p w:rsidR="00B66BB8" w:rsidRPr="00AD3352" w:rsidRDefault="00B66BB8">
      <w:pPr>
        <w:pStyle w:val="aff3"/>
        <w:rPr>
          <w:sz w:val="22"/>
          <w:szCs w:val="22"/>
          <w:lang w:val="en-US"/>
        </w:rPr>
      </w:pPr>
      <w:r w:rsidRPr="00AD3352">
        <w:rPr>
          <w:sz w:val="22"/>
          <w:szCs w:val="22"/>
          <w:lang w:val="en-US"/>
        </w:rPr>
        <w:t xml:space="preserve"> 1. </w:t>
      </w:r>
      <w:r w:rsidRPr="00AD3352">
        <w:rPr>
          <w:sz w:val="22"/>
          <w:szCs w:val="22"/>
        </w:rPr>
        <w:t>Вид</w:t>
      </w:r>
      <w:r w:rsidRPr="00AD3352">
        <w:rPr>
          <w:sz w:val="22"/>
          <w:szCs w:val="22"/>
          <w:lang w:val="en-US"/>
        </w:rPr>
        <w:t xml:space="preserve"> </w:t>
      </w:r>
      <w:r w:rsidRPr="00AD3352">
        <w:rPr>
          <w:sz w:val="22"/>
          <w:szCs w:val="22"/>
        </w:rPr>
        <w:t>товара</w:t>
      </w:r>
      <w:r w:rsidRPr="00AD3352">
        <w:rPr>
          <w:sz w:val="22"/>
          <w:szCs w:val="22"/>
          <w:lang w:val="en-US"/>
        </w:rPr>
        <w:t> / Consignment type</w:t>
      </w:r>
    </w:p>
    <w:p w:rsidR="00B66BB8" w:rsidRPr="00AD3352" w:rsidRDefault="00B66BB8">
      <w:pPr>
        <w:pStyle w:val="aff3"/>
        <w:rPr>
          <w:sz w:val="22"/>
          <w:szCs w:val="22"/>
        </w:rPr>
      </w:pPr>
      <w:r w:rsidRPr="00AD3352">
        <w:rPr>
          <w:sz w:val="22"/>
          <w:szCs w:val="22"/>
          <w:lang w:val="en-US"/>
        </w:rPr>
        <w:t xml:space="preserve"> </w:t>
      </w:r>
      <w:r w:rsidRPr="00AD3352">
        <w:rPr>
          <w:sz w:val="22"/>
          <w:szCs w:val="22"/>
        </w:rPr>
        <w:t>________________________________________________________________________</w:t>
      </w:r>
    </w:p>
    <w:p w:rsidR="00B66BB8" w:rsidRPr="00AD3352" w:rsidRDefault="00B66BB8">
      <w:pPr>
        <w:pStyle w:val="aff3"/>
        <w:rPr>
          <w:sz w:val="22"/>
          <w:szCs w:val="22"/>
        </w:rPr>
      </w:pPr>
      <w:r w:rsidRPr="00AD3352">
        <w:rPr>
          <w:sz w:val="22"/>
          <w:szCs w:val="22"/>
        </w:rPr>
        <w:t xml:space="preserve"> 2. Страна происхождения / Country of origin</w:t>
      </w:r>
    </w:p>
    <w:p w:rsidR="00B66BB8" w:rsidRPr="00AD3352" w:rsidRDefault="00B66BB8">
      <w:pPr>
        <w:pStyle w:val="aff3"/>
        <w:rPr>
          <w:sz w:val="22"/>
          <w:szCs w:val="22"/>
        </w:rPr>
      </w:pPr>
      <w:r w:rsidRPr="00AD3352">
        <w:rPr>
          <w:sz w:val="22"/>
          <w:szCs w:val="22"/>
        </w:rPr>
        <w:t xml:space="preserve"> ________________________________________________________________________</w:t>
      </w:r>
    </w:p>
    <w:p w:rsidR="00B66BB8" w:rsidRPr="00AD3352" w:rsidRDefault="00B66BB8">
      <w:pPr>
        <w:pStyle w:val="aff3"/>
        <w:rPr>
          <w:sz w:val="22"/>
          <w:szCs w:val="22"/>
        </w:rPr>
      </w:pPr>
      <w:r w:rsidRPr="00AD3352">
        <w:rPr>
          <w:sz w:val="22"/>
          <w:szCs w:val="22"/>
        </w:rPr>
        <w:t xml:space="preserve"> 3. Транспортное средство / Means of transport</w:t>
      </w:r>
    </w:p>
    <w:p w:rsidR="00B66BB8" w:rsidRPr="00AD3352" w:rsidRDefault="00B66BB8">
      <w:pPr>
        <w:pStyle w:val="aff3"/>
        <w:rPr>
          <w:sz w:val="22"/>
          <w:szCs w:val="22"/>
        </w:rPr>
      </w:pPr>
      <w:r w:rsidRPr="00AD3352">
        <w:rPr>
          <w:sz w:val="22"/>
          <w:szCs w:val="22"/>
        </w:rPr>
        <w:t xml:space="preserve"> ________________________________________________________________________</w:t>
      </w:r>
    </w:p>
    <w:p w:rsidR="00B66BB8" w:rsidRPr="00AD3352" w:rsidRDefault="00B66BB8">
      <w:pPr>
        <w:pStyle w:val="aff3"/>
        <w:rPr>
          <w:sz w:val="22"/>
          <w:szCs w:val="22"/>
        </w:rPr>
      </w:pPr>
      <w:r w:rsidRPr="00AD3352">
        <w:rPr>
          <w:sz w:val="22"/>
          <w:szCs w:val="22"/>
        </w:rPr>
        <w:t xml:space="preserve">    (N вагона, автомашины, контейнера, рейс самолета, название судна /</w:t>
      </w:r>
    </w:p>
    <w:p w:rsidR="00B66BB8" w:rsidRPr="00AD3352" w:rsidRDefault="00B66BB8">
      <w:pPr>
        <w:pStyle w:val="aff3"/>
        <w:rPr>
          <w:sz w:val="22"/>
          <w:szCs w:val="22"/>
          <w:lang w:val="en-US"/>
        </w:rPr>
      </w:pPr>
      <w:r w:rsidRPr="00AD3352">
        <w:rPr>
          <w:sz w:val="22"/>
          <w:szCs w:val="22"/>
        </w:rPr>
        <w:t xml:space="preserve"> </w:t>
      </w:r>
      <w:r w:rsidRPr="00AD3352">
        <w:rPr>
          <w:sz w:val="22"/>
          <w:szCs w:val="22"/>
          <w:lang w:val="en-US"/>
        </w:rPr>
        <w:t>the number of railway carriage, truck, container, flight-number, name of</w:t>
      </w:r>
    </w:p>
    <w:p w:rsidR="00B66BB8" w:rsidRPr="00AD3352" w:rsidRDefault="00B66BB8">
      <w:pPr>
        <w:pStyle w:val="aff3"/>
        <w:rPr>
          <w:sz w:val="22"/>
          <w:szCs w:val="22"/>
          <w:lang w:val="en-US"/>
        </w:rPr>
      </w:pPr>
      <w:r w:rsidRPr="00AD3352">
        <w:rPr>
          <w:sz w:val="22"/>
          <w:szCs w:val="22"/>
          <w:lang w:val="en-US"/>
        </w:rPr>
        <w:t xml:space="preserve">                                the ship)</w:t>
      </w:r>
    </w:p>
    <w:p w:rsidR="00B66BB8" w:rsidRPr="00AD3352" w:rsidRDefault="00B66BB8">
      <w:pPr>
        <w:pStyle w:val="aff3"/>
        <w:rPr>
          <w:sz w:val="22"/>
          <w:szCs w:val="22"/>
          <w:lang w:val="en-US"/>
        </w:rPr>
      </w:pPr>
      <w:r w:rsidRPr="00AD3352">
        <w:rPr>
          <w:sz w:val="22"/>
          <w:szCs w:val="22"/>
          <w:lang w:val="en-US"/>
        </w:rPr>
        <w:t xml:space="preserve"> 4. N </w:t>
      </w:r>
      <w:r w:rsidRPr="00AD3352">
        <w:rPr>
          <w:sz w:val="22"/>
          <w:szCs w:val="22"/>
        </w:rPr>
        <w:t>пломбы</w:t>
      </w:r>
      <w:r w:rsidRPr="00AD3352">
        <w:rPr>
          <w:sz w:val="22"/>
          <w:szCs w:val="22"/>
          <w:lang w:val="en-US"/>
        </w:rPr>
        <w:t> / Seal No __________________________________________________</w:t>
      </w:r>
    </w:p>
    <w:p w:rsidR="00B66BB8" w:rsidRPr="00AD3352" w:rsidRDefault="00B66BB8">
      <w:pPr>
        <w:pStyle w:val="aff3"/>
        <w:rPr>
          <w:sz w:val="22"/>
          <w:szCs w:val="22"/>
          <w:lang w:val="en-US"/>
        </w:rPr>
      </w:pPr>
      <w:r w:rsidRPr="00AD3352">
        <w:rPr>
          <w:sz w:val="22"/>
          <w:szCs w:val="22"/>
          <w:lang w:val="en-US"/>
        </w:rPr>
        <w:t xml:space="preserve"> 5. </w:t>
      </w:r>
      <w:r w:rsidRPr="00AD3352">
        <w:rPr>
          <w:sz w:val="22"/>
          <w:szCs w:val="22"/>
        </w:rPr>
        <w:t>Количество</w:t>
      </w:r>
      <w:r w:rsidRPr="00AD3352">
        <w:rPr>
          <w:sz w:val="22"/>
          <w:szCs w:val="22"/>
          <w:lang w:val="en-US"/>
        </w:rPr>
        <w:t xml:space="preserve"> </w:t>
      </w:r>
      <w:r w:rsidRPr="00AD3352">
        <w:rPr>
          <w:sz w:val="22"/>
          <w:szCs w:val="22"/>
        </w:rPr>
        <w:t>мест</w:t>
      </w:r>
      <w:r w:rsidRPr="00AD3352">
        <w:rPr>
          <w:sz w:val="22"/>
          <w:szCs w:val="22"/>
          <w:lang w:val="en-US"/>
        </w:rPr>
        <w:t xml:space="preserve"> / Quantity of goods _________ </w:t>
      </w:r>
      <w:r w:rsidRPr="00AD3352">
        <w:rPr>
          <w:sz w:val="22"/>
          <w:szCs w:val="22"/>
        </w:rPr>
        <w:t>Вес</w:t>
      </w:r>
      <w:r w:rsidRPr="00AD3352">
        <w:rPr>
          <w:sz w:val="22"/>
          <w:szCs w:val="22"/>
          <w:lang w:val="en-US"/>
        </w:rPr>
        <w:t> / Weight __________</w:t>
      </w:r>
    </w:p>
    <w:p w:rsidR="00B66BB8" w:rsidRPr="00AD3352" w:rsidRDefault="00B66BB8">
      <w:pPr>
        <w:pStyle w:val="aff3"/>
        <w:rPr>
          <w:sz w:val="22"/>
          <w:szCs w:val="22"/>
          <w:lang w:val="en-US"/>
        </w:rPr>
      </w:pPr>
      <w:r w:rsidRPr="00AD3352">
        <w:rPr>
          <w:sz w:val="22"/>
          <w:szCs w:val="22"/>
          <w:lang w:val="en-US"/>
        </w:rPr>
        <w:t xml:space="preserve"> 6. </w:t>
      </w:r>
      <w:r w:rsidRPr="00AD3352">
        <w:rPr>
          <w:sz w:val="22"/>
          <w:szCs w:val="22"/>
        </w:rPr>
        <w:t>Маркировка</w:t>
      </w:r>
      <w:r w:rsidRPr="00AD3352">
        <w:rPr>
          <w:sz w:val="22"/>
          <w:szCs w:val="22"/>
          <w:lang w:val="en-US"/>
        </w:rPr>
        <w:t> / Labelling</w:t>
      </w:r>
    </w:p>
    <w:p w:rsidR="00B66BB8" w:rsidRPr="00AD3352" w:rsidRDefault="00B66BB8">
      <w:pPr>
        <w:pStyle w:val="aff3"/>
        <w:rPr>
          <w:sz w:val="22"/>
          <w:szCs w:val="22"/>
          <w:lang w:val="en-US"/>
        </w:rPr>
      </w:pPr>
      <w:r w:rsidRPr="00AD3352">
        <w:rPr>
          <w:sz w:val="22"/>
          <w:szCs w:val="22"/>
          <w:lang w:val="en-US"/>
        </w:rPr>
        <w:t xml:space="preserve"> ________________________________________________________________________</w:t>
      </w:r>
    </w:p>
    <w:p w:rsidR="00B66BB8" w:rsidRPr="00AD3352" w:rsidRDefault="00B66BB8">
      <w:pPr>
        <w:pStyle w:val="aff3"/>
        <w:rPr>
          <w:sz w:val="22"/>
          <w:szCs w:val="22"/>
          <w:lang w:val="en-US"/>
        </w:rPr>
      </w:pPr>
      <w:r w:rsidRPr="00AD3352">
        <w:rPr>
          <w:sz w:val="22"/>
          <w:szCs w:val="22"/>
          <w:lang w:val="en-US"/>
        </w:rPr>
        <w:t xml:space="preserve"> 7. N </w:t>
      </w:r>
      <w:r w:rsidRPr="00AD3352">
        <w:rPr>
          <w:sz w:val="22"/>
          <w:szCs w:val="22"/>
        </w:rPr>
        <w:t>ветеринарного</w:t>
      </w:r>
      <w:r w:rsidRPr="00AD3352">
        <w:rPr>
          <w:sz w:val="22"/>
          <w:szCs w:val="22"/>
          <w:lang w:val="en-US"/>
        </w:rPr>
        <w:t xml:space="preserve"> </w:t>
      </w:r>
      <w:r w:rsidRPr="00AD3352">
        <w:rPr>
          <w:sz w:val="22"/>
          <w:szCs w:val="22"/>
        </w:rPr>
        <w:t>сертификата</w:t>
      </w:r>
      <w:r w:rsidRPr="00AD3352">
        <w:rPr>
          <w:sz w:val="22"/>
          <w:szCs w:val="22"/>
          <w:lang w:val="en-US"/>
        </w:rPr>
        <w:t> / Veterinary Certificate No</w:t>
      </w:r>
    </w:p>
    <w:p w:rsidR="00B66BB8" w:rsidRPr="00AD3352" w:rsidRDefault="00B66BB8">
      <w:pPr>
        <w:pStyle w:val="aff3"/>
        <w:rPr>
          <w:sz w:val="22"/>
          <w:szCs w:val="22"/>
          <w:lang w:val="en-US"/>
        </w:rPr>
      </w:pPr>
      <w:r w:rsidRPr="00AD3352">
        <w:rPr>
          <w:sz w:val="22"/>
          <w:szCs w:val="22"/>
          <w:lang w:val="en-US"/>
        </w:rPr>
        <w:t xml:space="preserve"> ________________________________________________________________________</w:t>
      </w:r>
    </w:p>
    <w:p w:rsidR="00B66BB8" w:rsidRPr="00AD3352" w:rsidRDefault="00B66BB8">
      <w:pPr>
        <w:pStyle w:val="aff3"/>
        <w:rPr>
          <w:sz w:val="22"/>
          <w:szCs w:val="22"/>
          <w:lang w:val="en-US"/>
        </w:rPr>
      </w:pPr>
      <w:r w:rsidRPr="00AD3352">
        <w:rPr>
          <w:sz w:val="22"/>
          <w:szCs w:val="22"/>
          <w:lang w:val="en-US"/>
        </w:rPr>
        <w:t xml:space="preserve"> </w:t>
      </w:r>
      <w:r w:rsidRPr="00AD3352">
        <w:rPr>
          <w:sz w:val="22"/>
          <w:szCs w:val="22"/>
        </w:rPr>
        <w:t>Дата</w:t>
      </w:r>
      <w:r w:rsidRPr="00AD3352">
        <w:rPr>
          <w:sz w:val="22"/>
          <w:szCs w:val="22"/>
          <w:lang w:val="en-US"/>
        </w:rPr>
        <w:t xml:space="preserve"> </w:t>
      </w:r>
      <w:r w:rsidRPr="00AD3352">
        <w:rPr>
          <w:sz w:val="22"/>
          <w:szCs w:val="22"/>
        </w:rPr>
        <w:t>выдачи</w:t>
      </w:r>
      <w:r w:rsidRPr="00AD3352">
        <w:rPr>
          <w:sz w:val="22"/>
          <w:szCs w:val="22"/>
          <w:lang w:val="en-US"/>
        </w:rPr>
        <w:t> / date of issue ____________________________________________</w:t>
      </w:r>
    </w:p>
    <w:p w:rsidR="00B66BB8" w:rsidRPr="00AD3352" w:rsidRDefault="00B66BB8">
      <w:pPr>
        <w:pStyle w:val="aff3"/>
        <w:rPr>
          <w:sz w:val="22"/>
          <w:szCs w:val="22"/>
          <w:lang w:val="en-US"/>
        </w:rPr>
      </w:pPr>
      <w:r w:rsidRPr="00AD3352">
        <w:rPr>
          <w:sz w:val="22"/>
          <w:szCs w:val="22"/>
          <w:lang w:val="en-US"/>
        </w:rPr>
        <w:t xml:space="preserve"> 8. </w:t>
      </w:r>
      <w:r w:rsidRPr="00AD3352">
        <w:rPr>
          <w:sz w:val="22"/>
          <w:szCs w:val="22"/>
        </w:rPr>
        <w:t>Сертификат</w:t>
      </w:r>
      <w:r w:rsidRPr="00AD3352">
        <w:rPr>
          <w:sz w:val="22"/>
          <w:szCs w:val="22"/>
          <w:lang w:val="en-US"/>
        </w:rPr>
        <w:t xml:space="preserve"> </w:t>
      </w:r>
      <w:r w:rsidRPr="00AD3352">
        <w:rPr>
          <w:sz w:val="22"/>
          <w:szCs w:val="22"/>
        </w:rPr>
        <w:t>выдан</w:t>
      </w:r>
      <w:r w:rsidRPr="00AD3352">
        <w:rPr>
          <w:sz w:val="22"/>
          <w:szCs w:val="22"/>
          <w:lang w:val="en-US"/>
        </w:rPr>
        <w:t xml:space="preserve"> </w:t>
      </w:r>
      <w:r w:rsidRPr="00AD3352">
        <w:rPr>
          <w:sz w:val="22"/>
          <w:szCs w:val="22"/>
        </w:rPr>
        <w:t>компетентным</w:t>
      </w:r>
      <w:r w:rsidRPr="00AD3352">
        <w:rPr>
          <w:sz w:val="22"/>
          <w:szCs w:val="22"/>
          <w:lang w:val="en-US"/>
        </w:rPr>
        <w:t xml:space="preserve"> </w:t>
      </w:r>
      <w:r w:rsidRPr="00AD3352">
        <w:rPr>
          <w:sz w:val="22"/>
          <w:szCs w:val="22"/>
        </w:rPr>
        <w:t>органом</w:t>
      </w:r>
      <w:r w:rsidRPr="00AD3352">
        <w:rPr>
          <w:sz w:val="22"/>
          <w:szCs w:val="22"/>
          <w:lang w:val="en-US"/>
        </w:rPr>
        <w:t> / Issued by Competent authority</w:t>
      </w:r>
    </w:p>
    <w:p w:rsidR="00B66BB8" w:rsidRPr="00AD3352" w:rsidRDefault="00B66BB8">
      <w:pPr>
        <w:pStyle w:val="aff3"/>
        <w:rPr>
          <w:sz w:val="22"/>
          <w:szCs w:val="22"/>
          <w:lang w:val="en-US"/>
        </w:rPr>
      </w:pPr>
      <w:r w:rsidRPr="00AD3352">
        <w:rPr>
          <w:sz w:val="22"/>
          <w:szCs w:val="22"/>
          <w:lang w:val="en-US"/>
        </w:rPr>
        <w:t xml:space="preserve"> ________________________________________________________________________</w:t>
      </w:r>
    </w:p>
    <w:p w:rsidR="00B66BB8" w:rsidRPr="00AD3352" w:rsidRDefault="00B66BB8">
      <w:pPr>
        <w:pStyle w:val="aff3"/>
        <w:rPr>
          <w:sz w:val="22"/>
          <w:szCs w:val="22"/>
          <w:lang w:val="en-US"/>
        </w:rPr>
      </w:pPr>
      <w:r w:rsidRPr="00AD3352">
        <w:rPr>
          <w:sz w:val="22"/>
          <w:szCs w:val="22"/>
          <w:lang w:val="en-US"/>
        </w:rPr>
        <w:t xml:space="preserve"> 9. </w:t>
      </w:r>
      <w:r w:rsidRPr="00AD3352">
        <w:rPr>
          <w:sz w:val="22"/>
          <w:szCs w:val="22"/>
        </w:rPr>
        <w:t>Последняя</w:t>
      </w:r>
      <w:r w:rsidRPr="00AD3352">
        <w:rPr>
          <w:sz w:val="22"/>
          <w:szCs w:val="22"/>
          <w:lang w:val="en-US"/>
        </w:rPr>
        <w:t xml:space="preserve"> </w:t>
      </w:r>
      <w:r w:rsidRPr="00AD3352">
        <w:rPr>
          <w:sz w:val="22"/>
          <w:szCs w:val="22"/>
        </w:rPr>
        <w:t>страна</w:t>
      </w:r>
      <w:r w:rsidRPr="00AD3352">
        <w:rPr>
          <w:sz w:val="22"/>
          <w:szCs w:val="22"/>
          <w:lang w:val="en-US"/>
        </w:rPr>
        <w:t xml:space="preserve"> </w:t>
      </w:r>
      <w:r w:rsidRPr="00AD3352">
        <w:rPr>
          <w:sz w:val="22"/>
          <w:szCs w:val="22"/>
        </w:rPr>
        <w:t>ЕС</w:t>
      </w:r>
      <w:r w:rsidRPr="00AD3352">
        <w:rPr>
          <w:sz w:val="22"/>
          <w:szCs w:val="22"/>
          <w:lang w:val="en-US"/>
        </w:rPr>
        <w:t xml:space="preserve">, </w:t>
      </w:r>
      <w:r w:rsidRPr="00AD3352">
        <w:rPr>
          <w:sz w:val="22"/>
          <w:szCs w:val="22"/>
        </w:rPr>
        <w:t>из</w:t>
      </w:r>
      <w:r w:rsidRPr="00AD3352">
        <w:rPr>
          <w:sz w:val="22"/>
          <w:szCs w:val="22"/>
          <w:lang w:val="en-US"/>
        </w:rPr>
        <w:t xml:space="preserve"> </w:t>
      </w:r>
      <w:r w:rsidRPr="00AD3352">
        <w:rPr>
          <w:sz w:val="22"/>
          <w:szCs w:val="22"/>
        </w:rPr>
        <w:t>которой</w:t>
      </w:r>
      <w:r w:rsidRPr="00AD3352">
        <w:rPr>
          <w:sz w:val="22"/>
          <w:szCs w:val="22"/>
          <w:lang w:val="en-US"/>
        </w:rPr>
        <w:t xml:space="preserve"> </w:t>
      </w:r>
      <w:r w:rsidRPr="00AD3352">
        <w:rPr>
          <w:sz w:val="22"/>
          <w:szCs w:val="22"/>
        </w:rPr>
        <w:t>отправлен</w:t>
      </w:r>
      <w:r w:rsidRPr="00AD3352">
        <w:rPr>
          <w:sz w:val="22"/>
          <w:szCs w:val="22"/>
          <w:lang w:val="en-US"/>
        </w:rPr>
        <w:t xml:space="preserve"> </w:t>
      </w:r>
      <w:r w:rsidRPr="00AD3352">
        <w:rPr>
          <w:sz w:val="22"/>
          <w:szCs w:val="22"/>
        </w:rPr>
        <w:t>груз</w:t>
      </w:r>
      <w:r w:rsidRPr="00AD3352">
        <w:rPr>
          <w:sz w:val="22"/>
          <w:szCs w:val="22"/>
          <w:lang w:val="en-US"/>
        </w:rPr>
        <w:t> / Member state in  the</w:t>
      </w:r>
    </w:p>
    <w:p w:rsidR="00B66BB8" w:rsidRPr="00AD3352" w:rsidRDefault="00B66BB8">
      <w:pPr>
        <w:pStyle w:val="aff3"/>
        <w:rPr>
          <w:sz w:val="22"/>
          <w:szCs w:val="22"/>
          <w:lang w:val="en-US"/>
        </w:rPr>
      </w:pPr>
      <w:r w:rsidRPr="00AD3352">
        <w:rPr>
          <w:sz w:val="22"/>
          <w:szCs w:val="22"/>
          <w:lang w:val="en-US"/>
        </w:rPr>
        <w:t xml:space="preserve"> EU from which consignment last dispatched</w:t>
      </w:r>
    </w:p>
    <w:p w:rsidR="00B66BB8" w:rsidRPr="00AD3352" w:rsidRDefault="00B66BB8">
      <w:pPr>
        <w:pStyle w:val="aff3"/>
        <w:rPr>
          <w:sz w:val="22"/>
          <w:szCs w:val="22"/>
        </w:rPr>
      </w:pPr>
      <w:r w:rsidRPr="00AD3352">
        <w:rPr>
          <w:sz w:val="22"/>
          <w:szCs w:val="22"/>
          <w:lang w:val="en-US"/>
        </w:rPr>
        <w:t xml:space="preserve"> </w:t>
      </w:r>
      <w:r w:rsidRPr="00AD3352">
        <w:rPr>
          <w:sz w:val="22"/>
          <w:szCs w:val="22"/>
        </w:rPr>
        <w:t>________________________________________________________________________</w:t>
      </w:r>
    </w:p>
    <w:p w:rsidR="00B66BB8" w:rsidRPr="00AD3352" w:rsidRDefault="00B66BB8">
      <w:pPr>
        <w:pStyle w:val="aff3"/>
        <w:rPr>
          <w:sz w:val="22"/>
          <w:szCs w:val="22"/>
        </w:rPr>
      </w:pPr>
      <w:r w:rsidRPr="00AD3352">
        <w:rPr>
          <w:sz w:val="22"/>
          <w:szCs w:val="22"/>
        </w:rPr>
        <w:t xml:space="preserve"> 10. Соответствие    груза    представленным     документам / Consignment</w:t>
      </w:r>
    </w:p>
    <w:p w:rsidR="00B66BB8" w:rsidRPr="00AD3352" w:rsidRDefault="00B66BB8">
      <w:pPr>
        <w:pStyle w:val="aff3"/>
        <w:rPr>
          <w:sz w:val="22"/>
          <w:szCs w:val="22"/>
        </w:rPr>
      </w:pPr>
      <w:r w:rsidRPr="00AD3352">
        <w:rPr>
          <w:sz w:val="22"/>
          <w:szCs w:val="22"/>
        </w:rPr>
        <w:t xml:space="preserve"> corresponds to documents presented _____________________________________</w:t>
      </w:r>
    </w:p>
    <w:p w:rsidR="00B66BB8" w:rsidRPr="00AD3352" w:rsidRDefault="00B66BB8">
      <w:pPr>
        <w:pStyle w:val="aff3"/>
        <w:rPr>
          <w:sz w:val="22"/>
          <w:szCs w:val="22"/>
        </w:rPr>
      </w:pPr>
      <w:r w:rsidRPr="00AD3352">
        <w:rPr>
          <w:sz w:val="22"/>
          <w:szCs w:val="22"/>
        </w:rPr>
        <w:t xml:space="preserve">                                            (да/нет) (yes/no)</w:t>
      </w:r>
    </w:p>
    <w:p w:rsidR="00B66BB8" w:rsidRPr="00AD3352" w:rsidRDefault="00B66BB8">
      <w:pPr>
        <w:pStyle w:val="aff3"/>
        <w:rPr>
          <w:sz w:val="22"/>
          <w:szCs w:val="22"/>
        </w:rPr>
      </w:pPr>
      <w:r w:rsidRPr="00AD3352">
        <w:rPr>
          <w:sz w:val="22"/>
          <w:szCs w:val="22"/>
        </w:rPr>
        <w:t xml:space="preserve"> 11. Соответствие транспортного средства и режима транспортировки / Means</w:t>
      </w:r>
    </w:p>
    <w:p w:rsidR="00B66BB8" w:rsidRPr="00AD3352" w:rsidRDefault="00B66BB8">
      <w:pPr>
        <w:pStyle w:val="aff3"/>
        <w:rPr>
          <w:sz w:val="22"/>
          <w:szCs w:val="22"/>
          <w:lang w:val="en-US"/>
        </w:rPr>
      </w:pPr>
      <w:r w:rsidRPr="00AD3352">
        <w:rPr>
          <w:sz w:val="22"/>
          <w:szCs w:val="22"/>
        </w:rPr>
        <w:t xml:space="preserve"> </w:t>
      </w:r>
      <w:r w:rsidRPr="00AD3352">
        <w:rPr>
          <w:sz w:val="22"/>
          <w:szCs w:val="22"/>
          <w:lang w:val="en-US"/>
        </w:rPr>
        <w:t>of  transport  and  regime  of   transportation   meets     the relevant</w:t>
      </w:r>
    </w:p>
    <w:p w:rsidR="00B66BB8" w:rsidRPr="00AD3352" w:rsidRDefault="00B66BB8">
      <w:pPr>
        <w:pStyle w:val="aff3"/>
        <w:rPr>
          <w:sz w:val="22"/>
          <w:szCs w:val="22"/>
          <w:lang w:val="en-US"/>
        </w:rPr>
      </w:pPr>
      <w:r w:rsidRPr="00AD3352">
        <w:rPr>
          <w:sz w:val="22"/>
          <w:szCs w:val="22"/>
          <w:lang w:val="en-US"/>
        </w:rPr>
        <w:t xml:space="preserve"> requirements</w:t>
      </w:r>
    </w:p>
    <w:p w:rsidR="00B66BB8" w:rsidRPr="00AD3352" w:rsidRDefault="00B66BB8">
      <w:pPr>
        <w:pStyle w:val="aff3"/>
        <w:rPr>
          <w:sz w:val="22"/>
          <w:szCs w:val="22"/>
          <w:lang w:val="en-US"/>
        </w:rPr>
      </w:pPr>
      <w:r w:rsidRPr="00AD3352">
        <w:rPr>
          <w:sz w:val="22"/>
          <w:szCs w:val="22"/>
          <w:lang w:val="en-US"/>
        </w:rPr>
        <w:t xml:space="preserve"> ________________________________________________________________________</w:t>
      </w:r>
    </w:p>
    <w:p w:rsidR="00B66BB8" w:rsidRPr="00AD3352" w:rsidRDefault="00B66BB8">
      <w:pPr>
        <w:pStyle w:val="aff3"/>
        <w:rPr>
          <w:sz w:val="22"/>
          <w:szCs w:val="22"/>
          <w:lang w:val="en-US"/>
        </w:rPr>
      </w:pPr>
      <w:r w:rsidRPr="00AD3352">
        <w:rPr>
          <w:sz w:val="22"/>
          <w:szCs w:val="22"/>
          <w:lang w:val="en-US"/>
        </w:rPr>
        <w:t xml:space="preserve">                            (</w:t>
      </w:r>
      <w:r w:rsidRPr="00AD3352">
        <w:rPr>
          <w:sz w:val="22"/>
          <w:szCs w:val="22"/>
        </w:rPr>
        <w:t>да</w:t>
      </w:r>
      <w:r w:rsidRPr="00AD3352">
        <w:rPr>
          <w:sz w:val="22"/>
          <w:szCs w:val="22"/>
          <w:lang w:val="en-US"/>
        </w:rPr>
        <w:t>/</w:t>
      </w:r>
      <w:r w:rsidRPr="00AD3352">
        <w:rPr>
          <w:sz w:val="22"/>
          <w:szCs w:val="22"/>
        </w:rPr>
        <w:t>нет</w:t>
      </w:r>
      <w:r w:rsidRPr="00AD3352">
        <w:rPr>
          <w:sz w:val="22"/>
          <w:szCs w:val="22"/>
          <w:lang w:val="en-US"/>
        </w:rPr>
        <w:t>) (yes/no)</w:t>
      </w:r>
    </w:p>
    <w:p w:rsidR="00B66BB8" w:rsidRPr="00AD3352" w:rsidRDefault="00B66BB8">
      <w:pPr>
        <w:rPr>
          <w:lang w:val="en-US"/>
        </w:rPr>
      </w:pPr>
    </w:p>
    <w:p w:rsidR="00B66BB8" w:rsidRPr="00AD3352" w:rsidRDefault="00B66BB8">
      <w:pPr>
        <w:pStyle w:val="aff3"/>
        <w:rPr>
          <w:sz w:val="22"/>
          <w:szCs w:val="22"/>
        </w:rPr>
      </w:pPr>
      <w:r w:rsidRPr="00AD3352">
        <w:rPr>
          <w:sz w:val="22"/>
          <w:szCs w:val="22"/>
          <w:lang w:val="en-US"/>
        </w:rPr>
        <w:t xml:space="preserve"> </w:t>
      </w:r>
      <w:r w:rsidRPr="00AD3352">
        <w:rPr>
          <w:sz w:val="22"/>
          <w:szCs w:val="22"/>
        </w:rPr>
        <w:t>В. Заявление / Statement</w:t>
      </w:r>
    </w:p>
    <w:p w:rsidR="00B66BB8" w:rsidRPr="00AD3352" w:rsidRDefault="00B66BB8"/>
    <w:p w:rsidR="00B66BB8" w:rsidRPr="00AD3352" w:rsidRDefault="00B66BB8">
      <w:pPr>
        <w:pStyle w:val="aff3"/>
        <w:rPr>
          <w:sz w:val="22"/>
          <w:szCs w:val="22"/>
        </w:rPr>
      </w:pPr>
      <w:r w:rsidRPr="00AD3352">
        <w:rPr>
          <w:sz w:val="22"/>
          <w:szCs w:val="22"/>
        </w:rPr>
        <w:t xml:space="preserve"> Товар, упомянутый  выше,  не  разрешен  к  приемке  в / The  consignment</w:t>
      </w:r>
    </w:p>
    <w:p w:rsidR="00B66BB8" w:rsidRPr="00AD3352" w:rsidRDefault="00B66BB8">
      <w:pPr>
        <w:pStyle w:val="aff3"/>
        <w:rPr>
          <w:sz w:val="22"/>
          <w:szCs w:val="22"/>
          <w:lang w:val="en-US"/>
        </w:rPr>
      </w:pPr>
      <w:r w:rsidRPr="00AD3352">
        <w:rPr>
          <w:sz w:val="22"/>
          <w:szCs w:val="22"/>
        </w:rPr>
        <w:t xml:space="preserve"> </w:t>
      </w:r>
      <w:r w:rsidRPr="00AD3352">
        <w:rPr>
          <w:sz w:val="22"/>
          <w:szCs w:val="22"/>
          <w:lang w:val="en-US"/>
        </w:rPr>
        <w:t>mentioned above has been refused acceptance in</w:t>
      </w:r>
    </w:p>
    <w:p w:rsidR="00B66BB8" w:rsidRPr="00AD3352" w:rsidRDefault="00B66BB8">
      <w:pPr>
        <w:pStyle w:val="aff3"/>
        <w:rPr>
          <w:sz w:val="22"/>
          <w:szCs w:val="22"/>
        </w:rPr>
      </w:pPr>
      <w:r w:rsidRPr="00AD3352">
        <w:rPr>
          <w:sz w:val="22"/>
          <w:szCs w:val="22"/>
          <w:lang w:val="en-US"/>
        </w:rPr>
        <w:t xml:space="preserve"> </w:t>
      </w:r>
      <w:r w:rsidRPr="00AD3352">
        <w:rPr>
          <w:sz w:val="22"/>
          <w:szCs w:val="22"/>
        </w:rPr>
        <w:t>________________________________________________________________________</w:t>
      </w:r>
    </w:p>
    <w:p w:rsidR="00B66BB8" w:rsidRPr="00AD3352" w:rsidRDefault="00B66BB8">
      <w:pPr>
        <w:pStyle w:val="aff3"/>
        <w:rPr>
          <w:sz w:val="22"/>
          <w:szCs w:val="22"/>
        </w:rPr>
      </w:pPr>
      <w:r w:rsidRPr="00AD3352">
        <w:rPr>
          <w:sz w:val="22"/>
          <w:szCs w:val="22"/>
        </w:rPr>
        <w:t xml:space="preserve">  по причине не выполнения следующих ветеринарных требований таможенного</w:t>
      </w:r>
    </w:p>
    <w:p w:rsidR="00B66BB8" w:rsidRPr="00AD3352" w:rsidRDefault="00B66BB8">
      <w:pPr>
        <w:pStyle w:val="aff3"/>
        <w:rPr>
          <w:sz w:val="22"/>
          <w:szCs w:val="22"/>
          <w:lang w:val="en-US"/>
        </w:rPr>
      </w:pPr>
      <w:r w:rsidRPr="00AD3352">
        <w:rPr>
          <w:sz w:val="22"/>
          <w:szCs w:val="22"/>
        </w:rPr>
        <w:t xml:space="preserve">    союза</w:t>
      </w:r>
      <w:r w:rsidRPr="00AD3352">
        <w:rPr>
          <w:sz w:val="22"/>
          <w:szCs w:val="22"/>
          <w:lang w:val="en-US"/>
        </w:rPr>
        <w:t xml:space="preserve"> </w:t>
      </w:r>
      <w:r w:rsidRPr="00AD3352">
        <w:rPr>
          <w:sz w:val="22"/>
          <w:szCs w:val="22"/>
        </w:rPr>
        <w:t>при</w:t>
      </w:r>
      <w:r w:rsidRPr="00AD3352">
        <w:rPr>
          <w:sz w:val="22"/>
          <w:szCs w:val="22"/>
          <w:lang w:val="en-US"/>
        </w:rPr>
        <w:t xml:space="preserve"> </w:t>
      </w:r>
      <w:r w:rsidRPr="00AD3352">
        <w:rPr>
          <w:sz w:val="22"/>
          <w:szCs w:val="22"/>
        </w:rPr>
        <w:t>импорте</w:t>
      </w:r>
      <w:r w:rsidRPr="00AD3352">
        <w:rPr>
          <w:sz w:val="22"/>
          <w:szCs w:val="22"/>
          <w:lang w:val="en-US"/>
        </w:rPr>
        <w:t> / because it does not meet the following Customs</w:t>
      </w:r>
    </w:p>
    <w:p w:rsidR="00B66BB8" w:rsidRPr="00AD3352" w:rsidRDefault="00B66BB8">
      <w:pPr>
        <w:pStyle w:val="aff3"/>
        <w:rPr>
          <w:sz w:val="22"/>
          <w:szCs w:val="22"/>
        </w:rPr>
      </w:pPr>
      <w:r w:rsidRPr="00AD3352">
        <w:rPr>
          <w:sz w:val="22"/>
          <w:szCs w:val="22"/>
          <w:lang w:val="en-US"/>
        </w:rPr>
        <w:t xml:space="preserve">                 </w:t>
      </w:r>
      <w:r w:rsidRPr="00AD3352">
        <w:rPr>
          <w:sz w:val="22"/>
          <w:szCs w:val="22"/>
        </w:rPr>
        <w:t>union</w:t>
      </w:r>
      <w:hyperlink w:anchor="sub_22222" w:history="1">
        <w:r w:rsidRPr="00AD3352">
          <w:rPr>
            <w:rStyle w:val="a0"/>
            <w:rFonts w:cs="Courier New"/>
            <w:color w:val="auto"/>
            <w:sz w:val="22"/>
            <w:szCs w:val="22"/>
          </w:rPr>
          <w:t>**</w:t>
        </w:r>
      </w:hyperlink>
      <w:r w:rsidRPr="00AD3352">
        <w:rPr>
          <w:sz w:val="22"/>
          <w:szCs w:val="22"/>
        </w:rPr>
        <w:t xml:space="preserve"> veterinary import requirements:</w:t>
      </w:r>
    </w:p>
    <w:p w:rsidR="00B66BB8" w:rsidRPr="00AD3352" w:rsidRDefault="00B66BB8">
      <w:pPr>
        <w:pStyle w:val="aff3"/>
        <w:rPr>
          <w:sz w:val="22"/>
          <w:szCs w:val="22"/>
        </w:rPr>
      </w:pPr>
      <w:r w:rsidRPr="00AD3352">
        <w:rPr>
          <w:sz w:val="22"/>
          <w:szCs w:val="22"/>
        </w:rPr>
        <w:t xml:space="preserve"> ________________________________________________________________________</w:t>
      </w:r>
    </w:p>
    <w:p w:rsidR="00B66BB8" w:rsidRPr="00AD3352" w:rsidRDefault="00B66BB8">
      <w:pPr>
        <w:pStyle w:val="aff3"/>
        <w:rPr>
          <w:sz w:val="22"/>
          <w:szCs w:val="22"/>
        </w:rPr>
      </w:pPr>
      <w:r w:rsidRPr="00AD3352">
        <w:rPr>
          <w:sz w:val="22"/>
          <w:szCs w:val="22"/>
        </w:rPr>
        <w:t xml:space="preserve"> ________________________________________________________________________</w:t>
      </w:r>
    </w:p>
    <w:p w:rsidR="00B66BB8" w:rsidRPr="00AD3352" w:rsidRDefault="00B66BB8">
      <w:pPr>
        <w:pStyle w:val="aff3"/>
        <w:rPr>
          <w:sz w:val="22"/>
          <w:szCs w:val="22"/>
        </w:rPr>
      </w:pPr>
      <w:r w:rsidRPr="00AD3352">
        <w:rPr>
          <w:sz w:val="22"/>
          <w:szCs w:val="22"/>
        </w:rPr>
        <w:t xml:space="preserve"> Я, государственный  ветеринарный  врач,  подтверждаю,  что  возвращаемый</w:t>
      </w:r>
    </w:p>
    <w:p w:rsidR="00B66BB8" w:rsidRPr="00AD3352" w:rsidRDefault="00B66BB8">
      <w:pPr>
        <w:pStyle w:val="aff3"/>
        <w:rPr>
          <w:sz w:val="22"/>
          <w:szCs w:val="22"/>
        </w:rPr>
      </w:pPr>
      <w:r w:rsidRPr="00AD3352">
        <w:rPr>
          <w:sz w:val="22"/>
          <w:szCs w:val="22"/>
        </w:rPr>
        <w:t xml:space="preserve"> товар,  поступивший  на  таможенную  территорию  таможенного   союза под</w:t>
      </w:r>
    </w:p>
    <w:p w:rsidR="00B66BB8" w:rsidRPr="00AD3352" w:rsidRDefault="00B66BB8">
      <w:pPr>
        <w:pStyle w:val="aff3"/>
        <w:rPr>
          <w:sz w:val="22"/>
          <w:szCs w:val="22"/>
          <w:lang w:val="en-US"/>
        </w:rPr>
      </w:pPr>
      <w:r w:rsidRPr="00AD3352">
        <w:rPr>
          <w:sz w:val="22"/>
          <w:szCs w:val="22"/>
        </w:rPr>
        <w:t xml:space="preserve"> пломбой</w:t>
      </w:r>
      <w:r w:rsidRPr="00AD3352">
        <w:rPr>
          <w:sz w:val="22"/>
          <w:szCs w:val="22"/>
          <w:lang w:val="en-US"/>
        </w:rPr>
        <w:t xml:space="preserve"> N _____________________________________________________________,</w:t>
      </w:r>
    </w:p>
    <w:p w:rsidR="00B66BB8" w:rsidRPr="00AD3352" w:rsidRDefault="00B66BB8">
      <w:pPr>
        <w:pStyle w:val="aff3"/>
        <w:rPr>
          <w:sz w:val="22"/>
          <w:szCs w:val="22"/>
          <w:lang w:val="en-US"/>
        </w:rPr>
      </w:pPr>
      <w:r w:rsidRPr="00AD3352">
        <w:rPr>
          <w:sz w:val="22"/>
          <w:szCs w:val="22"/>
          <w:lang w:val="en-US"/>
        </w:rPr>
        <w:t xml:space="preserve"> /The state veterinary inspector, confirm that the  returned  consignment</w:t>
      </w:r>
    </w:p>
    <w:p w:rsidR="00B66BB8" w:rsidRPr="00AD3352" w:rsidRDefault="00B66BB8">
      <w:pPr>
        <w:pStyle w:val="aff3"/>
        <w:rPr>
          <w:sz w:val="22"/>
          <w:szCs w:val="22"/>
          <w:lang w:val="en-US"/>
        </w:rPr>
      </w:pPr>
      <w:r w:rsidRPr="00AD3352">
        <w:rPr>
          <w:sz w:val="22"/>
          <w:szCs w:val="22"/>
          <w:lang w:val="en-US"/>
        </w:rPr>
        <w:t xml:space="preserve"> which entered the customs territory of the Customs union with  the  seal</w:t>
      </w:r>
    </w:p>
    <w:p w:rsidR="00B66BB8" w:rsidRPr="00AD3352" w:rsidRDefault="00B66BB8">
      <w:pPr>
        <w:pStyle w:val="aff3"/>
        <w:rPr>
          <w:sz w:val="22"/>
          <w:szCs w:val="22"/>
        </w:rPr>
      </w:pPr>
      <w:r w:rsidRPr="00AD3352">
        <w:rPr>
          <w:sz w:val="22"/>
          <w:szCs w:val="22"/>
          <w:lang w:val="en-US"/>
        </w:rPr>
        <w:t xml:space="preserve"> </w:t>
      </w:r>
      <w:r w:rsidRPr="00AD3352">
        <w:rPr>
          <w:sz w:val="22"/>
          <w:szCs w:val="22"/>
        </w:rPr>
        <w:t>No ____________________________________________________________________,</w:t>
      </w:r>
    </w:p>
    <w:p w:rsidR="00B66BB8" w:rsidRPr="00AD3352" w:rsidRDefault="00B66BB8">
      <w:pPr>
        <w:pStyle w:val="aff3"/>
        <w:rPr>
          <w:sz w:val="22"/>
          <w:szCs w:val="22"/>
        </w:rPr>
      </w:pPr>
      <w:r w:rsidRPr="00AD3352">
        <w:rPr>
          <w:sz w:val="22"/>
          <w:szCs w:val="22"/>
        </w:rPr>
        <w:t xml:space="preserve"> не  подвергался  каким-либо  манипуляциям,  изменившим  его   состояние,</w:t>
      </w:r>
    </w:p>
    <w:p w:rsidR="00B66BB8" w:rsidRPr="00AD3352" w:rsidRDefault="00B66BB8">
      <w:pPr>
        <w:pStyle w:val="aff3"/>
        <w:rPr>
          <w:sz w:val="22"/>
          <w:szCs w:val="22"/>
        </w:rPr>
      </w:pPr>
      <w:r w:rsidRPr="00AD3352">
        <w:rPr>
          <w:sz w:val="22"/>
          <w:szCs w:val="22"/>
        </w:rPr>
        <w:t xml:space="preserve"> включая транспортировку и  хранение / has  not  undergone  any  handling</w:t>
      </w:r>
    </w:p>
    <w:p w:rsidR="00B66BB8" w:rsidRPr="00AD3352" w:rsidRDefault="00B66BB8">
      <w:pPr>
        <w:pStyle w:val="aff3"/>
        <w:rPr>
          <w:sz w:val="22"/>
          <w:szCs w:val="22"/>
          <w:lang w:val="en-US"/>
        </w:rPr>
      </w:pPr>
      <w:r w:rsidRPr="00AD3352">
        <w:rPr>
          <w:sz w:val="22"/>
          <w:szCs w:val="22"/>
        </w:rPr>
        <w:t xml:space="preserve"> </w:t>
      </w:r>
      <w:r w:rsidRPr="00AD3352">
        <w:rPr>
          <w:sz w:val="22"/>
          <w:szCs w:val="22"/>
          <w:lang w:val="en-US"/>
        </w:rPr>
        <w:t>altering its status including transport and storage.</w:t>
      </w:r>
    </w:p>
    <w:p w:rsidR="00B66BB8" w:rsidRPr="00AD3352" w:rsidRDefault="00B66BB8">
      <w:pPr>
        <w:pStyle w:val="aff3"/>
        <w:rPr>
          <w:sz w:val="22"/>
          <w:szCs w:val="22"/>
        </w:rPr>
      </w:pPr>
      <w:r w:rsidRPr="00AD3352">
        <w:rPr>
          <w:sz w:val="22"/>
          <w:szCs w:val="22"/>
          <w:lang w:val="en-US"/>
        </w:rPr>
        <w:t xml:space="preserve"> </w:t>
      </w:r>
      <w:r w:rsidRPr="00AD3352">
        <w:rPr>
          <w:sz w:val="22"/>
          <w:szCs w:val="22"/>
        </w:rPr>
        <w:t>Транспортное  средство,  в  котором  возвращается  груз,   опломбировано</w:t>
      </w:r>
    </w:p>
    <w:p w:rsidR="00B66BB8" w:rsidRPr="00AD3352" w:rsidRDefault="00B66BB8">
      <w:pPr>
        <w:pStyle w:val="aff3"/>
        <w:rPr>
          <w:sz w:val="22"/>
          <w:szCs w:val="22"/>
          <w:lang w:val="en-US"/>
        </w:rPr>
      </w:pPr>
      <w:r w:rsidRPr="00AD3352">
        <w:rPr>
          <w:sz w:val="22"/>
          <w:szCs w:val="22"/>
        </w:rPr>
        <w:t xml:space="preserve"> пломбой</w:t>
      </w:r>
      <w:r w:rsidRPr="00AD3352">
        <w:rPr>
          <w:sz w:val="22"/>
          <w:szCs w:val="22"/>
          <w:lang w:val="en-US"/>
        </w:rPr>
        <w:t xml:space="preserve"> N ______________________________________________________________</w:t>
      </w:r>
    </w:p>
    <w:p w:rsidR="00B66BB8" w:rsidRPr="00AD3352" w:rsidRDefault="00B66BB8">
      <w:pPr>
        <w:pStyle w:val="aff3"/>
        <w:rPr>
          <w:sz w:val="22"/>
          <w:szCs w:val="22"/>
          <w:lang w:val="en-US"/>
        </w:rPr>
      </w:pPr>
      <w:r w:rsidRPr="00AD3352">
        <w:rPr>
          <w:sz w:val="22"/>
          <w:szCs w:val="22"/>
          <w:lang w:val="en-US"/>
        </w:rPr>
        <w:t xml:space="preserve"> / The means of transport which  contains  the  returned   consignment is</w:t>
      </w:r>
    </w:p>
    <w:p w:rsidR="00B66BB8" w:rsidRPr="00AD3352" w:rsidRDefault="00B66BB8">
      <w:pPr>
        <w:pStyle w:val="aff3"/>
        <w:rPr>
          <w:sz w:val="22"/>
          <w:szCs w:val="22"/>
          <w:lang w:val="en-US"/>
        </w:rPr>
      </w:pPr>
      <w:r w:rsidRPr="00AD3352">
        <w:rPr>
          <w:sz w:val="22"/>
          <w:szCs w:val="22"/>
          <w:lang w:val="en-US"/>
        </w:rPr>
        <w:t xml:space="preserve"> resealed with the seal No _____________________________________________.</w:t>
      </w:r>
    </w:p>
    <w:p w:rsidR="00B66BB8" w:rsidRPr="00AD3352" w:rsidRDefault="00B66BB8">
      <w:pPr>
        <w:pStyle w:val="aff3"/>
        <w:rPr>
          <w:sz w:val="22"/>
          <w:szCs w:val="22"/>
        </w:rPr>
      </w:pPr>
      <w:r w:rsidRPr="00AD3352">
        <w:rPr>
          <w:sz w:val="22"/>
          <w:szCs w:val="22"/>
          <w:lang w:val="en-US"/>
        </w:rPr>
        <w:t xml:space="preserve"> </w:t>
      </w:r>
      <w:r w:rsidRPr="00AD3352">
        <w:rPr>
          <w:sz w:val="22"/>
          <w:szCs w:val="22"/>
        </w:rPr>
        <w:t>Статус лица, подтверждающего декларацию / Status  of  person  confirming</w:t>
      </w:r>
    </w:p>
    <w:p w:rsidR="00B66BB8" w:rsidRPr="00AD3352" w:rsidRDefault="00B66BB8">
      <w:pPr>
        <w:pStyle w:val="aff3"/>
        <w:rPr>
          <w:sz w:val="22"/>
          <w:szCs w:val="22"/>
          <w:lang w:val="en-US"/>
        </w:rPr>
      </w:pPr>
      <w:r w:rsidRPr="00AD3352">
        <w:rPr>
          <w:sz w:val="22"/>
          <w:szCs w:val="22"/>
        </w:rPr>
        <w:t xml:space="preserve"> </w:t>
      </w:r>
      <w:r w:rsidRPr="00AD3352">
        <w:rPr>
          <w:sz w:val="22"/>
          <w:szCs w:val="22"/>
          <w:lang w:val="en-US"/>
        </w:rPr>
        <w:t>the declaration</w:t>
      </w:r>
    </w:p>
    <w:p w:rsidR="00B66BB8" w:rsidRPr="00AD3352" w:rsidRDefault="00B66BB8">
      <w:pPr>
        <w:rPr>
          <w:lang w:val="en-US"/>
        </w:rPr>
      </w:pPr>
    </w:p>
    <w:p w:rsidR="00B66BB8" w:rsidRPr="00AD3352" w:rsidRDefault="00B66BB8">
      <w:pPr>
        <w:pStyle w:val="aff3"/>
        <w:rPr>
          <w:sz w:val="22"/>
          <w:szCs w:val="22"/>
          <w:lang w:val="en-US"/>
        </w:rPr>
      </w:pPr>
      <w:r w:rsidRPr="00AD3352">
        <w:rPr>
          <w:sz w:val="22"/>
          <w:szCs w:val="22"/>
          <w:lang w:val="en-US"/>
        </w:rPr>
        <w:t xml:space="preserve"> </w:t>
      </w:r>
      <w:r w:rsidRPr="00AD3352">
        <w:rPr>
          <w:sz w:val="22"/>
          <w:szCs w:val="22"/>
        </w:rPr>
        <w:t>ФИО</w:t>
      </w:r>
      <w:r w:rsidRPr="00AD3352">
        <w:rPr>
          <w:sz w:val="22"/>
          <w:szCs w:val="22"/>
          <w:lang w:val="en-US"/>
        </w:rPr>
        <w:t xml:space="preserve"> </w:t>
      </w:r>
      <w:r w:rsidRPr="00AD3352">
        <w:rPr>
          <w:sz w:val="22"/>
          <w:szCs w:val="22"/>
        </w:rPr>
        <w:t>печатными</w:t>
      </w:r>
      <w:r w:rsidRPr="00AD3352">
        <w:rPr>
          <w:sz w:val="22"/>
          <w:szCs w:val="22"/>
          <w:lang w:val="en-US"/>
        </w:rPr>
        <w:t xml:space="preserve"> </w:t>
      </w:r>
      <w:r w:rsidRPr="00AD3352">
        <w:rPr>
          <w:sz w:val="22"/>
          <w:szCs w:val="22"/>
        </w:rPr>
        <w:t>буквами</w:t>
      </w:r>
      <w:r w:rsidRPr="00AD3352">
        <w:rPr>
          <w:sz w:val="22"/>
          <w:szCs w:val="22"/>
          <w:lang w:val="en-US"/>
        </w:rPr>
        <w:t> / Name in capital</w:t>
      </w:r>
    </w:p>
    <w:p w:rsidR="00B66BB8" w:rsidRPr="00AD3352" w:rsidRDefault="00B66BB8">
      <w:pPr>
        <w:pStyle w:val="aff3"/>
        <w:rPr>
          <w:sz w:val="22"/>
          <w:szCs w:val="22"/>
          <w:lang w:val="en-US"/>
        </w:rPr>
      </w:pPr>
      <w:r w:rsidRPr="00AD3352">
        <w:rPr>
          <w:sz w:val="22"/>
          <w:szCs w:val="22"/>
          <w:lang w:val="en-US"/>
        </w:rPr>
        <w:t xml:space="preserve"> letters ________________________________________________________________</w:t>
      </w:r>
    </w:p>
    <w:p w:rsidR="00B66BB8" w:rsidRPr="00AD3352" w:rsidRDefault="00B66BB8">
      <w:pPr>
        <w:pStyle w:val="aff3"/>
        <w:rPr>
          <w:sz w:val="22"/>
          <w:szCs w:val="22"/>
          <w:lang w:val="en-US"/>
        </w:rPr>
      </w:pPr>
      <w:r w:rsidRPr="00AD3352">
        <w:rPr>
          <w:sz w:val="22"/>
          <w:szCs w:val="22"/>
          <w:lang w:val="en-US"/>
        </w:rPr>
        <w:t xml:space="preserve">                            </w:t>
      </w:r>
      <w:r w:rsidRPr="00AD3352">
        <w:rPr>
          <w:sz w:val="22"/>
          <w:szCs w:val="22"/>
        </w:rPr>
        <w:t>Подпись</w:t>
      </w:r>
      <w:r w:rsidRPr="00AD3352">
        <w:rPr>
          <w:sz w:val="22"/>
          <w:szCs w:val="22"/>
          <w:lang w:val="en-US"/>
        </w:rPr>
        <w:t>/ Signature</w:t>
      </w:r>
    </w:p>
    <w:p w:rsidR="00B66BB8" w:rsidRPr="00AD3352" w:rsidRDefault="00B66BB8">
      <w:pPr>
        <w:pStyle w:val="aff3"/>
        <w:rPr>
          <w:sz w:val="22"/>
          <w:szCs w:val="22"/>
          <w:lang w:val="en-US"/>
        </w:rPr>
      </w:pPr>
      <w:r w:rsidRPr="00AD3352">
        <w:rPr>
          <w:sz w:val="22"/>
          <w:szCs w:val="22"/>
          <w:lang w:val="en-US"/>
        </w:rPr>
        <w:t xml:space="preserve"> ________________________________________________________________________</w:t>
      </w:r>
    </w:p>
    <w:p w:rsidR="00B66BB8" w:rsidRPr="00AD3352" w:rsidRDefault="00B66BB8">
      <w:pPr>
        <w:rPr>
          <w:lang w:val="en-US"/>
        </w:rPr>
      </w:pPr>
    </w:p>
    <w:p w:rsidR="00B66BB8" w:rsidRPr="00AD3352" w:rsidRDefault="00B66BB8">
      <w:pPr>
        <w:pStyle w:val="aff3"/>
        <w:rPr>
          <w:sz w:val="22"/>
          <w:szCs w:val="22"/>
          <w:lang w:val="en-US"/>
        </w:rPr>
      </w:pPr>
      <w:r w:rsidRPr="00AD3352">
        <w:rPr>
          <w:sz w:val="22"/>
          <w:szCs w:val="22"/>
          <w:lang w:val="en-US"/>
        </w:rPr>
        <w:t xml:space="preserve"> </w:t>
      </w:r>
      <w:r w:rsidRPr="00AD3352">
        <w:rPr>
          <w:sz w:val="22"/>
          <w:szCs w:val="22"/>
        </w:rPr>
        <w:t>Должность</w:t>
      </w:r>
      <w:r w:rsidRPr="00AD3352">
        <w:rPr>
          <w:sz w:val="22"/>
          <w:szCs w:val="22"/>
          <w:lang w:val="en-US"/>
        </w:rPr>
        <w:t> / Position ___________________________________________________</w:t>
      </w:r>
    </w:p>
    <w:p w:rsidR="00B66BB8" w:rsidRPr="00AD3352" w:rsidRDefault="00B66BB8">
      <w:pPr>
        <w:rPr>
          <w:lang w:val="en-US"/>
        </w:rPr>
      </w:pPr>
    </w:p>
    <w:p w:rsidR="00B66BB8" w:rsidRPr="00AD3352" w:rsidRDefault="00B66BB8">
      <w:pPr>
        <w:pStyle w:val="aff3"/>
        <w:rPr>
          <w:sz w:val="22"/>
          <w:szCs w:val="22"/>
          <w:lang w:val="en-US"/>
        </w:rPr>
      </w:pPr>
      <w:r w:rsidRPr="00AD3352">
        <w:rPr>
          <w:sz w:val="22"/>
          <w:szCs w:val="22"/>
          <w:lang w:val="en-US"/>
        </w:rPr>
        <w:t xml:space="preserve"> </w:t>
      </w:r>
      <w:r w:rsidRPr="00AD3352">
        <w:rPr>
          <w:sz w:val="22"/>
          <w:szCs w:val="22"/>
        </w:rPr>
        <w:t>Компетентный</w:t>
      </w:r>
      <w:r w:rsidRPr="00AD3352">
        <w:rPr>
          <w:sz w:val="22"/>
          <w:szCs w:val="22"/>
          <w:lang w:val="en-US"/>
        </w:rPr>
        <w:t xml:space="preserve"> </w:t>
      </w:r>
      <w:r w:rsidRPr="00AD3352">
        <w:rPr>
          <w:sz w:val="22"/>
          <w:szCs w:val="22"/>
        </w:rPr>
        <w:t>орган</w:t>
      </w:r>
      <w:r w:rsidRPr="00AD3352">
        <w:rPr>
          <w:sz w:val="22"/>
          <w:szCs w:val="22"/>
          <w:lang w:val="en-US"/>
        </w:rPr>
        <w:t xml:space="preserve">  / Competent authority ______________________________</w:t>
      </w:r>
    </w:p>
    <w:p w:rsidR="00B66BB8" w:rsidRPr="00AD3352" w:rsidRDefault="00B66BB8">
      <w:pPr>
        <w:rPr>
          <w:lang w:val="en-US"/>
        </w:rPr>
      </w:pPr>
    </w:p>
    <w:p w:rsidR="00B66BB8" w:rsidRPr="00AD3352" w:rsidRDefault="00B66BB8">
      <w:pPr>
        <w:pStyle w:val="aff3"/>
        <w:rPr>
          <w:sz w:val="22"/>
          <w:szCs w:val="22"/>
          <w:lang w:val="en-US"/>
        </w:rPr>
      </w:pPr>
      <w:r w:rsidRPr="00AD3352">
        <w:rPr>
          <w:sz w:val="22"/>
          <w:szCs w:val="22"/>
          <w:lang w:val="en-US"/>
        </w:rPr>
        <w:t xml:space="preserve"> </w:t>
      </w:r>
      <w:r w:rsidRPr="00AD3352">
        <w:rPr>
          <w:sz w:val="22"/>
          <w:szCs w:val="22"/>
        </w:rPr>
        <w:t>Дата</w:t>
      </w:r>
      <w:r w:rsidRPr="00AD3352">
        <w:rPr>
          <w:sz w:val="22"/>
          <w:szCs w:val="22"/>
          <w:lang w:val="en-US"/>
        </w:rPr>
        <w:t> / Date ____________________________________________________________</w:t>
      </w:r>
    </w:p>
    <w:p w:rsidR="00B66BB8" w:rsidRPr="00AD3352" w:rsidRDefault="00B66BB8">
      <w:pPr>
        <w:rPr>
          <w:lang w:val="en-US"/>
        </w:rPr>
      </w:pPr>
    </w:p>
    <w:p w:rsidR="00B66BB8" w:rsidRPr="00AD3352" w:rsidRDefault="00B66BB8">
      <w:r w:rsidRPr="00AD3352">
        <w:t>_____________________________</w:t>
      </w:r>
    </w:p>
    <w:p w:rsidR="00B66BB8" w:rsidRPr="00AD3352" w:rsidRDefault="00B66BB8">
      <w:bookmarkStart w:id="128" w:name="sub_11111"/>
      <w:r w:rsidRPr="00AD3352">
        <w:t>* указанная декларация оформляется только для государств Европейского союза;</w:t>
      </w:r>
    </w:p>
    <w:p w:rsidR="00B66BB8" w:rsidRPr="00AD3352" w:rsidRDefault="00B66BB8">
      <w:pPr>
        <w:rPr>
          <w:lang w:val="en-US"/>
        </w:rPr>
      </w:pPr>
      <w:bookmarkStart w:id="129" w:name="sub_22222"/>
      <w:bookmarkEnd w:id="128"/>
      <w:r w:rsidRPr="00AD3352">
        <w:rPr>
          <w:lang w:val="en-US"/>
        </w:rPr>
        <w:t xml:space="preserve">** </w:t>
      </w:r>
      <w:r w:rsidRPr="00AD3352">
        <w:t>указать</w:t>
      </w:r>
      <w:r w:rsidRPr="00AD3352">
        <w:rPr>
          <w:lang w:val="en-US"/>
        </w:rPr>
        <w:t xml:space="preserve"> </w:t>
      </w:r>
      <w:r w:rsidRPr="00AD3352">
        <w:t>таможенный</w:t>
      </w:r>
      <w:r w:rsidRPr="00AD3352">
        <w:rPr>
          <w:lang w:val="en-US"/>
        </w:rPr>
        <w:t xml:space="preserve"> </w:t>
      </w:r>
      <w:r w:rsidRPr="00AD3352">
        <w:t>пункт</w:t>
      </w:r>
      <w:r w:rsidRPr="00AD3352">
        <w:rPr>
          <w:lang w:val="en-US"/>
        </w:rPr>
        <w:t xml:space="preserve"> </w:t>
      </w:r>
      <w:r w:rsidRPr="00AD3352">
        <w:t>таможенного</w:t>
      </w:r>
      <w:r w:rsidRPr="00AD3352">
        <w:rPr>
          <w:lang w:val="en-US"/>
        </w:rPr>
        <w:t xml:space="preserve"> </w:t>
      </w:r>
      <w:r w:rsidRPr="00AD3352">
        <w:t>союза</w:t>
      </w:r>
      <w:r w:rsidRPr="00AD3352">
        <w:rPr>
          <w:lang w:val="en-US"/>
        </w:rPr>
        <w:t> / Indicate the customs entry point in the Customs union</w:t>
      </w:r>
    </w:p>
    <w:bookmarkEnd w:id="129"/>
    <w:p w:rsidR="00B66BB8" w:rsidRPr="00AD3352" w:rsidRDefault="00B66BB8">
      <w:pPr>
        <w:rPr>
          <w:lang w:val="en-US"/>
        </w:rPr>
      </w:pPr>
    </w:p>
    <w:p w:rsidR="00B66BB8" w:rsidRPr="00AD3352" w:rsidRDefault="00B66BB8">
      <w:pPr>
        <w:ind w:firstLine="698"/>
        <w:jc w:val="right"/>
      </w:pPr>
      <w:bookmarkStart w:id="130" w:name="sub_206000"/>
      <w:r w:rsidRPr="00AD3352">
        <w:rPr>
          <w:rStyle w:val="a"/>
          <w:bCs/>
          <w:color w:val="auto"/>
        </w:rPr>
        <w:t>Приложение N 6</w:t>
      </w:r>
    </w:p>
    <w:bookmarkEnd w:id="130"/>
    <w:p w:rsidR="00B66BB8" w:rsidRPr="00AD3352" w:rsidRDefault="00B66BB8"/>
    <w:p w:rsidR="00B66BB8" w:rsidRPr="00AD3352" w:rsidRDefault="00B66BB8">
      <w:pPr>
        <w:pStyle w:val="aff3"/>
        <w:rPr>
          <w:sz w:val="22"/>
          <w:szCs w:val="22"/>
        </w:rPr>
      </w:pPr>
      <w:r w:rsidRPr="00AD3352">
        <w:rPr>
          <w:sz w:val="22"/>
          <w:szCs w:val="22"/>
        </w:rPr>
        <w:t xml:space="preserve">                Административная единица таможенного союза</w:t>
      </w:r>
    </w:p>
    <w:p w:rsidR="00B66BB8" w:rsidRPr="00AD3352" w:rsidRDefault="00B66BB8">
      <w:pPr>
        <w:pStyle w:val="aff3"/>
        <w:rPr>
          <w:sz w:val="22"/>
          <w:szCs w:val="22"/>
        </w:rPr>
      </w:pPr>
      <w:r w:rsidRPr="00AD3352">
        <w:rPr>
          <w:sz w:val="22"/>
          <w:szCs w:val="22"/>
        </w:rPr>
        <w:t xml:space="preserve">             ________________________________________________</w:t>
      </w:r>
    </w:p>
    <w:p w:rsidR="00B66BB8" w:rsidRPr="00AD3352" w:rsidRDefault="00B66BB8">
      <w:pPr>
        <w:pStyle w:val="aff3"/>
        <w:rPr>
          <w:sz w:val="22"/>
          <w:szCs w:val="22"/>
        </w:rPr>
      </w:pPr>
      <w:r w:rsidRPr="00AD3352">
        <w:rPr>
          <w:sz w:val="22"/>
          <w:szCs w:val="22"/>
        </w:rPr>
        <w:t xml:space="preserve">             Уполномоченный орган, оформивший акт о возврате</w:t>
      </w:r>
    </w:p>
    <w:p w:rsidR="00B66BB8" w:rsidRPr="00AD3352" w:rsidRDefault="00B66BB8">
      <w:pPr>
        <w:pStyle w:val="aff3"/>
        <w:rPr>
          <w:sz w:val="22"/>
          <w:szCs w:val="22"/>
        </w:rPr>
      </w:pPr>
      <w:r w:rsidRPr="00AD3352">
        <w:rPr>
          <w:sz w:val="22"/>
          <w:szCs w:val="22"/>
        </w:rPr>
        <w:t xml:space="preserve">          ______________________________________________________</w:t>
      </w:r>
    </w:p>
    <w:p w:rsidR="00B66BB8" w:rsidRPr="00AD3352" w:rsidRDefault="00B66BB8"/>
    <w:p w:rsidR="00B66BB8" w:rsidRPr="00AD3352" w:rsidRDefault="00B66BB8">
      <w:pPr>
        <w:pStyle w:val="aff3"/>
        <w:rPr>
          <w:sz w:val="22"/>
          <w:szCs w:val="22"/>
        </w:rPr>
      </w:pPr>
      <w:r w:rsidRPr="00AD3352">
        <w:rPr>
          <w:sz w:val="22"/>
          <w:szCs w:val="22"/>
        </w:rPr>
        <w:t xml:space="preserve"> "__" __________ 20___ г.</w:t>
      </w:r>
    </w:p>
    <w:p w:rsidR="00B66BB8" w:rsidRPr="00AD3352" w:rsidRDefault="00B66BB8"/>
    <w:p w:rsidR="00B66BB8" w:rsidRPr="00AD3352" w:rsidRDefault="00B66BB8">
      <w:pPr>
        <w:pStyle w:val="aff3"/>
        <w:rPr>
          <w:sz w:val="22"/>
          <w:szCs w:val="22"/>
        </w:rPr>
      </w:pPr>
      <w:r w:rsidRPr="00AD3352">
        <w:rPr>
          <w:sz w:val="22"/>
          <w:szCs w:val="22"/>
        </w:rPr>
        <w:t xml:space="preserve"> Адрес __________________________________________________________________</w:t>
      </w:r>
    </w:p>
    <w:p w:rsidR="00B66BB8" w:rsidRPr="00AD3352" w:rsidRDefault="00B66BB8">
      <w:pPr>
        <w:pStyle w:val="aff3"/>
        <w:rPr>
          <w:sz w:val="22"/>
          <w:szCs w:val="22"/>
        </w:rPr>
      </w:pPr>
      <w:r w:rsidRPr="00AD3352">
        <w:rPr>
          <w:sz w:val="22"/>
          <w:szCs w:val="22"/>
        </w:rPr>
        <w:t xml:space="preserve"> Телефон ______________________</w:t>
      </w:r>
    </w:p>
    <w:p w:rsidR="00B66BB8" w:rsidRPr="00AD3352" w:rsidRDefault="00B66BB8">
      <w:pPr>
        <w:pStyle w:val="aff3"/>
        <w:rPr>
          <w:sz w:val="22"/>
          <w:szCs w:val="22"/>
        </w:rPr>
      </w:pPr>
      <w:r w:rsidRPr="00AD3352">
        <w:rPr>
          <w:sz w:val="22"/>
          <w:szCs w:val="22"/>
        </w:rPr>
        <w:t xml:space="preserve"> E-mail _______________________</w:t>
      </w:r>
    </w:p>
    <w:p w:rsidR="00B66BB8" w:rsidRPr="00AD3352" w:rsidRDefault="00B66BB8"/>
    <w:p w:rsidR="00B66BB8" w:rsidRPr="00AD3352" w:rsidRDefault="00B66BB8">
      <w:pPr>
        <w:pStyle w:val="aff3"/>
        <w:rPr>
          <w:sz w:val="22"/>
          <w:szCs w:val="22"/>
        </w:rPr>
      </w:pPr>
      <w:r w:rsidRPr="00AD3352">
        <w:rPr>
          <w:rStyle w:val="a"/>
          <w:bCs/>
          <w:color w:val="auto"/>
          <w:sz w:val="22"/>
          <w:szCs w:val="22"/>
        </w:rPr>
        <w:t xml:space="preserve">                                  АКТ N</w:t>
      </w:r>
    </w:p>
    <w:p w:rsidR="00B66BB8" w:rsidRPr="00AD3352" w:rsidRDefault="00B66BB8"/>
    <w:p w:rsidR="00B66BB8" w:rsidRPr="00AD3352" w:rsidRDefault="00B66BB8">
      <w:pPr>
        <w:pStyle w:val="aff3"/>
        <w:rPr>
          <w:sz w:val="22"/>
          <w:szCs w:val="22"/>
        </w:rPr>
      </w:pPr>
      <w:r w:rsidRPr="00AD3352">
        <w:rPr>
          <w:rStyle w:val="a"/>
          <w:bCs/>
          <w:color w:val="auto"/>
          <w:sz w:val="22"/>
          <w:szCs w:val="22"/>
        </w:rPr>
        <w:t xml:space="preserve">                            О ВОЗВРАТЕ ГРУЗА</w:t>
      </w:r>
      <w:hyperlink w:anchor="sub_111111" w:history="1">
        <w:r w:rsidRPr="00AD3352">
          <w:rPr>
            <w:rStyle w:val="a0"/>
            <w:rFonts w:cs="Courier New"/>
            <w:b/>
            <w:bCs/>
            <w:color w:val="auto"/>
            <w:sz w:val="22"/>
            <w:szCs w:val="22"/>
          </w:rPr>
          <w:t>*</w:t>
        </w:r>
      </w:hyperlink>
    </w:p>
    <w:p w:rsidR="00B66BB8" w:rsidRPr="00AD3352" w:rsidRDefault="00B66BB8"/>
    <w:p w:rsidR="00B66BB8" w:rsidRPr="00AD3352" w:rsidRDefault="00B66BB8">
      <w:pPr>
        <w:pStyle w:val="aff3"/>
        <w:rPr>
          <w:sz w:val="22"/>
          <w:szCs w:val="22"/>
        </w:rPr>
      </w:pPr>
      <w:r w:rsidRPr="00AD3352">
        <w:rPr>
          <w:sz w:val="22"/>
          <w:szCs w:val="22"/>
        </w:rPr>
        <w:t xml:space="preserve">                            Мною, ветеринарным</w:t>
      </w:r>
    </w:p>
    <w:p w:rsidR="00B66BB8" w:rsidRPr="00AD3352" w:rsidRDefault="00B66BB8">
      <w:pPr>
        <w:pStyle w:val="aff3"/>
        <w:rPr>
          <w:sz w:val="22"/>
          <w:szCs w:val="22"/>
        </w:rPr>
      </w:pPr>
      <w:r w:rsidRPr="00AD3352">
        <w:rPr>
          <w:sz w:val="22"/>
          <w:szCs w:val="22"/>
        </w:rPr>
        <w:t xml:space="preserve"> инспектором ____________________________________________________________</w:t>
      </w:r>
    </w:p>
    <w:p w:rsidR="00B66BB8" w:rsidRPr="00AD3352" w:rsidRDefault="00B66BB8">
      <w:pPr>
        <w:pStyle w:val="aff3"/>
        <w:rPr>
          <w:sz w:val="22"/>
          <w:szCs w:val="22"/>
        </w:rPr>
      </w:pPr>
      <w:r w:rsidRPr="00AD3352">
        <w:rPr>
          <w:sz w:val="22"/>
          <w:szCs w:val="22"/>
        </w:rPr>
        <w:t xml:space="preserve">                           (должность, Ф.И.О.)</w:t>
      </w:r>
    </w:p>
    <w:p w:rsidR="00B66BB8" w:rsidRPr="00AD3352" w:rsidRDefault="00B66BB8">
      <w:pPr>
        <w:pStyle w:val="aff3"/>
        <w:rPr>
          <w:sz w:val="22"/>
          <w:szCs w:val="22"/>
        </w:rPr>
      </w:pPr>
      <w:r w:rsidRPr="00AD3352">
        <w:rPr>
          <w:sz w:val="22"/>
          <w:szCs w:val="22"/>
        </w:rPr>
        <w:t xml:space="preserve"> ________________________________________________________________________</w:t>
      </w:r>
    </w:p>
    <w:p w:rsidR="00B66BB8" w:rsidRPr="00AD3352" w:rsidRDefault="00B66BB8">
      <w:pPr>
        <w:pStyle w:val="aff3"/>
        <w:rPr>
          <w:sz w:val="22"/>
          <w:szCs w:val="22"/>
        </w:rPr>
      </w:pPr>
      <w:r w:rsidRPr="00AD3352">
        <w:rPr>
          <w:sz w:val="22"/>
          <w:szCs w:val="22"/>
        </w:rPr>
        <w:t xml:space="preserve"> ________________________________________________________________________</w:t>
      </w:r>
    </w:p>
    <w:p w:rsidR="00B66BB8" w:rsidRPr="00AD3352" w:rsidRDefault="00B66BB8">
      <w:pPr>
        <w:pStyle w:val="aff3"/>
        <w:rPr>
          <w:sz w:val="22"/>
          <w:szCs w:val="22"/>
        </w:rPr>
      </w:pPr>
      <w:r w:rsidRPr="00AD3352">
        <w:rPr>
          <w:sz w:val="22"/>
          <w:szCs w:val="22"/>
        </w:rPr>
        <w:t xml:space="preserve"> в присутствии представителя грузополучателя, др. лиц</w:t>
      </w:r>
    </w:p>
    <w:p w:rsidR="00B66BB8" w:rsidRPr="00AD3352" w:rsidRDefault="00B66BB8">
      <w:pPr>
        <w:pStyle w:val="aff3"/>
        <w:rPr>
          <w:sz w:val="22"/>
          <w:szCs w:val="22"/>
        </w:rPr>
      </w:pPr>
      <w:r w:rsidRPr="00AD3352">
        <w:rPr>
          <w:sz w:val="22"/>
          <w:szCs w:val="22"/>
        </w:rPr>
        <w:t xml:space="preserve"> ________________________________________________________________________</w:t>
      </w:r>
    </w:p>
    <w:p w:rsidR="00B66BB8" w:rsidRPr="00AD3352" w:rsidRDefault="00B66BB8">
      <w:pPr>
        <w:pStyle w:val="aff3"/>
        <w:rPr>
          <w:sz w:val="22"/>
          <w:szCs w:val="22"/>
        </w:rPr>
      </w:pPr>
      <w:r w:rsidRPr="00AD3352">
        <w:rPr>
          <w:sz w:val="22"/>
          <w:szCs w:val="22"/>
        </w:rPr>
        <w:t xml:space="preserve">      (фамилия, имя, отчество, должность, наименование организации)</w:t>
      </w:r>
    </w:p>
    <w:p w:rsidR="00B66BB8" w:rsidRPr="00AD3352" w:rsidRDefault="00B66BB8">
      <w:pPr>
        <w:pStyle w:val="aff3"/>
        <w:rPr>
          <w:sz w:val="22"/>
          <w:szCs w:val="22"/>
        </w:rPr>
      </w:pPr>
      <w:r w:rsidRPr="00AD3352">
        <w:rPr>
          <w:sz w:val="22"/>
          <w:szCs w:val="22"/>
        </w:rPr>
        <w:t xml:space="preserve"> ________________________________________________________________________</w:t>
      </w:r>
    </w:p>
    <w:p w:rsidR="00B66BB8" w:rsidRPr="00AD3352" w:rsidRDefault="00B66BB8">
      <w:pPr>
        <w:pStyle w:val="aff3"/>
        <w:rPr>
          <w:sz w:val="22"/>
          <w:szCs w:val="22"/>
        </w:rPr>
      </w:pPr>
      <w:r w:rsidRPr="00AD3352">
        <w:rPr>
          <w:sz w:val="22"/>
          <w:szCs w:val="22"/>
        </w:rPr>
        <w:t xml:space="preserve"> ________________________________________________________________________</w:t>
      </w:r>
    </w:p>
    <w:p w:rsidR="00B66BB8" w:rsidRPr="00AD3352" w:rsidRDefault="00B66BB8">
      <w:pPr>
        <w:pStyle w:val="aff3"/>
        <w:rPr>
          <w:sz w:val="22"/>
          <w:szCs w:val="22"/>
        </w:rPr>
      </w:pPr>
      <w:r w:rsidRPr="00AD3352">
        <w:rPr>
          <w:sz w:val="22"/>
          <w:szCs w:val="22"/>
        </w:rPr>
        <w:t xml:space="preserve"> ________________________________________________________________________</w:t>
      </w:r>
    </w:p>
    <w:p w:rsidR="00B66BB8" w:rsidRPr="00AD3352" w:rsidRDefault="00B66BB8"/>
    <w:p w:rsidR="00B66BB8" w:rsidRPr="00AD3352" w:rsidRDefault="00B66BB8">
      <w:pPr>
        <w:pStyle w:val="aff3"/>
        <w:rPr>
          <w:sz w:val="22"/>
          <w:szCs w:val="22"/>
        </w:rPr>
      </w:pPr>
      <w:r w:rsidRPr="00AD3352">
        <w:rPr>
          <w:sz w:val="22"/>
          <w:szCs w:val="22"/>
        </w:rPr>
        <w:t xml:space="preserve"> Принято решение о возврате</w:t>
      </w:r>
    </w:p>
    <w:p w:rsidR="00B66BB8" w:rsidRPr="00AD3352" w:rsidRDefault="00B66BB8">
      <w:pPr>
        <w:pStyle w:val="aff3"/>
        <w:rPr>
          <w:sz w:val="22"/>
          <w:szCs w:val="22"/>
        </w:rPr>
      </w:pPr>
      <w:r w:rsidRPr="00AD3352">
        <w:rPr>
          <w:sz w:val="22"/>
          <w:szCs w:val="22"/>
        </w:rPr>
        <w:t xml:space="preserve"> ________________________________________________________________________</w:t>
      </w:r>
    </w:p>
    <w:p w:rsidR="00B66BB8" w:rsidRPr="00AD3352" w:rsidRDefault="00B66BB8">
      <w:pPr>
        <w:pStyle w:val="aff3"/>
        <w:rPr>
          <w:sz w:val="22"/>
          <w:szCs w:val="22"/>
        </w:rPr>
      </w:pPr>
      <w:r w:rsidRPr="00AD3352">
        <w:rPr>
          <w:sz w:val="22"/>
          <w:szCs w:val="22"/>
        </w:rPr>
        <w:t xml:space="preserve">               (наименование товара, количество мест, вес)</w:t>
      </w:r>
    </w:p>
    <w:p w:rsidR="00B66BB8" w:rsidRPr="00AD3352" w:rsidRDefault="00B66BB8">
      <w:pPr>
        <w:pStyle w:val="aff3"/>
        <w:rPr>
          <w:sz w:val="22"/>
          <w:szCs w:val="22"/>
        </w:rPr>
      </w:pPr>
      <w:r w:rsidRPr="00AD3352">
        <w:rPr>
          <w:sz w:val="22"/>
          <w:szCs w:val="22"/>
        </w:rPr>
        <w:t xml:space="preserve"> ________________________________________________________________________</w:t>
      </w:r>
    </w:p>
    <w:p w:rsidR="00B66BB8" w:rsidRPr="00AD3352" w:rsidRDefault="00B66BB8"/>
    <w:p w:rsidR="00B66BB8" w:rsidRPr="00AD3352" w:rsidRDefault="00B66BB8">
      <w:pPr>
        <w:pStyle w:val="aff3"/>
        <w:rPr>
          <w:sz w:val="22"/>
          <w:szCs w:val="22"/>
        </w:rPr>
      </w:pPr>
      <w:r w:rsidRPr="00AD3352">
        <w:rPr>
          <w:sz w:val="22"/>
          <w:szCs w:val="22"/>
        </w:rPr>
        <w:t xml:space="preserve"> Поступившего из ________________________________________________________</w:t>
      </w:r>
    </w:p>
    <w:p w:rsidR="00B66BB8" w:rsidRPr="00AD3352" w:rsidRDefault="00B66BB8">
      <w:pPr>
        <w:pStyle w:val="aff3"/>
        <w:rPr>
          <w:sz w:val="22"/>
          <w:szCs w:val="22"/>
        </w:rPr>
      </w:pPr>
      <w:r w:rsidRPr="00AD3352">
        <w:rPr>
          <w:sz w:val="22"/>
          <w:szCs w:val="22"/>
        </w:rPr>
        <w:t xml:space="preserve"> ________________________________________________________________________</w:t>
      </w:r>
    </w:p>
    <w:p w:rsidR="00B66BB8" w:rsidRPr="00AD3352" w:rsidRDefault="00B66BB8">
      <w:pPr>
        <w:pStyle w:val="aff3"/>
        <w:rPr>
          <w:sz w:val="22"/>
          <w:szCs w:val="22"/>
        </w:rPr>
      </w:pPr>
      <w:r w:rsidRPr="00AD3352">
        <w:rPr>
          <w:sz w:val="22"/>
          <w:szCs w:val="22"/>
        </w:rPr>
        <w:t xml:space="preserve">             (наименование страны, региона таможенного союза)</w:t>
      </w:r>
    </w:p>
    <w:p w:rsidR="00B66BB8" w:rsidRPr="00AD3352" w:rsidRDefault="00B66BB8">
      <w:pPr>
        <w:pStyle w:val="aff3"/>
        <w:rPr>
          <w:sz w:val="22"/>
          <w:szCs w:val="22"/>
        </w:rPr>
      </w:pPr>
      <w:r w:rsidRPr="00AD3352">
        <w:rPr>
          <w:sz w:val="22"/>
          <w:szCs w:val="22"/>
        </w:rPr>
        <w:t xml:space="preserve">                  (название и адрес получателя, телефон)</w:t>
      </w:r>
    </w:p>
    <w:p w:rsidR="00B66BB8" w:rsidRPr="00AD3352" w:rsidRDefault="00B66BB8">
      <w:pPr>
        <w:pStyle w:val="aff3"/>
        <w:rPr>
          <w:sz w:val="22"/>
          <w:szCs w:val="22"/>
        </w:rPr>
      </w:pPr>
      <w:r w:rsidRPr="00AD3352">
        <w:rPr>
          <w:sz w:val="22"/>
          <w:szCs w:val="22"/>
        </w:rPr>
        <w:t xml:space="preserve"> Вид транспорта _________________________________________________________</w:t>
      </w:r>
    </w:p>
    <w:p w:rsidR="00B66BB8" w:rsidRPr="00AD3352" w:rsidRDefault="00B66BB8">
      <w:pPr>
        <w:pStyle w:val="aff3"/>
        <w:rPr>
          <w:sz w:val="22"/>
          <w:szCs w:val="22"/>
        </w:rPr>
      </w:pPr>
      <w:r w:rsidRPr="00AD3352">
        <w:rPr>
          <w:sz w:val="22"/>
          <w:szCs w:val="22"/>
        </w:rPr>
        <w:t xml:space="preserve">                         (N транспортного средства и  название)</w:t>
      </w:r>
    </w:p>
    <w:p w:rsidR="00B66BB8" w:rsidRPr="00AD3352" w:rsidRDefault="00B66BB8"/>
    <w:p w:rsidR="00B66BB8" w:rsidRPr="00AD3352" w:rsidRDefault="00B66BB8">
      <w:pPr>
        <w:pStyle w:val="aff3"/>
        <w:rPr>
          <w:sz w:val="22"/>
          <w:szCs w:val="22"/>
        </w:rPr>
      </w:pPr>
      <w:r w:rsidRPr="00AD3352">
        <w:rPr>
          <w:sz w:val="22"/>
          <w:szCs w:val="22"/>
        </w:rPr>
        <w:t xml:space="preserve"> По сопроводительным</w:t>
      </w:r>
    </w:p>
    <w:p w:rsidR="00B66BB8" w:rsidRPr="00AD3352" w:rsidRDefault="00B66BB8">
      <w:pPr>
        <w:pStyle w:val="aff3"/>
        <w:rPr>
          <w:sz w:val="22"/>
          <w:szCs w:val="22"/>
        </w:rPr>
      </w:pPr>
      <w:r w:rsidRPr="00AD3352">
        <w:rPr>
          <w:sz w:val="22"/>
          <w:szCs w:val="22"/>
        </w:rPr>
        <w:t xml:space="preserve"> документам _____________________________________________________________</w:t>
      </w:r>
    </w:p>
    <w:p w:rsidR="00B66BB8" w:rsidRPr="00AD3352" w:rsidRDefault="00B66BB8">
      <w:pPr>
        <w:pStyle w:val="aff3"/>
        <w:rPr>
          <w:sz w:val="22"/>
          <w:szCs w:val="22"/>
        </w:rPr>
      </w:pPr>
      <w:r w:rsidRPr="00AD3352">
        <w:rPr>
          <w:sz w:val="22"/>
          <w:szCs w:val="22"/>
        </w:rPr>
        <w:t xml:space="preserve"> ________________________________________________________________________</w:t>
      </w:r>
    </w:p>
    <w:p w:rsidR="00B66BB8" w:rsidRPr="00AD3352" w:rsidRDefault="00B66BB8">
      <w:pPr>
        <w:pStyle w:val="aff3"/>
        <w:rPr>
          <w:sz w:val="22"/>
          <w:szCs w:val="22"/>
        </w:rPr>
      </w:pPr>
      <w:r w:rsidRPr="00AD3352">
        <w:rPr>
          <w:sz w:val="22"/>
          <w:szCs w:val="22"/>
        </w:rPr>
        <w:t xml:space="preserve">     (ветеринарный сертификат, удостоверение качества и безопасности)</w:t>
      </w:r>
    </w:p>
    <w:p w:rsidR="00B66BB8" w:rsidRPr="00AD3352" w:rsidRDefault="00B66BB8">
      <w:pPr>
        <w:pStyle w:val="aff3"/>
        <w:rPr>
          <w:sz w:val="22"/>
          <w:szCs w:val="22"/>
        </w:rPr>
      </w:pPr>
      <w:r w:rsidRPr="00AD3352">
        <w:rPr>
          <w:sz w:val="22"/>
          <w:szCs w:val="22"/>
        </w:rPr>
        <w:t xml:space="preserve"> ________________________________________________________________________</w:t>
      </w:r>
    </w:p>
    <w:p w:rsidR="00B66BB8" w:rsidRPr="00AD3352" w:rsidRDefault="00B66BB8"/>
    <w:p w:rsidR="00B66BB8" w:rsidRPr="00AD3352" w:rsidRDefault="00B66BB8">
      <w:pPr>
        <w:pStyle w:val="aff3"/>
        <w:rPr>
          <w:sz w:val="22"/>
          <w:szCs w:val="22"/>
        </w:rPr>
      </w:pPr>
      <w:r w:rsidRPr="00AD3352">
        <w:rPr>
          <w:sz w:val="22"/>
          <w:szCs w:val="22"/>
        </w:rPr>
        <w:t xml:space="preserve"> Разрешение на ввоз/вывоз, номер и</w:t>
      </w:r>
    </w:p>
    <w:p w:rsidR="00B66BB8" w:rsidRPr="00AD3352" w:rsidRDefault="00B66BB8">
      <w:pPr>
        <w:pStyle w:val="aff3"/>
        <w:rPr>
          <w:sz w:val="22"/>
          <w:szCs w:val="22"/>
        </w:rPr>
      </w:pPr>
      <w:r w:rsidRPr="00AD3352">
        <w:rPr>
          <w:sz w:val="22"/>
          <w:szCs w:val="22"/>
        </w:rPr>
        <w:t xml:space="preserve"> дата ___________________________________________________________________</w:t>
      </w:r>
    </w:p>
    <w:p w:rsidR="00B66BB8" w:rsidRPr="00AD3352" w:rsidRDefault="00B66BB8">
      <w:pPr>
        <w:pStyle w:val="aff3"/>
        <w:rPr>
          <w:sz w:val="22"/>
          <w:szCs w:val="22"/>
        </w:rPr>
      </w:pPr>
      <w:r w:rsidRPr="00AD3352">
        <w:rPr>
          <w:sz w:val="22"/>
          <w:szCs w:val="22"/>
        </w:rPr>
        <w:t xml:space="preserve">                           (при необходимости)</w:t>
      </w:r>
    </w:p>
    <w:p w:rsidR="00B66BB8" w:rsidRPr="00AD3352" w:rsidRDefault="00B66BB8">
      <w:pPr>
        <w:pStyle w:val="aff3"/>
        <w:rPr>
          <w:sz w:val="22"/>
          <w:szCs w:val="22"/>
        </w:rPr>
      </w:pPr>
      <w:r w:rsidRPr="00AD3352">
        <w:rPr>
          <w:sz w:val="22"/>
          <w:szCs w:val="22"/>
        </w:rPr>
        <w:t xml:space="preserve"> Отправитель ____________________________________________________________</w:t>
      </w:r>
    </w:p>
    <w:p w:rsidR="00B66BB8" w:rsidRPr="00AD3352" w:rsidRDefault="00B66BB8"/>
    <w:p w:rsidR="00B66BB8" w:rsidRPr="00AD3352" w:rsidRDefault="00B66BB8">
      <w:pPr>
        <w:pStyle w:val="aff3"/>
        <w:rPr>
          <w:sz w:val="22"/>
          <w:szCs w:val="22"/>
        </w:rPr>
      </w:pPr>
      <w:r w:rsidRPr="00AD3352">
        <w:rPr>
          <w:sz w:val="22"/>
          <w:szCs w:val="22"/>
        </w:rPr>
        <w:t xml:space="preserve"> Получатель _____________________________________________________________</w:t>
      </w:r>
    </w:p>
    <w:p w:rsidR="00B66BB8" w:rsidRPr="00AD3352" w:rsidRDefault="00B66BB8"/>
    <w:p w:rsidR="00B66BB8" w:rsidRPr="00AD3352" w:rsidRDefault="00B66BB8">
      <w:pPr>
        <w:pStyle w:val="aff3"/>
        <w:rPr>
          <w:sz w:val="22"/>
          <w:szCs w:val="22"/>
        </w:rPr>
      </w:pPr>
      <w:r w:rsidRPr="00AD3352">
        <w:rPr>
          <w:sz w:val="22"/>
          <w:szCs w:val="22"/>
        </w:rPr>
        <w:t xml:space="preserve"> Причины возврата</w:t>
      </w:r>
    </w:p>
    <w:p w:rsidR="00B66BB8" w:rsidRPr="00AD3352" w:rsidRDefault="00B66BB8">
      <w:pPr>
        <w:pStyle w:val="aff3"/>
        <w:rPr>
          <w:sz w:val="22"/>
          <w:szCs w:val="22"/>
        </w:rPr>
      </w:pPr>
      <w:r w:rsidRPr="00AD3352">
        <w:rPr>
          <w:sz w:val="22"/>
          <w:szCs w:val="22"/>
        </w:rPr>
        <w:t xml:space="preserve"> ________________________________________________________________________</w:t>
      </w:r>
    </w:p>
    <w:p w:rsidR="00B66BB8" w:rsidRPr="00AD3352" w:rsidRDefault="00B66BB8">
      <w:pPr>
        <w:pStyle w:val="aff3"/>
        <w:rPr>
          <w:sz w:val="22"/>
          <w:szCs w:val="22"/>
        </w:rPr>
      </w:pPr>
      <w:r w:rsidRPr="00AD3352">
        <w:rPr>
          <w:sz w:val="22"/>
          <w:szCs w:val="22"/>
        </w:rPr>
        <w:t xml:space="preserve"> ________________________________________________________________________</w:t>
      </w:r>
    </w:p>
    <w:p w:rsidR="00B66BB8" w:rsidRPr="00AD3352" w:rsidRDefault="00B66BB8">
      <w:pPr>
        <w:pStyle w:val="aff3"/>
        <w:rPr>
          <w:sz w:val="22"/>
          <w:szCs w:val="22"/>
        </w:rPr>
      </w:pPr>
      <w:r w:rsidRPr="00AD3352">
        <w:rPr>
          <w:sz w:val="22"/>
          <w:szCs w:val="22"/>
        </w:rPr>
        <w:t xml:space="preserve"> ________________________________________________________________________</w:t>
      </w:r>
    </w:p>
    <w:p w:rsidR="00B66BB8" w:rsidRPr="00AD3352" w:rsidRDefault="00B66BB8">
      <w:pPr>
        <w:pStyle w:val="aff3"/>
        <w:rPr>
          <w:sz w:val="22"/>
          <w:szCs w:val="22"/>
        </w:rPr>
      </w:pPr>
      <w:r w:rsidRPr="00AD3352">
        <w:rPr>
          <w:sz w:val="22"/>
          <w:szCs w:val="22"/>
        </w:rPr>
        <w:t xml:space="preserve"> ________________________________________________________________________</w:t>
      </w:r>
    </w:p>
    <w:p w:rsidR="00B66BB8" w:rsidRPr="00AD3352" w:rsidRDefault="00B66BB8">
      <w:pPr>
        <w:pStyle w:val="aff3"/>
        <w:rPr>
          <w:sz w:val="22"/>
          <w:szCs w:val="22"/>
        </w:rPr>
      </w:pPr>
      <w:r w:rsidRPr="00AD3352">
        <w:rPr>
          <w:sz w:val="22"/>
          <w:szCs w:val="22"/>
        </w:rPr>
        <w:t xml:space="preserve"> ________________________________________________________________________</w:t>
      </w:r>
    </w:p>
    <w:p w:rsidR="00B66BB8" w:rsidRPr="00AD3352" w:rsidRDefault="00B66BB8">
      <w:pPr>
        <w:pStyle w:val="aff3"/>
        <w:rPr>
          <w:sz w:val="22"/>
          <w:szCs w:val="22"/>
        </w:rPr>
      </w:pPr>
      <w:r w:rsidRPr="00AD3352">
        <w:rPr>
          <w:sz w:val="22"/>
          <w:szCs w:val="22"/>
        </w:rPr>
        <w:t xml:space="preserve"> ________________________________________________________________________</w:t>
      </w:r>
    </w:p>
    <w:p w:rsidR="00B66BB8" w:rsidRPr="00AD3352" w:rsidRDefault="00B66BB8">
      <w:pPr>
        <w:pStyle w:val="aff3"/>
        <w:rPr>
          <w:sz w:val="22"/>
          <w:szCs w:val="22"/>
        </w:rPr>
      </w:pPr>
      <w:r w:rsidRPr="00AD3352">
        <w:rPr>
          <w:sz w:val="22"/>
          <w:szCs w:val="22"/>
        </w:rPr>
        <w:t xml:space="preserve"> ________________________________________________________________________</w:t>
      </w:r>
    </w:p>
    <w:p w:rsidR="00B66BB8" w:rsidRPr="00AD3352" w:rsidRDefault="00B66BB8">
      <w:pPr>
        <w:pStyle w:val="aff3"/>
        <w:rPr>
          <w:sz w:val="22"/>
          <w:szCs w:val="22"/>
        </w:rPr>
      </w:pPr>
      <w:r w:rsidRPr="00AD3352">
        <w:rPr>
          <w:sz w:val="22"/>
          <w:szCs w:val="22"/>
        </w:rPr>
        <w:t xml:space="preserve"> ________________________________________________________________________</w:t>
      </w:r>
    </w:p>
    <w:p w:rsidR="00B66BB8" w:rsidRPr="00AD3352" w:rsidRDefault="00B66BB8">
      <w:pPr>
        <w:pStyle w:val="aff3"/>
        <w:rPr>
          <w:sz w:val="22"/>
          <w:szCs w:val="22"/>
        </w:rPr>
      </w:pPr>
      <w:r w:rsidRPr="00AD3352">
        <w:rPr>
          <w:sz w:val="22"/>
          <w:szCs w:val="22"/>
        </w:rPr>
        <w:t xml:space="preserve"> ________________________________________________________________________</w:t>
      </w:r>
    </w:p>
    <w:p w:rsidR="00B66BB8" w:rsidRPr="00AD3352" w:rsidRDefault="00B66BB8">
      <w:pPr>
        <w:pStyle w:val="aff3"/>
        <w:rPr>
          <w:sz w:val="22"/>
          <w:szCs w:val="22"/>
        </w:rPr>
      </w:pPr>
      <w:r w:rsidRPr="00AD3352">
        <w:rPr>
          <w:sz w:val="22"/>
          <w:szCs w:val="22"/>
        </w:rPr>
        <w:t xml:space="preserve"> ________________________________________________________________________</w:t>
      </w:r>
    </w:p>
    <w:p w:rsidR="00B66BB8" w:rsidRPr="00AD3352" w:rsidRDefault="00B66BB8">
      <w:pPr>
        <w:pStyle w:val="aff3"/>
        <w:rPr>
          <w:sz w:val="22"/>
          <w:szCs w:val="22"/>
        </w:rPr>
      </w:pPr>
      <w:r w:rsidRPr="00AD3352">
        <w:rPr>
          <w:sz w:val="22"/>
          <w:szCs w:val="22"/>
        </w:rPr>
        <w:t xml:space="preserve"> МП</w:t>
      </w:r>
    </w:p>
    <w:p w:rsidR="00B66BB8" w:rsidRPr="00AD3352" w:rsidRDefault="00B66BB8"/>
    <w:p w:rsidR="00B66BB8" w:rsidRPr="00AD3352" w:rsidRDefault="00B66BB8">
      <w:pPr>
        <w:pStyle w:val="aff3"/>
        <w:rPr>
          <w:sz w:val="22"/>
          <w:szCs w:val="22"/>
        </w:rPr>
      </w:pPr>
      <w:r w:rsidRPr="00AD3352">
        <w:rPr>
          <w:sz w:val="22"/>
          <w:szCs w:val="22"/>
        </w:rPr>
        <w:t xml:space="preserve"> Подписи:</w:t>
      </w:r>
    </w:p>
    <w:p w:rsidR="00B66BB8" w:rsidRPr="00AD3352" w:rsidRDefault="00B66BB8">
      <w:pPr>
        <w:pStyle w:val="aff3"/>
        <w:rPr>
          <w:sz w:val="22"/>
          <w:szCs w:val="22"/>
        </w:rPr>
      </w:pPr>
      <w:r w:rsidRPr="00AD3352">
        <w:rPr>
          <w:sz w:val="22"/>
          <w:szCs w:val="22"/>
        </w:rPr>
        <w:t xml:space="preserve">                    1. Уполномоченное должностное лицо</w:t>
      </w:r>
    </w:p>
    <w:p w:rsidR="00B66BB8" w:rsidRPr="00AD3352" w:rsidRDefault="00B66BB8">
      <w:pPr>
        <w:pStyle w:val="aff3"/>
        <w:rPr>
          <w:sz w:val="22"/>
          <w:szCs w:val="22"/>
        </w:rPr>
      </w:pPr>
      <w:r w:rsidRPr="00AD3352">
        <w:rPr>
          <w:sz w:val="22"/>
          <w:szCs w:val="22"/>
        </w:rPr>
        <w:t xml:space="preserve"> ________________________________________________________________________</w:t>
      </w:r>
    </w:p>
    <w:p w:rsidR="00B66BB8" w:rsidRPr="00AD3352" w:rsidRDefault="00B66BB8"/>
    <w:p w:rsidR="00B66BB8" w:rsidRPr="00AD3352" w:rsidRDefault="00B66BB8">
      <w:pPr>
        <w:pStyle w:val="aff3"/>
        <w:rPr>
          <w:sz w:val="22"/>
          <w:szCs w:val="22"/>
        </w:rPr>
      </w:pPr>
      <w:r w:rsidRPr="00AD3352">
        <w:rPr>
          <w:sz w:val="22"/>
          <w:szCs w:val="22"/>
        </w:rPr>
        <w:t xml:space="preserve">                     2. Представитель грузополучателя</w:t>
      </w:r>
    </w:p>
    <w:p w:rsidR="00B66BB8" w:rsidRPr="00AD3352" w:rsidRDefault="00B66BB8">
      <w:pPr>
        <w:pStyle w:val="aff3"/>
        <w:rPr>
          <w:sz w:val="22"/>
          <w:szCs w:val="22"/>
        </w:rPr>
      </w:pPr>
      <w:r w:rsidRPr="00AD3352">
        <w:rPr>
          <w:sz w:val="22"/>
          <w:szCs w:val="22"/>
        </w:rPr>
        <w:t xml:space="preserve"> ________________________________________________________________________</w:t>
      </w:r>
    </w:p>
    <w:p w:rsidR="00B66BB8" w:rsidRPr="00AD3352" w:rsidRDefault="00B66BB8"/>
    <w:p w:rsidR="00B66BB8" w:rsidRPr="00AD3352" w:rsidRDefault="00B66BB8">
      <w:pPr>
        <w:pStyle w:val="aff3"/>
        <w:rPr>
          <w:sz w:val="22"/>
          <w:szCs w:val="22"/>
        </w:rPr>
      </w:pPr>
      <w:r w:rsidRPr="00AD3352">
        <w:rPr>
          <w:sz w:val="22"/>
          <w:szCs w:val="22"/>
        </w:rPr>
        <w:t xml:space="preserve">                       3. Другие ответственные лица</w:t>
      </w:r>
    </w:p>
    <w:p w:rsidR="00B66BB8" w:rsidRPr="00AD3352" w:rsidRDefault="00B66BB8">
      <w:pPr>
        <w:pStyle w:val="aff3"/>
        <w:rPr>
          <w:sz w:val="22"/>
          <w:szCs w:val="22"/>
        </w:rPr>
      </w:pPr>
      <w:r w:rsidRPr="00AD3352">
        <w:rPr>
          <w:sz w:val="22"/>
          <w:szCs w:val="22"/>
        </w:rPr>
        <w:t xml:space="preserve"> ________________________________________________________________________</w:t>
      </w:r>
    </w:p>
    <w:p w:rsidR="00B66BB8" w:rsidRPr="00AD3352" w:rsidRDefault="00B66BB8"/>
    <w:p w:rsidR="00B66BB8" w:rsidRPr="00AD3352" w:rsidRDefault="00B66BB8">
      <w:pPr>
        <w:pStyle w:val="aff3"/>
        <w:rPr>
          <w:sz w:val="22"/>
          <w:szCs w:val="22"/>
        </w:rPr>
      </w:pPr>
      <w:r w:rsidRPr="00AD3352">
        <w:rPr>
          <w:sz w:val="22"/>
          <w:szCs w:val="22"/>
        </w:rPr>
        <w:t xml:space="preserve"> Акт составлен в ______экземплярах.</w:t>
      </w:r>
    </w:p>
    <w:p w:rsidR="00B66BB8" w:rsidRPr="00AD3352" w:rsidRDefault="00B66BB8">
      <w:pPr>
        <w:pStyle w:val="aff3"/>
        <w:rPr>
          <w:sz w:val="22"/>
          <w:szCs w:val="22"/>
        </w:rPr>
      </w:pPr>
      <w:r w:rsidRPr="00AD3352">
        <w:rPr>
          <w:sz w:val="22"/>
          <w:szCs w:val="22"/>
        </w:rPr>
        <w:t xml:space="preserve"> 1 экз. Акта о возврате груза N __________________</w:t>
      </w:r>
    </w:p>
    <w:p w:rsidR="00B66BB8" w:rsidRPr="00AD3352" w:rsidRDefault="00B66BB8"/>
    <w:p w:rsidR="00B66BB8" w:rsidRPr="00AD3352" w:rsidRDefault="00B66BB8">
      <w:pPr>
        <w:pStyle w:val="aff3"/>
        <w:rPr>
          <w:sz w:val="22"/>
          <w:szCs w:val="22"/>
        </w:rPr>
      </w:pPr>
      <w:r w:rsidRPr="00AD3352">
        <w:rPr>
          <w:sz w:val="22"/>
          <w:szCs w:val="22"/>
        </w:rPr>
        <w:t xml:space="preserve"> получил ________________________________________________________________</w:t>
      </w:r>
    </w:p>
    <w:p w:rsidR="00B66BB8" w:rsidRPr="00AD3352" w:rsidRDefault="00B66BB8">
      <w:pPr>
        <w:pStyle w:val="aff3"/>
        <w:rPr>
          <w:sz w:val="22"/>
          <w:szCs w:val="22"/>
        </w:rPr>
      </w:pPr>
      <w:r w:rsidRPr="00AD3352">
        <w:rPr>
          <w:sz w:val="22"/>
          <w:szCs w:val="22"/>
        </w:rPr>
        <w:t xml:space="preserve">                        (должность, фамилия, имя, отчество)</w:t>
      </w:r>
    </w:p>
    <w:p w:rsidR="00B66BB8" w:rsidRPr="00AD3352" w:rsidRDefault="00B66BB8">
      <w:pPr>
        <w:pStyle w:val="aff3"/>
        <w:rPr>
          <w:sz w:val="22"/>
          <w:szCs w:val="22"/>
        </w:rPr>
      </w:pPr>
      <w:r w:rsidRPr="00AD3352">
        <w:rPr>
          <w:sz w:val="22"/>
          <w:szCs w:val="22"/>
        </w:rPr>
        <w:t xml:space="preserve"> 2 экз. Акта о возврате груза N _________________________________________</w:t>
      </w:r>
    </w:p>
    <w:p w:rsidR="00B66BB8" w:rsidRPr="00AD3352" w:rsidRDefault="00B66BB8"/>
    <w:p w:rsidR="00B66BB8" w:rsidRPr="00AD3352" w:rsidRDefault="00B66BB8">
      <w:pPr>
        <w:pStyle w:val="aff3"/>
        <w:rPr>
          <w:sz w:val="22"/>
          <w:szCs w:val="22"/>
        </w:rPr>
      </w:pPr>
      <w:r w:rsidRPr="00AD3352">
        <w:rPr>
          <w:sz w:val="22"/>
          <w:szCs w:val="22"/>
        </w:rPr>
        <w:t xml:space="preserve"> получил ________________________________________________________________</w:t>
      </w:r>
    </w:p>
    <w:p w:rsidR="00B66BB8" w:rsidRPr="00AD3352" w:rsidRDefault="00B66BB8"/>
    <w:p w:rsidR="00B66BB8" w:rsidRPr="00AD3352" w:rsidRDefault="00B66BB8">
      <w:pPr>
        <w:pStyle w:val="aff3"/>
        <w:rPr>
          <w:sz w:val="22"/>
          <w:szCs w:val="22"/>
        </w:rPr>
      </w:pPr>
      <w:r w:rsidRPr="00AD3352">
        <w:rPr>
          <w:sz w:val="22"/>
          <w:szCs w:val="22"/>
        </w:rPr>
        <w:t xml:space="preserve"> 3 экз. Акта о возврате груза N ________________________________________</w:t>
      </w:r>
    </w:p>
    <w:p w:rsidR="00B66BB8" w:rsidRPr="00AD3352" w:rsidRDefault="00B66BB8"/>
    <w:p w:rsidR="00B66BB8" w:rsidRPr="00AD3352" w:rsidRDefault="00B66BB8">
      <w:pPr>
        <w:pStyle w:val="aff3"/>
        <w:rPr>
          <w:sz w:val="22"/>
          <w:szCs w:val="22"/>
        </w:rPr>
      </w:pPr>
      <w:r w:rsidRPr="00AD3352">
        <w:rPr>
          <w:sz w:val="22"/>
          <w:szCs w:val="22"/>
        </w:rPr>
        <w:t xml:space="preserve"> получил___________________________________________________________</w:t>
      </w:r>
    </w:p>
    <w:p w:rsidR="00B66BB8" w:rsidRPr="00AD3352" w:rsidRDefault="00B66BB8"/>
    <w:p w:rsidR="00B66BB8" w:rsidRPr="00AD3352" w:rsidRDefault="00B66BB8"/>
    <w:p w:rsidR="00B66BB8" w:rsidRPr="00AD3352" w:rsidRDefault="00B66BB8">
      <w:r w:rsidRPr="00AD3352">
        <w:t>_____________________________</w:t>
      </w:r>
    </w:p>
    <w:p w:rsidR="00B66BB8" w:rsidRPr="00AD3352" w:rsidRDefault="00B66BB8">
      <w:bookmarkStart w:id="131" w:name="sub_111111"/>
      <w:r w:rsidRPr="00AD3352">
        <w:t>* Данные о возврате вносятся в единую информационную систему таможенного союза уполномоченным органом, осуществившим возврат.</w:t>
      </w:r>
    </w:p>
    <w:bookmarkEnd w:id="131"/>
    <w:p w:rsidR="00B66BB8" w:rsidRPr="00AD3352" w:rsidRDefault="00B66BB8"/>
    <w:p w:rsidR="00B66BB8" w:rsidRPr="00AD3352" w:rsidRDefault="00B66BB8">
      <w:pPr>
        <w:sectPr w:rsidR="00B66BB8" w:rsidRPr="00AD3352">
          <w:pgSz w:w="11900" w:h="16800"/>
          <w:pgMar w:top="1440" w:right="800" w:bottom="1440" w:left="1100" w:header="720" w:footer="720" w:gutter="0"/>
          <w:cols w:space="720"/>
          <w:noEndnote/>
        </w:sectPr>
      </w:pPr>
    </w:p>
    <w:p w:rsidR="00B66BB8" w:rsidRPr="00AD3352" w:rsidRDefault="00B66BB8">
      <w:pPr>
        <w:ind w:firstLine="698"/>
        <w:jc w:val="right"/>
      </w:pPr>
      <w:bookmarkStart w:id="132" w:name="sub_207000"/>
      <w:r w:rsidRPr="00AD3352">
        <w:rPr>
          <w:rStyle w:val="a"/>
          <w:bCs/>
          <w:color w:val="auto"/>
        </w:rPr>
        <w:t>Приложение N 7</w:t>
      </w:r>
    </w:p>
    <w:bookmarkEnd w:id="132"/>
    <w:p w:rsidR="00B66BB8" w:rsidRPr="00AD3352" w:rsidRDefault="00B66BB8"/>
    <w:p w:rsidR="00B66BB8" w:rsidRPr="00AD3352" w:rsidRDefault="00B66BB8">
      <w:pPr>
        <w:pStyle w:val="Heading1"/>
        <w:rPr>
          <w:color w:val="auto"/>
        </w:rPr>
      </w:pPr>
      <w:r w:rsidRPr="00AD3352">
        <w:rPr>
          <w:color w:val="auto"/>
        </w:rPr>
        <w:t>Журнал</w:t>
      </w:r>
      <w:r w:rsidRPr="00AD3352">
        <w:rPr>
          <w:color w:val="auto"/>
        </w:rPr>
        <w:br/>
        <w:t>учета перемещения через пункт пропуска ___________ экспортных и импортных товаров, подконтрольных государственному ветеринарному надзору</w:t>
      </w:r>
    </w:p>
    <w:p w:rsidR="00B66BB8" w:rsidRPr="00AD3352" w:rsidRDefault="00B66BB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264"/>
        <w:gridCol w:w="2009"/>
        <w:gridCol w:w="2376"/>
        <w:gridCol w:w="2376"/>
        <w:gridCol w:w="1901"/>
        <w:gridCol w:w="1069"/>
        <w:gridCol w:w="1101"/>
        <w:gridCol w:w="3084"/>
      </w:tblGrid>
      <w:tr w:rsidR="00B66BB8" w:rsidRPr="00AD3352">
        <w:tblPrEx>
          <w:tblCellMar>
            <w:top w:w="0" w:type="dxa"/>
            <w:bottom w:w="0" w:type="dxa"/>
          </w:tblCellMar>
        </w:tblPrEx>
        <w:tc>
          <w:tcPr>
            <w:tcW w:w="1264" w:type="dxa"/>
            <w:vMerge w:val="restart"/>
            <w:tcBorders>
              <w:top w:val="single" w:sz="4" w:space="0" w:color="auto"/>
              <w:bottom w:val="nil"/>
              <w:right w:val="single" w:sz="4" w:space="0" w:color="auto"/>
            </w:tcBorders>
            <w:vAlign w:val="center"/>
          </w:tcPr>
          <w:p w:rsidR="00B66BB8" w:rsidRPr="00AD3352" w:rsidRDefault="00B66BB8">
            <w:pPr>
              <w:pStyle w:val="aff2"/>
              <w:jc w:val="center"/>
            </w:pPr>
            <w:r w:rsidRPr="00AD3352">
              <w:t>NN п/п</w:t>
            </w:r>
          </w:p>
        </w:tc>
        <w:tc>
          <w:tcPr>
            <w:tcW w:w="2009" w:type="dxa"/>
            <w:vMerge w:val="restart"/>
            <w:tcBorders>
              <w:top w:val="single" w:sz="4" w:space="0" w:color="auto"/>
              <w:left w:val="single" w:sz="4" w:space="0" w:color="auto"/>
              <w:bottom w:val="nil"/>
              <w:right w:val="single" w:sz="4" w:space="0" w:color="auto"/>
            </w:tcBorders>
            <w:vAlign w:val="center"/>
          </w:tcPr>
          <w:p w:rsidR="00B66BB8" w:rsidRPr="00AD3352" w:rsidRDefault="00B66BB8">
            <w:pPr>
              <w:pStyle w:val="aff2"/>
              <w:jc w:val="center"/>
            </w:pPr>
            <w:r w:rsidRPr="00AD3352">
              <w:t>Дата</w:t>
            </w:r>
          </w:p>
          <w:p w:rsidR="00B66BB8" w:rsidRPr="00AD3352" w:rsidRDefault="00B66BB8">
            <w:pPr>
              <w:pStyle w:val="aff2"/>
              <w:jc w:val="center"/>
            </w:pPr>
            <w:r w:rsidRPr="00AD3352">
              <w:t>оформления</w:t>
            </w:r>
          </w:p>
        </w:tc>
        <w:tc>
          <w:tcPr>
            <w:tcW w:w="2376" w:type="dxa"/>
            <w:vMerge w:val="restart"/>
            <w:tcBorders>
              <w:top w:val="single" w:sz="4" w:space="0" w:color="auto"/>
              <w:left w:val="single" w:sz="4" w:space="0" w:color="auto"/>
              <w:bottom w:val="nil"/>
              <w:right w:val="single" w:sz="4" w:space="0" w:color="auto"/>
            </w:tcBorders>
            <w:vAlign w:val="center"/>
          </w:tcPr>
          <w:p w:rsidR="00B66BB8" w:rsidRPr="00AD3352" w:rsidRDefault="00B66BB8">
            <w:pPr>
              <w:pStyle w:val="aff2"/>
              <w:jc w:val="center"/>
            </w:pPr>
            <w:r w:rsidRPr="00AD3352">
              <w:t>Страна-импортер, наименование организации адрес, N телефона получателя,</w:t>
            </w:r>
          </w:p>
        </w:tc>
        <w:tc>
          <w:tcPr>
            <w:tcW w:w="2376" w:type="dxa"/>
            <w:vMerge w:val="restart"/>
            <w:tcBorders>
              <w:top w:val="single" w:sz="4" w:space="0" w:color="auto"/>
              <w:left w:val="single" w:sz="4" w:space="0" w:color="auto"/>
              <w:bottom w:val="single" w:sz="4" w:space="0" w:color="auto"/>
              <w:right w:val="single" w:sz="4" w:space="0" w:color="auto"/>
            </w:tcBorders>
            <w:vAlign w:val="center"/>
          </w:tcPr>
          <w:p w:rsidR="00B66BB8" w:rsidRPr="00AD3352" w:rsidRDefault="00B66BB8">
            <w:pPr>
              <w:pStyle w:val="aff2"/>
              <w:jc w:val="center"/>
            </w:pPr>
            <w:r w:rsidRPr="00AD3352">
              <w:t>Страна-экспортер,</w:t>
            </w:r>
          </w:p>
          <w:p w:rsidR="00B66BB8" w:rsidRPr="00AD3352" w:rsidRDefault="00B66BB8">
            <w:pPr>
              <w:pStyle w:val="aff2"/>
              <w:jc w:val="center"/>
            </w:pPr>
            <w:r w:rsidRPr="00AD3352">
              <w:t>производитель и его адрес</w:t>
            </w:r>
          </w:p>
        </w:tc>
        <w:tc>
          <w:tcPr>
            <w:tcW w:w="1901" w:type="dxa"/>
            <w:vMerge w:val="restart"/>
            <w:tcBorders>
              <w:top w:val="single" w:sz="4" w:space="0" w:color="auto"/>
              <w:left w:val="single" w:sz="4" w:space="0" w:color="auto"/>
              <w:bottom w:val="single" w:sz="4" w:space="0" w:color="auto"/>
              <w:right w:val="single" w:sz="4" w:space="0" w:color="auto"/>
            </w:tcBorders>
            <w:vAlign w:val="center"/>
          </w:tcPr>
          <w:p w:rsidR="00B66BB8" w:rsidRPr="00AD3352" w:rsidRDefault="00B66BB8">
            <w:pPr>
              <w:pStyle w:val="aff2"/>
              <w:jc w:val="center"/>
            </w:pPr>
            <w:r w:rsidRPr="00AD3352">
              <w:t>Наименование товара</w:t>
            </w:r>
          </w:p>
        </w:tc>
        <w:tc>
          <w:tcPr>
            <w:tcW w:w="2170" w:type="dxa"/>
            <w:gridSpan w:val="2"/>
            <w:tcBorders>
              <w:top w:val="single" w:sz="4" w:space="0" w:color="auto"/>
              <w:left w:val="single" w:sz="4" w:space="0" w:color="auto"/>
              <w:bottom w:val="single" w:sz="4" w:space="0" w:color="auto"/>
              <w:right w:val="single" w:sz="4" w:space="0" w:color="auto"/>
            </w:tcBorders>
            <w:vAlign w:val="center"/>
          </w:tcPr>
          <w:p w:rsidR="00B66BB8" w:rsidRPr="00AD3352" w:rsidRDefault="00B66BB8">
            <w:pPr>
              <w:pStyle w:val="aff2"/>
              <w:jc w:val="center"/>
            </w:pPr>
            <w:r w:rsidRPr="00AD3352">
              <w:t>Количество</w:t>
            </w:r>
          </w:p>
        </w:tc>
        <w:tc>
          <w:tcPr>
            <w:tcW w:w="3084" w:type="dxa"/>
            <w:vMerge w:val="restart"/>
            <w:tcBorders>
              <w:top w:val="single" w:sz="4" w:space="0" w:color="auto"/>
              <w:left w:val="single" w:sz="4" w:space="0" w:color="auto"/>
              <w:bottom w:val="nil"/>
            </w:tcBorders>
            <w:vAlign w:val="center"/>
          </w:tcPr>
          <w:p w:rsidR="00B66BB8" w:rsidRPr="00AD3352" w:rsidRDefault="00B66BB8">
            <w:pPr>
              <w:pStyle w:val="aff2"/>
              <w:jc w:val="center"/>
            </w:pPr>
            <w:r w:rsidRPr="00AD3352">
              <w:t>Вид и номер транспортного средства</w:t>
            </w:r>
          </w:p>
        </w:tc>
      </w:tr>
      <w:tr w:rsidR="00B66BB8" w:rsidRPr="00AD3352">
        <w:tblPrEx>
          <w:tblCellMar>
            <w:top w:w="0" w:type="dxa"/>
            <w:bottom w:w="0" w:type="dxa"/>
          </w:tblCellMar>
        </w:tblPrEx>
        <w:tc>
          <w:tcPr>
            <w:tcW w:w="1264" w:type="dxa"/>
            <w:vMerge/>
            <w:tcBorders>
              <w:top w:val="nil"/>
              <w:bottom w:val="single" w:sz="4" w:space="0" w:color="auto"/>
              <w:right w:val="single" w:sz="4" w:space="0" w:color="auto"/>
            </w:tcBorders>
            <w:vAlign w:val="center"/>
          </w:tcPr>
          <w:p w:rsidR="00B66BB8" w:rsidRPr="00AD3352" w:rsidRDefault="00B66BB8">
            <w:pPr>
              <w:pStyle w:val="aff2"/>
            </w:pPr>
          </w:p>
        </w:tc>
        <w:tc>
          <w:tcPr>
            <w:tcW w:w="2009" w:type="dxa"/>
            <w:vMerge/>
            <w:tcBorders>
              <w:top w:val="nil"/>
              <w:left w:val="single" w:sz="4" w:space="0" w:color="auto"/>
              <w:bottom w:val="single" w:sz="4" w:space="0" w:color="auto"/>
              <w:right w:val="single" w:sz="4" w:space="0" w:color="auto"/>
            </w:tcBorders>
            <w:vAlign w:val="center"/>
          </w:tcPr>
          <w:p w:rsidR="00B66BB8" w:rsidRPr="00AD3352" w:rsidRDefault="00B66BB8">
            <w:pPr>
              <w:pStyle w:val="aff2"/>
            </w:pPr>
          </w:p>
        </w:tc>
        <w:tc>
          <w:tcPr>
            <w:tcW w:w="2376" w:type="dxa"/>
            <w:vMerge/>
            <w:tcBorders>
              <w:top w:val="nil"/>
              <w:left w:val="single" w:sz="4" w:space="0" w:color="auto"/>
              <w:bottom w:val="single" w:sz="4" w:space="0" w:color="auto"/>
              <w:right w:val="single" w:sz="4" w:space="0" w:color="auto"/>
            </w:tcBorders>
            <w:vAlign w:val="center"/>
          </w:tcPr>
          <w:p w:rsidR="00B66BB8" w:rsidRPr="00AD3352" w:rsidRDefault="00B66BB8">
            <w:pPr>
              <w:pStyle w:val="aff2"/>
            </w:pPr>
          </w:p>
        </w:tc>
        <w:tc>
          <w:tcPr>
            <w:tcW w:w="2376" w:type="dxa"/>
            <w:vMerge/>
            <w:tcBorders>
              <w:top w:val="single" w:sz="4" w:space="0" w:color="auto"/>
              <w:left w:val="single" w:sz="4" w:space="0" w:color="auto"/>
              <w:bottom w:val="single" w:sz="4" w:space="0" w:color="auto"/>
              <w:right w:val="single" w:sz="4" w:space="0" w:color="auto"/>
            </w:tcBorders>
            <w:vAlign w:val="center"/>
          </w:tcPr>
          <w:p w:rsidR="00B66BB8" w:rsidRPr="00AD3352" w:rsidRDefault="00B66BB8">
            <w:pPr>
              <w:pStyle w:val="aff2"/>
            </w:pPr>
          </w:p>
        </w:tc>
        <w:tc>
          <w:tcPr>
            <w:tcW w:w="1901" w:type="dxa"/>
            <w:vMerge/>
            <w:tcBorders>
              <w:top w:val="single" w:sz="4" w:space="0" w:color="auto"/>
              <w:left w:val="single" w:sz="4" w:space="0" w:color="auto"/>
              <w:bottom w:val="single" w:sz="4" w:space="0" w:color="auto"/>
              <w:right w:val="single" w:sz="4" w:space="0" w:color="auto"/>
            </w:tcBorders>
            <w:vAlign w:val="center"/>
          </w:tcPr>
          <w:p w:rsidR="00B66BB8" w:rsidRPr="00AD3352" w:rsidRDefault="00B66BB8">
            <w:pPr>
              <w:pStyle w:val="aff2"/>
            </w:pPr>
          </w:p>
        </w:tc>
        <w:tc>
          <w:tcPr>
            <w:tcW w:w="1069" w:type="dxa"/>
            <w:tcBorders>
              <w:top w:val="single" w:sz="4" w:space="0" w:color="auto"/>
              <w:left w:val="single" w:sz="4" w:space="0" w:color="auto"/>
              <w:bottom w:val="single" w:sz="4" w:space="0" w:color="auto"/>
              <w:right w:val="single" w:sz="4" w:space="0" w:color="auto"/>
            </w:tcBorders>
            <w:vAlign w:val="center"/>
          </w:tcPr>
          <w:p w:rsidR="00B66BB8" w:rsidRPr="00AD3352" w:rsidRDefault="00B66BB8">
            <w:pPr>
              <w:pStyle w:val="aff2"/>
              <w:jc w:val="center"/>
            </w:pPr>
            <w:r w:rsidRPr="00AD3352">
              <w:t>Мест</w:t>
            </w:r>
          </w:p>
        </w:tc>
        <w:tc>
          <w:tcPr>
            <w:tcW w:w="1101" w:type="dxa"/>
            <w:tcBorders>
              <w:top w:val="single" w:sz="4" w:space="0" w:color="auto"/>
              <w:left w:val="single" w:sz="4" w:space="0" w:color="auto"/>
              <w:bottom w:val="single" w:sz="4" w:space="0" w:color="auto"/>
              <w:right w:val="single" w:sz="4" w:space="0" w:color="auto"/>
            </w:tcBorders>
            <w:vAlign w:val="center"/>
          </w:tcPr>
          <w:p w:rsidR="00B66BB8" w:rsidRPr="00AD3352" w:rsidRDefault="00B66BB8">
            <w:pPr>
              <w:pStyle w:val="aff2"/>
              <w:jc w:val="center"/>
            </w:pPr>
            <w:r w:rsidRPr="00AD3352">
              <w:t>Вес/гол</w:t>
            </w:r>
          </w:p>
        </w:tc>
        <w:tc>
          <w:tcPr>
            <w:tcW w:w="3084" w:type="dxa"/>
            <w:vMerge/>
            <w:tcBorders>
              <w:top w:val="nil"/>
              <w:left w:val="single" w:sz="4" w:space="0" w:color="auto"/>
              <w:bottom w:val="single" w:sz="4" w:space="0" w:color="auto"/>
            </w:tcBorders>
            <w:vAlign w:val="center"/>
          </w:tcPr>
          <w:p w:rsidR="00B66BB8" w:rsidRPr="00AD3352" w:rsidRDefault="00B66BB8">
            <w:pPr>
              <w:pStyle w:val="aff2"/>
            </w:pPr>
          </w:p>
        </w:tc>
      </w:tr>
      <w:tr w:rsidR="00B66BB8" w:rsidRPr="00AD3352">
        <w:tblPrEx>
          <w:tblCellMar>
            <w:top w:w="0" w:type="dxa"/>
            <w:bottom w:w="0" w:type="dxa"/>
          </w:tblCellMar>
        </w:tblPrEx>
        <w:tc>
          <w:tcPr>
            <w:tcW w:w="1264" w:type="dxa"/>
            <w:tcBorders>
              <w:top w:val="single" w:sz="4" w:space="0" w:color="auto"/>
              <w:bottom w:val="single" w:sz="4" w:space="0" w:color="auto"/>
              <w:right w:val="single" w:sz="4" w:space="0" w:color="auto"/>
            </w:tcBorders>
            <w:vAlign w:val="center"/>
          </w:tcPr>
          <w:p w:rsidR="00B66BB8" w:rsidRPr="00AD3352" w:rsidRDefault="00B66BB8">
            <w:pPr>
              <w:pStyle w:val="aff2"/>
              <w:jc w:val="center"/>
            </w:pPr>
            <w:r w:rsidRPr="00AD3352">
              <w:t>1</w:t>
            </w:r>
          </w:p>
        </w:tc>
        <w:tc>
          <w:tcPr>
            <w:tcW w:w="2009"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2</w:t>
            </w:r>
          </w:p>
        </w:tc>
        <w:tc>
          <w:tcPr>
            <w:tcW w:w="2376"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3</w:t>
            </w:r>
          </w:p>
        </w:tc>
        <w:tc>
          <w:tcPr>
            <w:tcW w:w="2376" w:type="dxa"/>
            <w:tcBorders>
              <w:top w:val="single" w:sz="4" w:space="0" w:color="auto"/>
              <w:left w:val="single" w:sz="4" w:space="0" w:color="auto"/>
              <w:bottom w:val="single" w:sz="4" w:space="0" w:color="auto"/>
              <w:right w:val="single" w:sz="4" w:space="0" w:color="auto"/>
            </w:tcBorders>
            <w:vAlign w:val="center"/>
          </w:tcPr>
          <w:p w:rsidR="00B66BB8" w:rsidRPr="00AD3352" w:rsidRDefault="00B66BB8">
            <w:pPr>
              <w:pStyle w:val="aff2"/>
              <w:jc w:val="center"/>
            </w:pPr>
            <w:r w:rsidRPr="00AD3352">
              <w:t>4</w:t>
            </w:r>
          </w:p>
        </w:tc>
        <w:tc>
          <w:tcPr>
            <w:tcW w:w="1901" w:type="dxa"/>
            <w:tcBorders>
              <w:top w:val="single" w:sz="4" w:space="0" w:color="auto"/>
              <w:left w:val="single" w:sz="4" w:space="0" w:color="auto"/>
              <w:bottom w:val="single" w:sz="4" w:space="0" w:color="auto"/>
              <w:right w:val="single" w:sz="4" w:space="0" w:color="auto"/>
            </w:tcBorders>
            <w:vAlign w:val="center"/>
          </w:tcPr>
          <w:p w:rsidR="00B66BB8" w:rsidRPr="00AD3352" w:rsidRDefault="00B66BB8">
            <w:pPr>
              <w:pStyle w:val="aff2"/>
              <w:jc w:val="center"/>
            </w:pPr>
            <w:r w:rsidRPr="00AD3352">
              <w:t>5</w:t>
            </w:r>
          </w:p>
        </w:tc>
        <w:tc>
          <w:tcPr>
            <w:tcW w:w="1069"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6</w:t>
            </w:r>
          </w:p>
        </w:tc>
        <w:tc>
          <w:tcPr>
            <w:tcW w:w="1101"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7</w:t>
            </w:r>
          </w:p>
        </w:tc>
        <w:tc>
          <w:tcPr>
            <w:tcW w:w="3084" w:type="dxa"/>
            <w:tcBorders>
              <w:top w:val="single" w:sz="4" w:space="0" w:color="auto"/>
              <w:left w:val="single" w:sz="4" w:space="0" w:color="auto"/>
              <w:bottom w:val="single" w:sz="4" w:space="0" w:color="auto"/>
            </w:tcBorders>
          </w:tcPr>
          <w:p w:rsidR="00B66BB8" w:rsidRPr="00AD3352" w:rsidRDefault="00B66BB8">
            <w:pPr>
              <w:pStyle w:val="aff2"/>
              <w:jc w:val="center"/>
            </w:pPr>
            <w:r w:rsidRPr="00AD3352">
              <w:t>8</w:t>
            </w:r>
          </w:p>
        </w:tc>
      </w:tr>
      <w:tr w:rsidR="00B66BB8" w:rsidRPr="00AD3352">
        <w:tblPrEx>
          <w:tblCellMar>
            <w:top w:w="0" w:type="dxa"/>
            <w:bottom w:w="0" w:type="dxa"/>
          </w:tblCellMar>
        </w:tblPrEx>
        <w:tc>
          <w:tcPr>
            <w:tcW w:w="1264" w:type="dxa"/>
            <w:tcBorders>
              <w:top w:val="single" w:sz="4" w:space="0" w:color="auto"/>
              <w:bottom w:val="single" w:sz="4" w:space="0" w:color="auto"/>
              <w:right w:val="single" w:sz="4" w:space="0" w:color="auto"/>
            </w:tcBorders>
          </w:tcPr>
          <w:p w:rsidR="00B66BB8" w:rsidRPr="00AD3352" w:rsidRDefault="00B66BB8">
            <w:pPr>
              <w:pStyle w:val="aff2"/>
            </w:pPr>
          </w:p>
        </w:tc>
        <w:tc>
          <w:tcPr>
            <w:tcW w:w="2009"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2376"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2376"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1901"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1069"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1101"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3084"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1264" w:type="dxa"/>
            <w:tcBorders>
              <w:top w:val="single" w:sz="4" w:space="0" w:color="auto"/>
              <w:bottom w:val="single" w:sz="4" w:space="0" w:color="auto"/>
              <w:right w:val="single" w:sz="4" w:space="0" w:color="auto"/>
            </w:tcBorders>
          </w:tcPr>
          <w:p w:rsidR="00B66BB8" w:rsidRPr="00AD3352" w:rsidRDefault="00B66BB8">
            <w:pPr>
              <w:pStyle w:val="aff2"/>
            </w:pPr>
          </w:p>
        </w:tc>
        <w:tc>
          <w:tcPr>
            <w:tcW w:w="2009"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2376"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2376"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1901"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1069"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1101"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3084" w:type="dxa"/>
            <w:tcBorders>
              <w:top w:val="single" w:sz="4" w:space="0" w:color="auto"/>
              <w:left w:val="single" w:sz="4" w:space="0" w:color="auto"/>
              <w:bottom w:val="single" w:sz="4" w:space="0" w:color="auto"/>
            </w:tcBorders>
          </w:tcPr>
          <w:p w:rsidR="00B66BB8" w:rsidRPr="00AD3352" w:rsidRDefault="00B66BB8">
            <w:pPr>
              <w:pStyle w:val="aff2"/>
            </w:pPr>
          </w:p>
        </w:tc>
      </w:tr>
    </w:tbl>
    <w:p w:rsidR="00B66BB8" w:rsidRPr="00AD3352" w:rsidRDefault="00B66BB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746"/>
        <w:gridCol w:w="4867"/>
        <w:gridCol w:w="3413"/>
        <w:gridCol w:w="3115"/>
      </w:tblGrid>
      <w:tr w:rsidR="00B66BB8" w:rsidRPr="00AD3352">
        <w:tblPrEx>
          <w:tblCellMar>
            <w:top w:w="0" w:type="dxa"/>
            <w:bottom w:w="0" w:type="dxa"/>
          </w:tblCellMar>
        </w:tblPrEx>
        <w:tc>
          <w:tcPr>
            <w:tcW w:w="1746"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Номер товаро-транспортной накладной</w:t>
            </w:r>
          </w:p>
        </w:tc>
        <w:tc>
          <w:tcPr>
            <w:tcW w:w="4867"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N и дата выдачи ветеринарного сопроводительного документа</w:t>
            </w:r>
          </w:p>
        </w:tc>
        <w:tc>
          <w:tcPr>
            <w:tcW w:w="3413"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N разрешения Уполномоченного органа на ввоз и вывоз</w:t>
            </w:r>
          </w:p>
        </w:tc>
        <w:tc>
          <w:tcPr>
            <w:tcW w:w="3115" w:type="dxa"/>
            <w:tcBorders>
              <w:top w:val="single" w:sz="4" w:space="0" w:color="auto"/>
              <w:left w:val="single" w:sz="4" w:space="0" w:color="auto"/>
              <w:bottom w:val="single" w:sz="4" w:space="0" w:color="auto"/>
            </w:tcBorders>
          </w:tcPr>
          <w:p w:rsidR="00B66BB8" w:rsidRPr="00AD3352" w:rsidRDefault="00B66BB8">
            <w:pPr>
              <w:pStyle w:val="aff2"/>
              <w:jc w:val="center"/>
            </w:pPr>
            <w:r w:rsidRPr="00AD3352">
              <w:t>Подпись врача</w:t>
            </w:r>
          </w:p>
        </w:tc>
      </w:tr>
      <w:tr w:rsidR="00B66BB8" w:rsidRPr="00AD3352">
        <w:tblPrEx>
          <w:tblCellMar>
            <w:top w:w="0" w:type="dxa"/>
            <w:bottom w:w="0" w:type="dxa"/>
          </w:tblCellMar>
        </w:tblPrEx>
        <w:tc>
          <w:tcPr>
            <w:tcW w:w="1746" w:type="dxa"/>
            <w:tcBorders>
              <w:top w:val="single" w:sz="4" w:space="0" w:color="auto"/>
              <w:bottom w:val="single" w:sz="4" w:space="0" w:color="auto"/>
              <w:right w:val="single" w:sz="4" w:space="0" w:color="auto"/>
            </w:tcBorders>
          </w:tcPr>
          <w:p w:rsidR="00B66BB8" w:rsidRPr="00AD3352" w:rsidRDefault="00B66BB8">
            <w:pPr>
              <w:pStyle w:val="af6"/>
              <w:rPr>
                <w:color w:val="auto"/>
                <w:sz w:val="16"/>
                <w:szCs w:val="16"/>
              </w:rPr>
            </w:pPr>
            <w:r w:rsidRPr="00AD3352">
              <w:rPr>
                <w:color w:val="auto"/>
                <w:sz w:val="16"/>
                <w:szCs w:val="16"/>
              </w:rPr>
              <w:t>ГАРАНТ:</w:t>
            </w:r>
          </w:p>
          <w:p w:rsidR="00B66BB8" w:rsidRPr="00AD3352" w:rsidRDefault="00B66BB8">
            <w:pPr>
              <w:pStyle w:val="af6"/>
              <w:rPr>
                <w:color w:val="auto"/>
              </w:rPr>
            </w:pPr>
            <w:hyperlink r:id="rId47" w:history="1">
              <w:r w:rsidRPr="00AD3352">
                <w:rPr>
                  <w:rStyle w:val="a0"/>
                  <w:rFonts w:cs="Arial"/>
                  <w:color w:val="auto"/>
                </w:rPr>
                <w:t># </w:t>
              </w:r>
            </w:hyperlink>
          </w:p>
        </w:tc>
        <w:tc>
          <w:tcPr>
            <w:tcW w:w="4867"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10</w:t>
            </w:r>
          </w:p>
        </w:tc>
        <w:tc>
          <w:tcPr>
            <w:tcW w:w="3413"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11</w:t>
            </w:r>
          </w:p>
        </w:tc>
        <w:tc>
          <w:tcPr>
            <w:tcW w:w="3115" w:type="dxa"/>
            <w:tcBorders>
              <w:top w:val="single" w:sz="4" w:space="0" w:color="auto"/>
              <w:left w:val="single" w:sz="4" w:space="0" w:color="auto"/>
              <w:bottom w:val="single" w:sz="4" w:space="0" w:color="auto"/>
            </w:tcBorders>
          </w:tcPr>
          <w:p w:rsidR="00B66BB8" w:rsidRPr="00AD3352" w:rsidRDefault="00B66BB8">
            <w:pPr>
              <w:pStyle w:val="aff2"/>
              <w:jc w:val="center"/>
            </w:pPr>
            <w:r w:rsidRPr="00AD3352">
              <w:t>13</w:t>
            </w:r>
            <w:hyperlink r:id="rId48" w:history="1">
              <w:r w:rsidRPr="00AD3352">
                <w:rPr>
                  <w:rStyle w:val="a0"/>
                  <w:rFonts w:cs="Arial"/>
                  <w:color w:val="auto"/>
                  <w:shd w:val="clear" w:color="auto" w:fill="F0F0F0"/>
                </w:rPr>
                <w:t>#</w:t>
              </w:r>
            </w:hyperlink>
          </w:p>
        </w:tc>
      </w:tr>
      <w:tr w:rsidR="00B66BB8" w:rsidRPr="00AD3352">
        <w:tblPrEx>
          <w:tblCellMar>
            <w:top w:w="0" w:type="dxa"/>
            <w:bottom w:w="0" w:type="dxa"/>
          </w:tblCellMar>
        </w:tblPrEx>
        <w:tc>
          <w:tcPr>
            <w:tcW w:w="1746" w:type="dxa"/>
            <w:tcBorders>
              <w:top w:val="single" w:sz="4" w:space="0" w:color="auto"/>
              <w:bottom w:val="single" w:sz="4" w:space="0" w:color="auto"/>
              <w:right w:val="single" w:sz="4" w:space="0" w:color="auto"/>
            </w:tcBorders>
          </w:tcPr>
          <w:p w:rsidR="00B66BB8" w:rsidRPr="00AD3352" w:rsidRDefault="00B66BB8">
            <w:pPr>
              <w:pStyle w:val="aff2"/>
            </w:pPr>
          </w:p>
        </w:tc>
        <w:tc>
          <w:tcPr>
            <w:tcW w:w="4867"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3413"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3115"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1746" w:type="dxa"/>
            <w:tcBorders>
              <w:top w:val="single" w:sz="4" w:space="0" w:color="auto"/>
              <w:bottom w:val="single" w:sz="4" w:space="0" w:color="auto"/>
              <w:right w:val="single" w:sz="4" w:space="0" w:color="auto"/>
            </w:tcBorders>
          </w:tcPr>
          <w:p w:rsidR="00B66BB8" w:rsidRPr="00AD3352" w:rsidRDefault="00B66BB8">
            <w:pPr>
              <w:pStyle w:val="aff2"/>
            </w:pPr>
          </w:p>
        </w:tc>
        <w:tc>
          <w:tcPr>
            <w:tcW w:w="4867"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3413"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3115" w:type="dxa"/>
            <w:tcBorders>
              <w:top w:val="single" w:sz="4" w:space="0" w:color="auto"/>
              <w:left w:val="single" w:sz="4" w:space="0" w:color="auto"/>
              <w:bottom w:val="single" w:sz="4" w:space="0" w:color="auto"/>
            </w:tcBorders>
          </w:tcPr>
          <w:p w:rsidR="00B66BB8" w:rsidRPr="00AD3352" w:rsidRDefault="00B66BB8">
            <w:pPr>
              <w:pStyle w:val="aff2"/>
            </w:pPr>
          </w:p>
        </w:tc>
      </w:tr>
    </w:tbl>
    <w:p w:rsidR="00B66BB8" w:rsidRPr="00AD3352" w:rsidRDefault="00B66BB8"/>
    <w:p w:rsidR="00B66BB8" w:rsidRPr="00AD3352" w:rsidRDefault="00B66BB8">
      <w:pPr>
        <w:ind w:firstLine="698"/>
        <w:jc w:val="right"/>
        <w:rPr>
          <w:rStyle w:val="a"/>
          <w:bCs/>
          <w:color w:val="auto"/>
          <w:lang w:val="en-US"/>
        </w:rPr>
      </w:pPr>
    </w:p>
    <w:p w:rsidR="00B66BB8" w:rsidRPr="00AD3352" w:rsidRDefault="00B66BB8">
      <w:pPr>
        <w:ind w:firstLine="698"/>
        <w:jc w:val="right"/>
        <w:rPr>
          <w:rStyle w:val="a"/>
          <w:bCs/>
          <w:color w:val="auto"/>
          <w:lang w:val="en-US"/>
        </w:rPr>
      </w:pPr>
    </w:p>
    <w:p w:rsidR="00B66BB8" w:rsidRPr="00AD3352" w:rsidRDefault="00B66BB8">
      <w:pPr>
        <w:ind w:firstLine="698"/>
        <w:jc w:val="right"/>
        <w:rPr>
          <w:rStyle w:val="a"/>
          <w:bCs/>
          <w:color w:val="auto"/>
          <w:lang w:val="en-US"/>
        </w:rPr>
      </w:pPr>
    </w:p>
    <w:p w:rsidR="00B66BB8" w:rsidRPr="00AD3352" w:rsidRDefault="00B66BB8">
      <w:pPr>
        <w:ind w:firstLine="698"/>
        <w:jc w:val="right"/>
        <w:rPr>
          <w:rStyle w:val="a"/>
          <w:bCs/>
          <w:color w:val="auto"/>
          <w:lang w:val="en-US"/>
        </w:rPr>
      </w:pPr>
    </w:p>
    <w:p w:rsidR="00B66BB8" w:rsidRPr="00AD3352" w:rsidRDefault="00B66BB8">
      <w:pPr>
        <w:ind w:firstLine="698"/>
        <w:jc w:val="right"/>
        <w:rPr>
          <w:rStyle w:val="a"/>
          <w:bCs/>
          <w:color w:val="auto"/>
          <w:lang w:val="en-US"/>
        </w:rPr>
      </w:pPr>
    </w:p>
    <w:p w:rsidR="00B66BB8" w:rsidRPr="00AD3352" w:rsidRDefault="00B66BB8">
      <w:pPr>
        <w:ind w:firstLine="698"/>
        <w:jc w:val="right"/>
        <w:rPr>
          <w:rStyle w:val="a"/>
          <w:bCs/>
          <w:color w:val="auto"/>
          <w:lang w:val="en-US"/>
        </w:rPr>
      </w:pPr>
    </w:p>
    <w:p w:rsidR="00B66BB8" w:rsidRPr="00AD3352" w:rsidRDefault="00B66BB8">
      <w:pPr>
        <w:ind w:firstLine="698"/>
        <w:jc w:val="right"/>
        <w:rPr>
          <w:rStyle w:val="a"/>
          <w:bCs/>
          <w:color w:val="auto"/>
          <w:lang w:val="en-US"/>
        </w:rPr>
      </w:pPr>
    </w:p>
    <w:p w:rsidR="00B66BB8" w:rsidRPr="00AD3352" w:rsidRDefault="00B66BB8">
      <w:pPr>
        <w:ind w:firstLine="698"/>
        <w:jc w:val="right"/>
      </w:pPr>
      <w:r w:rsidRPr="00AD3352">
        <w:rPr>
          <w:rStyle w:val="a"/>
          <w:bCs/>
          <w:color w:val="auto"/>
        </w:rPr>
        <w:t>Приложение N 8</w:t>
      </w:r>
      <w:r w:rsidRPr="00AD3352">
        <w:rPr>
          <w:rStyle w:val="a"/>
          <w:bCs/>
          <w:color w:val="auto"/>
        </w:rPr>
        <w:br/>
        <w:t>(с изменениями от 12 октября 2012 г.)</w:t>
      </w:r>
    </w:p>
    <w:p w:rsidR="00B66BB8" w:rsidRPr="00AD3352" w:rsidRDefault="00B66BB8"/>
    <w:p w:rsidR="00B66BB8" w:rsidRPr="00AD3352" w:rsidRDefault="00B66BB8">
      <w:pPr>
        <w:pStyle w:val="Heading1"/>
        <w:rPr>
          <w:color w:val="auto"/>
        </w:rPr>
      </w:pPr>
      <w:r w:rsidRPr="00AD3352">
        <w:rPr>
          <w:color w:val="auto"/>
        </w:rPr>
        <w:t>Предварительное уведомление</w:t>
      </w:r>
      <w:r w:rsidRPr="00AD3352">
        <w:rPr>
          <w:color w:val="auto"/>
        </w:rPr>
        <w:br/>
        <w:t xml:space="preserve"> о подконтрольных товарах, поставляемых на территорию таможенного союза морским транспортом</w:t>
      </w:r>
    </w:p>
    <w:p w:rsidR="00B66BB8" w:rsidRPr="00AD3352" w:rsidRDefault="00B66BB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56"/>
        <w:gridCol w:w="3829"/>
        <w:gridCol w:w="1676"/>
        <w:gridCol w:w="1333"/>
        <w:gridCol w:w="1213"/>
        <w:gridCol w:w="1417"/>
        <w:gridCol w:w="1021"/>
        <w:gridCol w:w="1021"/>
        <w:gridCol w:w="1021"/>
        <w:gridCol w:w="1022"/>
        <w:gridCol w:w="1021"/>
      </w:tblGrid>
      <w:tr w:rsidR="00B66BB8" w:rsidRPr="00AD3352">
        <w:tblPrEx>
          <w:tblCellMar>
            <w:top w:w="0" w:type="dxa"/>
            <w:bottom w:w="0" w:type="dxa"/>
          </w:tblCellMar>
        </w:tblPrEx>
        <w:tc>
          <w:tcPr>
            <w:tcW w:w="756"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N п/п</w:t>
            </w:r>
          </w:p>
        </w:tc>
        <w:tc>
          <w:tcPr>
            <w:tcW w:w="3829"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N ветеринарного сертификата</w:t>
            </w:r>
          </w:p>
        </w:tc>
        <w:tc>
          <w:tcPr>
            <w:tcW w:w="1676"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Дата оформления ветеринарного сопроводительного документа</w:t>
            </w:r>
          </w:p>
        </w:tc>
        <w:tc>
          <w:tcPr>
            <w:tcW w:w="1333"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N и название производителя продукции</w:t>
            </w:r>
          </w:p>
        </w:tc>
        <w:tc>
          <w:tcPr>
            <w:tcW w:w="1213"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Фирма - получатель в таможенном союзе</w:t>
            </w:r>
          </w:p>
        </w:tc>
        <w:tc>
          <w:tcPr>
            <w:tcW w:w="1417"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Транспортное средство</w:t>
            </w:r>
          </w:p>
        </w:tc>
        <w:tc>
          <w:tcPr>
            <w:tcW w:w="1021"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N пломбы</w:t>
            </w:r>
          </w:p>
        </w:tc>
        <w:tc>
          <w:tcPr>
            <w:tcW w:w="1021"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Вид продукции</w:t>
            </w:r>
          </w:p>
        </w:tc>
        <w:tc>
          <w:tcPr>
            <w:tcW w:w="1021"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Вес нетто (тонн)</w:t>
            </w:r>
          </w:p>
        </w:tc>
        <w:tc>
          <w:tcPr>
            <w:tcW w:w="1022"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Порт отгрузки</w:t>
            </w:r>
          </w:p>
        </w:tc>
        <w:tc>
          <w:tcPr>
            <w:tcW w:w="1021" w:type="dxa"/>
            <w:tcBorders>
              <w:top w:val="single" w:sz="4" w:space="0" w:color="auto"/>
              <w:left w:val="single" w:sz="4" w:space="0" w:color="auto"/>
              <w:bottom w:val="single" w:sz="4" w:space="0" w:color="auto"/>
            </w:tcBorders>
          </w:tcPr>
          <w:p w:rsidR="00B66BB8" w:rsidRPr="00AD3352" w:rsidRDefault="00B66BB8">
            <w:pPr>
              <w:pStyle w:val="aff2"/>
              <w:jc w:val="center"/>
            </w:pPr>
            <w:r w:rsidRPr="00AD3352">
              <w:t>Порт назначения</w:t>
            </w:r>
          </w:p>
        </w:tc>
      </w:tr>
      <w:tr w:rsidR="00B66BB8" w:rsidRPr="00AD3352">
        <w:tblPrEx>
          <w:tblCellMar>
            <w:top w:w="0" w:type="dxa"/>
            <w:bottom w:w="0" w:type="dxa"/>
          </w:tblCellMar>
        </w:tblPrEx>
        <w:tc>
          <w:tcPr>
            <w:tcW w:w="756" w:type="dxa"/>
            <w:tcBorders>
              <w:top w:val="single" w:sz="4" w:space="0" w:color="auto"/>
              <w:bottom w:val="single" w:sz="4" w:space="0" w:color="auto"/>
              <w:right w:val="single" w:sz="4" w:space="0" w:color="auto"/>
            </w:tcBorders>
          </w:tcPr>
          <w:p w:rsidR="00B66BB8" w:rsidRPr="00AD3352" w:rsidRDefault="00B66BB8">
            <w:pPr>
              <w:pStyle w:val="aff2"/>
            </w:pPr>
          </w:p>
        </w:tc>
        <w:tc>
          <w:tcPr>
            <w:tcW w:w="3829"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1676"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1333"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1213"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1417"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1021"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1021"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1021"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1022"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1021"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756" w:type="dxa"/>
            <w:tcBorders>
              <w:top w:val="single" w:sz="4" w:space="0" w:color="auto"/>
              <w:bottom w:val="single" w:sz="4" w:space="0" w:color="auto"/>
              <w:right w:val="single" w:sz="4" w:space="0" w:color="auto"/>
            </w:tcBorders>
          </w:tcPr>
          <w:p w:rsidR="00B66BB8" w:rsidRPr="00AD3352" w:rsidRDefault="00B66BB8">
            <w:pPr>
              <w:pStyle w:val="aff2"/>
            </w:pPr>
          </w:p>
        </w:tc>
        <w:tc>
          <w:tcPr>
            <w:tcW w:w="3829"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1676"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1333"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1213"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1417"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1021"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1021"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1021"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1022"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1021"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756" w:type="dxa"/>
            <w:tcBorders>
              <w:top w:val="single" w:sz="4" w:space="0" w:color="auto"/>
              <w:bottom w:val="single" w:sz="4" w:space="0" w:color="auto"/>
              <w:right w:val="single" w:sz="4" w:space="0" w:color="auto"/>
            </w:tcBorders>
          </w:tcPr>
          <w:p w:rsidR="00B66BB8" w:rsidRPr="00AD3352" w:rsidRDefault="00B66BB8">
            <w:pPr>
              <w:pStyle w:val="aff2"/>
            </w:pPr>
          </w:p>
        </w:tc>
        <w:tc>
          <w:tcPr>
            <w:tcW w:w="3829"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1676"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1333"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1213"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1417"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1021"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1021"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1021"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1022"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1021"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756" w:type="dxa"/>
            <w:tcBorders>
              <w:top w:val="single" w:sz="4" w:space="0" w:color="auto"/>
              <w:bottom w:val="single" w:sz="4" w:space="0" w:color="auto"/>
              <w:right w:val="single" w:sz="4" w:space="0" w:color="auto"/>
            </w:tcBorders>
          </w:tcPr>
          <w:p w:rsidR="00B66BB8" w:rsidRPr="00AD3352" w:rsidRDefault="00B66BB8">
            <w:pPr>
              <w:pStyle w:val="aff2"/>
            </w:pPr>
          </w:p>
        </w:tc>
        <w:tc>
          <w:tcPr>
            <w:tcW w:w="3829"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1676"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1333"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1213"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1417"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1021"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1021"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1021"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1022"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1021"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756" w:type="dxa"/>
            <w:tcBorders>
              <w:top w:val="single" w:sz="4" w:space="0" w:color="auto"/>
              <w:bottom w:val="single" w:sz="4" w:space="0" w:color="auto"/>
              <w:right w:val="single" w:sz="4" w:space="0" w:color="auto"/>
            </w:tcBorders>
          </w:tcPr>
          <w:p w:rsidR="00B66BB8" w:rsidRPr="00AD3352" w:rsidRDefault="00B66BB8">
            <w:pPr>
              <w:pStyle w:val="aff2"/>
            </w:pPr>
          </w:p>
        </w:tc>
        <w:tc>
          <w:tcPr>
            <w:tcW w:w="3829"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1676"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1333"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1213"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1417"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1021"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1021"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1021"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1022"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1021"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756" w:type="dxa"/>
            <w:tcBorders>
              <w:top w:val="single" w:sz="4" w:space="0" w:color="auto"/>
              <w:bottom w:val="single" w:sz="4" w:space="0" w:color="auto"/>
              <w:right w:val="single" w:sz="4" w:space="0" w:color="auto"/>
            </w:tcBorders>
          </w:tcPr>
          <w:p w:rsidR="00B66BB8" w:rsidRPr="00AD3352" w:rsidRDefault="00B66BB8">
            <w:pPr>
              <w:pStyle w:val="aff2"/>
            </w:pPr>
          </w:p>
        </w:tc>
        <w:tc>
          <w:tcPr>
            <w:tcW w:w="3829"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1676"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1333"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1213"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1417"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1021"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1021"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1021"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1022"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1021" w:type="dxa"/>
            <w:tcBorders>
              <w:top w:val="single" w:sz="4" w:space="0" w:color="auto"/>
              <w:left w:val="single" w:sz="4" w:space="0" w:color="auto"/>
              <w:bottom w:val="single" w:sz="4" w:space="0" w:color="auto"/>
            </w:tcBorders>
          </w:tcPr>
          <w:p w:rsidR="00B66BB8" w:rsidRPr="00AD3352" w:rsidRDefault="00B66BB8">
            <w:pPr>
              <w:pStyle w:val="aff2"/>
            </w:pPr>
          </w:p>
        </w:tc>
      </w:tr>
    </w:tbl>
    <w:p w:rsidR="00B66BB8" w:rsidRPr="00AD3352" w:rsidRDefault="00B66BB8"/>
    <w:p w:rsidR="00B66BB8" w:rsidRPr="00AD3352" w:rsidRDefault="00B66BB8">
      <w:pPr>
        <w:ind w:firstLine="698"/>
        <w:jc w:val="right"/>
        <w:rPr>
          <w:rStyle w:val="a"/>
          <w:bCs/>
          <w:color w:val="auto"/>
          <w:lang w:val="en-US"/>
        </w:rPr>
      </w:pPr>
      <w:bookmarkStart w:id="133" w:name="sub_209000"/>
    </w:p>
    <w:p w:rsidR="00B66BB8" w:rsidRPr="00AD3352" w:rsidRDefault="00B66BB8">
      <w:pPr>
        <w:ind w:firstLine="698"/>
        <w:jc w:val="right"/>
        <w:rPr>
          <w:rStyle w:val="a"/>
          <w:bCs/>
          <w:color w:val="auto"/>
          <w:lang w:val="en-US"/>
        </w:rPr>
      </w:pPr>
    </w:p>
    <w:p w:rsidR="00B66BB8" w:rsidRPr="00AD3352" w:rsidRDefault="00B66BB8">
      <w:pPr>
        <w:ind w:firstLine="698"/>
        <w:jc w:val="right"/>
        <w:rPr>
          <w:rStyle w:val="a"/>
          <w:bCs/>
          <w:color w:val="auto"/>
          <w:lang w:val="en-US"/>
        </w:rPr>
      </w:pPr>
    </w:p>
    <w:p w:rsidR="00B66BB8" w:rsidRPr="00AD3352" w:rsidRDefault="00B66BB8">
      <w:pPr>
        <w:ind w:firstLine="698"/>
        <w:jc w:val="right"/>
        <w:rPr>
          <w:rStyle w:val="a"/>
          <w:bCs/>
          <w:color w:val="auto"/>
          <w:lang w:val="en-US"/>
        </w:rPr>
      </w:pPr>
    </w:p>
    <w:p w:rsidR="00B66BB8" w:rsidRPr="00AD3352" w:rsidRDefault="00B66BB8">
      <w:pPr>
        <w:ind w:firstLine="698"/>
        <w:jc w:val="right"/>
        <w:rPr>
          <w:rStyle w:val="a"/>
          <w:bCs/>
          <w:color w:val="auto"/>
          <w:lang w:val="en-US"/>
        </w:rPr>
      </w:pPr>
    </w:p>
    <w:p w:rsidR="00B66BB8" w:rsidRPr="00AD3352" w:rsidRDefault="00B66BB8">
      <w:pPr>
        <w:ind w:firstLine="698"/>
        <w:jc w:val="right"/>
        <w:rPr>
          <w:rStyle w:val="a"/>
          <w:bCs/>
          <w:color w:val="auto"/>
          <w:lang w:val="en-US"/>
        </w:rPr>
      </w:pPr>
    </w:p>
    <w:p w:rsidR="00B66BB8" w:rsidRPr="00AD3352" w:rsidRDefault="00B66BB8">
      <w:pPr>
        <w:ind w:firstLine="698"/>
        <w:jc w:val="right"/>
        <w:rPr>
          <w:rStyle w:val="a"/>
          <w:bCs/>
          <w:color w:val="auto"/>
          <w:lang w:val="en-US"/>
        </w:rPr>
      </w:pPr>
    </w:p>
    <w:p w:rsidR="00B66BB8" w:rsidRPr="00AD3352" w:rsidRDefault="00B66BB8">
      <w:pPr>
        <w:ind w:firstLine="698"/>
        <w:jc w:val="right"/>
        <w:rPr>
          <w:rStyle w:val="a"/>
          <w:bCs/>
          <w:color w:val="auto"/>
          <w:lang w:val="en-US"/>
        </w:rPr>
      </w:pPr>
    </w:p>
    <w:p w:rsidR="00B66BB8" w:rsidRPr="00AD3352" w:rsidRDefault="00B66BB8">
      <w:pPr>
        <w:ind w:firstLine="698"/>
        <w:jc w:val="right"/>
        <w:rPr>
          <w:rStyle w:val="a"/>
          <w:bCs/>
          <w:color w:val="auto"/>
          <w:lang w:val="en-US"/>
        </w:rPr>
      </w:pPr>
    </w:p>
    <w:p w:rsidR="00B66BB8" w:rsidRPr="00AD3352" w:rsidRDefault="00B66BB8">
      <w:pPr>
        <w:ind w:firstLine="698"/>
        <w:jc w:val="right"/>
        <w:rPr>
          <w:rStyle w:val="a"/>
          <w:bCs/>
          <w:color w:val="auto"/>
          <w:lang w:val="en-US"/>
        </w:rPr>
      </w:pPr>
    </w:p>
    <w:p w:rsidR="00B66BB8" w:rsidRPr="00AD3352" w:rsidRDefault="00B66BB8">
      <w:pPr>
        <w:ind w:firstLine="698"/>
        <w:jc w:val="right"/>
        <w:rPr>
          <w:rStyle w:val="a"/>
          <w:bCs/>
          <w:color w:val="auto"/>
          <w:lang w:val="en-US"/>
        </w:rPr>
      </w:pPr>
    </w:p>
    <w:p w:rsidR="00B66BB8" w:rsidRPr="00AD3352" w:rsidRDefault="00B66BB8">
      <w:pPr>
        <w:ind w:firstLine="698"/>
        <w:jc w:val="right"/>
      </w:pPr>
      <w:r w:rsidRPr="00AD3352">
        <w:rPr>
          <w:rStyle w:val="a"/>
          <w:bCs/>
          <w:color w:val="auto"/>
        </w:rPr>
        <w:t>Приложение N 9</w:t>
      </w:r>
    </w:p>
    <w:bookmarkEnd w:id="133"/>
    <w:p w:rsidR="00B66BB8" w:rsidRPr="00AD3352" w:rsidRDefault="00B66BB8"/>
    <w:p w:rsidR="00B66BB8" w:rsidRPr="00AD3352" w:rsidRDefault="00B66BB8">
      <w:pPr>
        <w:pStyle w:val="Heading1"/>
        <w:rPr>
          <w:color w:val="auto"/>
        </w:rPr>
      </w:pPr>
      <w:r w:rsidRPr="00AD3352">
        <w:rPr>
          <w:color w:val="auto"/>
        </w:rPr>
        <w:t>Журнал</w:t>
      </w:r>
      <w:r w:rsidRPr="00AD3352">
        <w:rPr>
          <w:color w:val="auto"/>
        </w:rPr>
        <w:br/>
        <w:t>учета перемещения подконтрольных государственному ветеринарному надзору товаров (продукции) через пункт пропуска _______________ при транзитных перевозках</w:t>
      </w:r>
    </w:p>
    <w:p w:rsidR="00B66BB8" w:rsidRPr="00AD3352" w:rsidRDefault="00B66BB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98"/>
        <w:gridCol w:w="1402"/>
        <w:gridCol w:w="2040"/>
        <w:gridCol w:w="1320"/>
        <w:gridCol w:w="960"/>
        <w:gridCol w:w="1333"/>
        <w:gridCol w:w="2763"/>
        <w:gridCol w:w="2268"/>
        <w:gridCol w:w="2268"/>
      </w:tblGrid>
      <w:tr w:rsidR="00B66BB8" w:rsidRPr="00AD3352">
        <w:tblPrEx>
          <w:tblCellMar>
            <w:top w:w="0" w:type="dxa"/>
            <w:bottom w:w="0" w:type="dxa"/>
          </w:tblCellMar>
        </w:tblPrEx>
        <w:tc>
          <w:tcPr>
            <w:tcW w:w="798" w:type="dxa"/>
            <w:vMerge w:val="restart"/>
            <w:tcBorders>
              <w:top w:val="single" w:sz="4" w:space="0" w:color="auto"/>
              <w:bottom w:val="nil"/>
              <w:right w:val="single" w:sz="4" w:space="0" w:color="auto"/>
            </w:tcBorders>
            <w:vAlign w:val="center"/>
          </w:tcPr>
          <w:p w:rsidR="00B66BB8" w:rsidRPr="00AD3352" w:rsidRDefault="00B66BB8">
            <w:pPr>
              <w:pStyle w:val="aff2"/>
              <w:jc w:val="center"/>
            </w:pPr>
            <w:r w:rsidRPr="00AD3352">
              <w:t>N п/п</w:t>
            </w:r>
          </w:p>
        </w:tc>
        <w:tc>
          <w:tcPr>
            <w:tcW w:w="1402" w:type="dxa"/>
            <w:vMerge w:val="restart"/>
            <w:tcBorders>
              <w:top w:val="single" w:sz="4" w:space="0" w:color="auto"/>
              <w:left w:val="single" w:sz="4" w:space="0" w:color="auto"/>
              <w:bottom w:val="nil"/>
              <w:right w:val="single" w:sz="4" w:space="0" w:color="auto"/>
            </w:tcBorders>
            <w:vAlign w:val="center"/>
          </w:tcPr>
          <w:p w:rsidR="00B66BB8" w:rsidRPr="00AD3352" w:rsidRDefault="00B66BB8">
            <w:pPr>
              <w:pStyle w:val="aff2"/>
              <w:jc w:val="center"/>
            </w:pPr>
            <w:r w:rsidRPr="00AD3352">
              <w:t>Дата</w:t>
            </w:r>
          </w:p>
          <w:p w:rsidR="00B66BB8" w:rsidRPr="00AD3352" w:rsidRDefault="00B66BB8">
            <w:pPr>
              <w:pStyle w:val="aff2"/>
              <w:jc w:val="center"/>
            </w:pPr>
            <w:r w:rsidRPr="00AD3352">
              <w:t>оформления</w:t>
            </w:r>
          </w:p>
        </w:tc>
        <w:tc>
          <w:tcPr>
            <w:tcW w:w="2040" w:type="dxa"/>
            <w:vMerge w:val="restart"/>
            <w:tcBorders>
              <w:top w:val="single" w:sz="4" w:space="0" w:color="auto"/>
              <w:left w:val="single" w:sz="4" w:space="0" w:color="auto"/>
              <w:bottom w:val="nil"/>
              <w:right w:val="single" w:sz="4" w:space="0" w:color="auto"/>
            </w:tcBorders>
            <w:vAlign w:val="center"/>
          </w:tcPr>
          <w:p w:rsidR="00B66BB8" w:rsidRPr="00AD3352" w:rsidRDefault="00B66BB8">
            <w:pPr>
              <w:pStyle w:val="aff2"/>
              <w:jc w:val="center"/>
            </w:pPr>
            <w:r w:rsidRPr="00AD3352">
              <w:t>Наименование организации получателя, адрес, N телефона</w:t>
            </w:r>
          </w:p>
        </w:tc>
        <w:tc>
          <w:tcPr>
            <w:tcW w:w="1320" w:type="dxa"/>
            <w:vMerge w:val="restart"/>
            <w:tcBorders>
              <w:top w:val="single" w:sz="4" w:space="0" w:color="auto"/>
              <w:left w:val="single" w:sz="4" w:space="0" w:color="auto"/>
              <w:bottom w:val="nil"/>
              <w:right w:val="single" w:sz="4" w:space="0" w:color="auto"/>
            </w:tcBorders>
            <w:vAlign w:val="center"/>
          </w:tcPr>
          <w:p w:rsidR="00B66BB8" w:rsidRPr="00AD3352" w:rsidRDefault="00B66BB8">
            <w:pPr>
              <w:pStyle w:val="aff2"/>
              <w:jc w:val="center"/>
            </w:pPr>
            <w:r w:rsidRPr="00AD3352">
              <w:t>Наименование товара</w:t>
            </w:r>
          </w:p>
        </w:tc>
        <w:tc>
          <w:tcPr>
            <w:tcW w:w="2293" w:type="dxa"/>
            <w:gridSpan w:val="2"/>
            <w:tcBorders>
              <w:top w:val="single" w:sz="4" w:space="0" w:color="auto"/>
              <w:left w:val="single" w:sz="4" w:space="0" w:color="auto"/>
              <w:bottom w:val="single" w:sz="4" w:space="0" w:color="auto"/>
              <w:right w:val="single" w:sz="4" w:space="0" w:color="auto"/>
            </w:tcBorders>
            <w:vAlign w:val="center"/>
          </w:tcPr>
          <w:p w:rsidR="00B66BB8" w:rsidRPr="00AD3352" w:rsidRDefault="00B66BB8">
            <w:pPr>
              <w:pStyle w:val="aff2"/>
              <w:jc w:val="center"/>
            </w:pPr>
            <w:r w:rsidRPr="00AD3352">
              <w:t>Количество</w:t>
            </w:r>
          </w:p>
        </w:tc>
        <w:tc>
          <w:tcPr>
            <w:tcW w:w="2763" w:type="dxa"/>
            <w:vMerge w:val="restart"/>
            <w:tcBorders>
              <w:top w:val="single" w:sz="4" w:space="0" w:color="auto"/>
              <w:left w:val="single" w:sz="4" w:space="0" w:color="auto"/>
              <w:bottom w:val="single" w:sz="4" w:space="0" w:color="auto"/>
              <w:right w:val="single" w:sz="4" w:space="0" w:color="auto"/>
            </w:tcBorders>
            <w:vAlign w:val="center"/>
          </w:tcPr>
          <w:p w:rsidR="00B66BB8" w:rsidRPr="00AD3352" w:rsidRDefault="00B66BB8">
            <w:pPr>
              <w:pStyle w:val="aff2"/>
              <w:jc w:val="center"/>
            </w:pPr>
            <w:r w:rsidRPr="00AD3352">
              <w:t>Страна -</w:t>
            </w:r>
          </w:p>
          <w:p w:rsidR="00B66BB8" w:rsidRPr="00AD3352" w:rsidRDefault="00B66BB8">
            <w:pPr>
              <w:pStyle w:val="aff2"/>
              <w:jc w:val="center"/>
            </w:pPr>
            <w:r w:rsidRPr="00AD3352">
              <w:t>экспортёр, производитель и его адрес</w:t>
            </w:r>
          </w:p>
        </w:tc>
        <w:tc>
          <w:tcPr>
            <w:tcW w:w="2268" w:type="dxa"/>
            <w:vMerge w:val="restart"/>
            <w:tcBorders>
              <w:top w:val="single" w:sz="4" w:space="0" w:color="auto"/>
              <w:left w:val="single" w:sz="4" w:space="0" w:color="auto"/>
              <w:bottom w:val="nil"/>
              <w:right w:val="single" w:sz="4" w:space="0" w:color="auto"/>
            </w:tcBorders>
            <w:vAlign w:val="center"/>
          </w:tcPr>
          <w:p w:rsidR="00B66BB8" w:rsidRPr="00AD3352" w:rsidRDefault="00B66BB8">
            <w:pPr>
              <w:pStyle w:val="aff2"/>
              <w:jc w:val="center"/>
            </w:pPr>
            <w:r w:rsidRPr="00AD3352">
              <w:t>Страна - импортёр</w:t>
            </w:r>
          </w:p>
        </w:tc>
        <w:tc>
          <w:tcPr>
            <w:tcW w:w="2268" w:type="dxa"/>
            <w:vMerge w:val="restart"/>
            <w:tcBorders>
              <w:top w:val="single" w:sz="4" w:space="0" w:color="auto"/>
              <w:left w:val="single" w:sz="4" w:space="0" w:color="auto"/>
              <w:bottom w:val="nil"/>
            </w:tcBorders>
            <w:vAlign w:val="center"/>
          </w:tcPr>
          <w:p w:rsidR="00B66BB8" w:rsidRPr="00AD3352" w:rsidRDefault="00B66BB8">
            <w:pPr>
              <w:pStyle w:val="aff2"/>
              <w:jc w:val="center"/>
            </w:pPr>
            <w:r w:rsidRPr="00AD3352">
              <w:t>Вид и номер транспортного средства</w:t>
            </w:r>
          </w:p>
        </w:tc>
      </w:tr>
      <w:tr w:rsidR="00B66BB8" w:rsidRPr="00AD3352">
        <w:tblPrEx>
          <w:tblCellMar>
            <w:top w:w="0" w:type="dxa"/>
            <w:bottom w:w="0" w:type="dxa"/>
          </w:tblCellMar>
        </w:tblPrEx>
        <w:tc>
          <w:tcPr>
            <w:tcW w:w="798" w:type="dxa"/>
            <w:vMerge/>
            <w:tcBorders>
              <w:top w:val="nil"/>
              <w:bottom w:val="single" w:sz="4" w:space="0" w:color="auto"/>
              <w:right w:val="single" w:sz="4" w:space="0" w:color="auto"/>
            </w:tcBorders>
          </w:tcPr>
          <w:p w:rsidR="00B66BB8" w:rsidRPr="00AD3352" w:rsidRDefault="00B66BB8">
            <w:pPr>
              <w:pStyle w:val="aff2"/>
            </w:pPr>
          </w:p>
        </w:tc>
        <w:tc>
          <w:tcPr>
            <w:tcW w:w="1402" w:type="dxa"/>
            <w:vMerge/>
            <w:tcBorders>
              <w:top w:val="nil"/>
              <w:left w:val="single" w:sz="4" w:space="0" w:color="auto"/>
              <w:bottom w:val="single" w:sz="4" w:space="0" w:color="auto"/>
              <w:right w:val="single" w:sz="4" w:space="0" w:color="auto"/>
            </w:tcBorders>
          </w:tcPr>
          <w:p w:rsidR="00B66BB8" w:rsidRPr="00AD3352" w:rsidRDefault="00B66BB8">
            <w:pPr>
              <w:pStyle w:val="aff2"/>
            </w:pPr>
          </w:p>
        </w:tc>
        <w:tc>
          <w:tcPr>
            <w:tcW w:w="2040" w:type="dxa"/>
            <w:vMerge/>
            <w:tcBorders>
              <w:top w:val="nil"/>
              <w:left w:val="single" w:sz="4" w:space="0" w:color="auto"/>
              <w:bottom w:val="single" w:sz="4" w:space="0" w:color="auto"/>
              <w:right w:val="single" w:sz="4" w:space="0" w:color="auto"/>
            </w:tcBorders>
          </w:tcPr>
          <w:p w:rsidR="00B66BB8" w:rsidRPr="00AD3352" w:rsidRDefault="00B66BB8">
            <w:pPr>
              <w:pStyle w:val="aff2"/>
            </w:pPr>
          </w:p>
        </w:tc>
        <w:tc>
          <w:tcPr>
            <w:tcW w:w="1320" w:type="dxa"/>
            <w:vMerge/>
            <w:tcBorders>
              <w:top w:val="nil"/>
              <w:left w:val="single" w:sz="4" w:space="0" w:color="auto"/>
              <w:bottom w:val="single" w:sz="4" w:space="0" w:color="auto"/>
              <w:right w:val="single" w:sz="4" w:space="0" w:color="auto"/>
            </w:tcBorders>
          </w:tcPr>
          <w:p w:rsidR="00B66BB8" w:rsidRPr="00AD3352" w:rsidRDefault="00B66BB8">
            <w:pPr>
              <w:pStyle w:val="aff2"/>
            </w:pPr>
          </w:p>
        </w:tc>
        <w:tc>
          <w:tcPr>
            <w:tcW w:w="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мест</w:t>
            </w:r>
          </w:p>
        </w:tc>
        <w:tc>
          <w:tcPr>
            <w:tcW w:w="1333"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Вес /гол</w:t>
            </w:r>
          </w:p>
        </w:tc>
        <w:tc>
          <w:tcPr>
            <w:tcW w:w="2763" w:type="dxa"/>
            <w:vMerge/>
            <w:tcBorders>
              <w:top w:val="nil"/>
              <w:left w:val="single" w:sz="4" w:space="0" w:color="auto"/>
              <w:bottom w:val="single" w:sz="4" w:space="0" w:color="auto"/>
              <w:right w:val="single" w:sz="4" w:space="0" w:color="auto"/>
            </w:tcBorders>
          </w:tcPr>
          <w:p w:rsidR="00B66BB8" w:rsidRPr="00AD3352" w:rsidRDefault="00B66BB8">
            <w:pPr>
              <w:pStyle w:val="aff2"/>
            </w:pPr>
          </w:p>
        </w:tc>
        <w:tc>
          <w:tcPr>
            <w:tcW w:w="2268" w:type="dxa"/>
            <w:vMerge/>
            <w:tcBorders>
              <w:top w:val="nil"/>
              <w:left w:val="single" w:sz="4" w:space="0" w:color="auto"/>
              <w:bottom w:val="single" w:sz="4" w:space="0" w:color="auto"/>
              <w:right w:val="single" w:sz="4" w:space="0" w:color="auto"/>
            </w:tcBorders>
          </w:tcPr>
          <w:p w:rsidR="00B66BB8" w:rsidRPr="00AD3352" w:rsidRDefault="00B66BB8">
            <w:pPr>
              <w:pStyle w:val="aff2"/>
            </w:pPr>
          </w:p>
        </w:tc>
        <w:tc>
          <w:tcPr>
            <w:tcW w:w="2268" w:type="dxa"/>
            <w:vMerge/>
            <w:tcBorders>
              <w:top w:val="nil"/>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798"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1</w:t>
            </w:r>
          </w:p>
        </w:tc>
        <w:tc>
          <w:tcPr>
            <w:tcW w:w="1402"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2</w:t>
            </w:r>
          </w:p>
        </w:tc>
        <w:tc>
          <w:tcPr>
            <w:tcW w:w="20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3</w:t>
            </w:r>
          </w:p>
        </w:tc>
        <w:tc>
          <w:tcPr>
            <w:tcW w:w="13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4</w:t>
            </w:r>
          </w:p>
        </w:tc>
        <w:tc>
          <w:tcPr>
            <w:tcW w:w="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5</w:t>
            </w:r>
          </w:p>
        </w:tc>
        <w:tc>
          <w:tcPr>
            <w:tcW w:w="1333"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6</w:t>
            </w:r>
          </w:p>
        </w:tc>
        <w:tc>
          <w:tcPr>
            <w:tcW w:w="2763"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7</w:t>
            </w:r>
          </w:p>
        </w:tc>
        <w:tc>
          <w:tcPr>
            <w:tcW w:w="2268"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8</w:t>
            </w:r>
          </w:p>
        </w:tc>
        <w:tc>
          <w:tcPr>
            <w:tcW w:w="2268" w:type="dxa"/>
            <w:tcBorders>
              <w:top w:val="single" w:sz="4" w:space="0" w:color="auto"/>
              <w:left w:val="single" w:sz="4" w:space="0" w:color="auto"/>
              <w:bottom w:val="single" w:sz="4" w:space="0" w:color="auto"/>
            </w:tcBorders>
          </w:tcPr>
          <w:p w:rsidR="00B66BB8" w:rsidRPr="00AD3352" w:rsidRDefault="00B66BB8">
            <w:pPr>
              <w:pStyle w:val="aff2"/>
              <w:jc w:val="center"/>
            </w:pPr>
            <w:r w:rsidRPr="00AD3352">
              <w:t>9</w:t>
            </w:r>
          </w:p>
        </w:tc>
      </w:tr>
      <w:tr w:rsidR="00B66BB8" w:rsidRPr="00AD3352">
        <w:tblPrEx>
          <w:tblCellMar>
            <w:top w:w="0" w:type="dxa"/>
            <w:bottom w:w="0" w:type="dxa"/>
          </w:tblCellMar>
        </w:tblPrEx>
        <w:tc>
          <w:tcPr>
            <w:tcW w:w="798" w:type="dxa"/>
            <w:tcBorders>
              <w:top w:val="single" w:sz="4" w:space="0" w:color="auto"/>
              <w:bottom w:val="single" w:sz="4" w:space="0" w:color="auto"/>
              <w:right w:val="single" w:sz="4" w:space="0" w:color="auto"/>
            </w:tcBorders>
          </w:tcPr>
          <w:p w:rsidR="00B66BB8" w:rsidRPr="00AD3352" w:rsidRDefault="00B66BB8">
            <w:pPr>
              <w:pStyle w:val="aff2"/>
            </w:pPr>
          </w:p>
        </w:tc>
        <w:tc>
          <w:tcPr>
            <w:tcW w:w="1402"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20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13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1333"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2763"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2268"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2268"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798" w:type="dxa"/>
            <w:tcBorders>
              <w:top w:val="single" w:sz="4" w:space="0" w:color="auto"/>
              <w:bottom w:val="single" w:sz="4" w:space="0" w:color="auto"/>
              <w:right w:val="single" w:sz="4" w:space="0" w:color="auto"/>
            </w:tcBorders>
          </w:tcPr>
          <w:p w:rsidR="00B66BB8" w:rsidRPr="00AD3352" w:rsidRDefault="00B66BB8">
            <w:pPr>
              <w:pStyle w:val="aff2"/>
            </w:pPr>
          </w:p>
        </w:tc>
        <w:tc>
          <w:tcPr>
            <w:tcW w:w="1402"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20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13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1333"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2763"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2268"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2268"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798" w:type="dxa"/>
            <w:tcBorders>
              <w:top w:val="single" w:sz="4" w:space="0" w:color="auto"/>
              <w:bottom w:val="single" w:sz="4" w:space="0" w:color="auto"/>
              <w:right w:val="single" w:sz="4" w:space="0" w:color="auto"/>
            </w:tcBorders>
          </w:tcPr>
          <w:p w:rsidR="00B66BB8" w:rsidRPr="00AD3352" w:rsidRDefault="00B66BB8">
            <w:pPr>
              <w:pStyle w:val="aff2"/>
            </w:pPr>
          </w:p>
        </w:tc>
        <w:tc>
          <w:tcPr>
            <w:tcW w:w="1402"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20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13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1333"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2763"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2268"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2268" w:type="dxa"/>
            <w:tcBorders>
              <w:top w:val="single" w:sz="4" w:space="0" w:color="auto"/>
              <w:left w:val="single" w:sz="4" w:space="0" w:color="auto"/>
              <w:bottom w:val="single" w:sz="4" w:space="0" w:color="auto"/>
            </w:tcBorders>
          </w:tcPr>
          <w:p w:rsidR="00B66BB8" w:rsidRPr="00AD3352" w:rsidRDefault="00B66BB8">
            <w:pPr>
              <w:pStyle w:val="aff2"/>
            </w:pPr>
          </w:p>
        </w:tc>
      </w:tr>
    </w:tbl>
    <w:p w:rsidR="00B66BB8" w:rsidRPr="00AD3352" w:rsidRDefault="00B66BB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460"/>
        <w:gridCol w:w="4074"/>
        <w:gridCol w:w="4132"/>
        <w:gridCol w:w="1725"/>
        <w:gridCol w:w="1538"/>
      </w:tblGrid>
      <w:tr w:rsidR="00B66BB8" w:rsidRPr="00AD3352">
        <w:tblPrEx>
          <w:tblCellMar>
            <w:top w:w="0" w:type="dxa"/>
            <w:bottom w:w="0" w:type="dxa"/>
          </w:tblCellMar>
        </w:tblPrEx>
        <w:trPr>
          <w:gridAfter w:val="4"/>
          <w:wAfter w:w="11469" w:type="dxa"/>
        </w:trPr>
        <w:tc>
          <w:tcPr>
            <w:tcW w:w="3460" w:type="dxa"/>
            <w:tcBorders>
              <w:top w:val="single" w:sz="4" w:space="0" w:color="auto"/>
              <w:bottom w:val="single" w:sz="4" w:space="0" w:color="auto"/>
            </w:tcBorders>
          </w:tcPr>
          <w:p w:rsidR="00B66BB8" w:rsidRPr="00AD3352" w:rsidRDefault="00B66BB8">
            <w:pPr>
              <w:pStyle w:val="aff2"/>
              <w:jc w:val="center"/>
            </w:pPr>
            <w:r w:rsidRPr="00AD3352">
              <w:t>Номер товарно-транспортной накладной</w:t>
            </w:r>
          </w:p>
        </w:tc>
      </w:tr>
      <w:tr w:rsidR="00B66BB8" w:rsidRPr="00AD3352">
        <w:tblPrEx>
          <w:tblCellMar>
            <w:top w:w="0" w:type="dxa"/>
            <w:bottom w:w="0" w:type="dxa"/>
          </w:tblCellMar>
        </w:tblPrEx>
        <w:trPr>
          <w:gridAfter w:val="4"/>
          <w:wAfter w:w="11469" w:type="dxa"/>
        </w:trPr>
        <w:tc>
          <w:tcPr>
            <w:tcW w:w="3460" w:type="dxa"/>
            <w:tcBorders>
              <w:top w:val="single" w:sz="4" w:space="0" w:color="auto"/>
              <w:bottom w:val="single" w:sz="4" w:space="0" w:color="auto"/>
            </w:tcBorders>
          </w:tcPr>
          <w:p w:rsidR="00B66BB8" w:rsidRPr="00AD3352" w:rsidRDefault="00B66BB8">
            <w:pPr>
              <w:pStyle w:val="aff2"/>
              <w:jc w:val="center"/>
            </w:pPr>
            <w:r w:rsidRPr="00AD3352">
              <w:t>10</w:t>
            </w:r>
          </w:p>
        </w:tc>
      </w:tr>
      <w:tr w:rsidR="00B66BB8" w:rsidRPr="00AD3352">
        <w:tblPrEx>
          <w:tblCellMar>
            <w:top w:w="0" w:type="dxa"/>
            <w:bottom w:w="0" w:type="dxa"/>
          </w:tblCellMar>
        </w:tblPrEx>
        <w:tc>
          <w:tcPr>
            <w:tcW w:w="3460" w:type="dxa"/>
            <w:tcBorders>
              <w:top w:val="single" w:sz="4" w:space="0" w:color="auto"/>
              <w:bottom w:val="single" w:sz="4" w:space="0" w:color="auto"/>
              <w:right w:val="single" w:sz="4" w:space="0" w:color="auto"/>
            </w:tcBorders>
          </w:tcPr>
          <w:p w:rsidR="00B66BB8" w:rsidRPr="00AD3352" w:rsidRDefault="00B66BB8">
            <w:pPr>
              <w:pStyle w:val="aff2"/>
            </w:pPr>
          </w:p>
        </w:tc>
        <w:tc>
          <w:tcPr>
            <w:tcW w:w="4074"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N и дата выдачи ветеринарного сопроводительного документа</w:t>
            </w:r>
          </w:p>
        </w:tc>
        <w:tc>
          <w:tcPr>
            <w:tcW w:w="4132"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N разрешения уполномоченного органа на транзит (при необходимости)</w:t>
            </w:r>
          </w:p>
        </w:tc>
        <w:tc>
          <w:tcPr>
            <w:tcW w:w="1725"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Результаты осмотра.</w:t>
            </w:r>
          </w:p>
          <w:p w:rsidR="00B66BB8" w:rsidRPr="00AD3352" w:rsidRDefault="00B66BB8">
            <w:pPr>
              <w:pStyle w:val="aff2"/>
              <w:jc w:val="center"/>
            </w:pPr>
            <w:r w:rsidRPr="00AD3352">
              <w:t>(для животных)</w:t>
            </w:r>
          </w:p>
        </w:tc>
        <w:tc>
          <w:tcPr>
            <w:tcW w:w="1538" w:type="dxa"/>
            <w:tcBorders>
              <w:top w:val="single" w:sz="4" w:space="0" w:color="auto"/>
              <w:left w:val="single" w:sz="4" w:space="0" w:color="auto"/>
              <w:bottom w:val="single" w:sz="4" w:space="0" w:color="auto"/>
            </w:tcBorders>
          </w:tcPr>
          <w:p w:rsidR="00B66BB8" w:rsidRPr="00AD3352" w:rsidRDefault="00B66BB8">
            <w:pPr>
              <w:pStyle w:val="aff2"/>
              <w:jc w:val="center"/>
            </w:pPr>
            <w:r w:rsidRPr="00AD3352">
              <w:t>Подпись врача</w:t>
            </w:r>
          </w:p>
        </w:tc>
      </w:tr>
      <w:tr w:rsidR="00B66BB8" w:rsidRPr="00AD3352">
        <w:tblPrEx>
          <w:tblCellMar>
            <w:top w:w="0" w:type="dxa"/>
            <w:bottom w:w="0" w:type="dxa"/>
          </w:tblCellMar>
        </w:tblPrEx>
        <w:tc>
          <w:tcPr>
            <w:tcW w:w="3460" w:type="dxa"/>
            <w:tcBorders>
              <w:top w:val="single" w:sz="4" w:space="0" w:color="auto"/>
              <w:bottom w:val="single" w:sz="4" w:space="0" w:color="auto"/>
              <w:right w:val="single" w:sz="4" w:space="0" w:color="auto"/>
            </w:tcBorders>
          </w:tcPr>
          <w:p w:rsidR="00B66BB8" w:rsidRPr="00AD3352" w:rsidRDefault="00B66BB8">
            <w:pPr>
              <w:pStyle w:val="aff2"/>
            </w:pPr>
          </w:p>
        </w:tc>
        <w:tc>
          <w:tcPr>
            <w:tcW w:w="4074"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11</w:t>
            </w:r>
          </w:p>
        </w:tc>
        <w:tc>
          <w:tcPr>
            <w:tcW w:w="4132"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12</w:t>
            </w:r>
          </w:p>
        </w:tc>
        <w:tc>
          <w:tcPr>
            <w:tcW w:w="1725"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13</w:t>
            </w:r>
          </w:p>
        </w:tc>
        <w:tc>
          <w:tcPr>
            <w:tcW w:w="1538" w:type="dxa"/>
            <w:tcBorders>
              <w:top w:val="single" w:sz="4" w:space="0" w:color="auto"/>
              <w:left w:val="single" w:sz="4" w:space="0" w:color="auto"/>
              <w:bottom w:val="single" w:sz="4" w:space="0" w:color="auto"/>
            </w:tcBorders>
          </w:tcPr>
          <w:p w:rsidR="00B66BB8" w:rsidRPr="00AD3352" w:rsidRDefault="00B66BB8">
            <w:pPr>
              <w:pStyle w:val="aff2"/>
              <w:jc w:val="center"/>
            </w:pPr>
            <w:r w:rsidRPr="00AD3352">
              <w:t>14</w:t>
            </w:r>
          </w:p>
        </w:tc>
      </w:tr>
      <w:tr w:rsidR="00B66BB8" w:rsidRPr="00AD3352">
        <w:tblPrEx>
          <w:tblCellMar>
            <w:top w:w="0" w:type="dxa"/>
            <w:bottom w:w="0" w:type="dxa"/>
          </w:tblCellMar>
        </w:tblPrEx>
        <w:tc>
          <w:tcPr>
            <w:tcW w:w="3460" w:type="dxa"/>
            <w:tcBorders>
              <w:top w:val="single" w:sz="4" w:space="0" w:color="auto"/>
              <w:bottom w:val="single" w:sz="4" w:space="0" w:color="auto"/>
              <w:right w:val="single" w:sz="4" w:space="0" w:color="auto"/>
            </w:tcBorders>
          </w:tcPr>
          <w:p w:rsidR="00B66BB8" w:rsidRPr="00AD3352" w:rsidRDefault="00B66BB8">
            <w:pPr>
              <w:pStyle w:val="aff2"/>
            </w:pPr>
          </w:p>
        </w:tc>
        <w:tc>
          <w:tcPr>
            <w:tcW w:w="4074"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4132"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1725"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1538"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3460" w:type="dxa"/>
            <w:tcBorders>
              <w:top w:val="single" w:sz="4" w:space="0" w:color="auto"/>
              <w:bottom w:val="single" w:sz="4" w:space="0" w:color="auto"/>
              <w:right w:val="single" w:sz="4" w:space="0" w:color="auto"/>
            </w:tcBorders>
          </w:tcPr>
          <w:p w:rsidR="00B66BB8" w:rsidRPr="00AD3352" w:rsidRDefault="00B66BB8">
            <w:pPr>
              <w:pStyle w:val="aff2"/>
            </w:pPr>
          </w:p>
        </w:tc>
        <w:tc>
          <w:tcPr>
            <w:tcW w:w="4074"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4132"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1725"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1538"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3460" w:type="dxa"/>
            <w:tcBorders>
              <w:top w:val="single" w:sz="4" w:space="0" w:color="auto"/>
              <w:bottom w:val="single" w:sz="4" w:space="0" w:color="auto"/>
              <w:right w:val="single" w:sz="4" w:space="0" w:color="auto"/>
            </w:tcBorders>
          </w:tcPr>
          <w:p w:rsidR="00B66BB8" w:rsidRPr="00AD3352" w:rsidRDefault="00B66BB8">
            <w:pPr>
              <w:pStyle w:val="aff2"/>
            </w:pPr>
          </w:p>
        </w:tc>
        <w:tc>
          <w:tcPr>
            <w:tcW w:w="4074"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4132"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1725"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1538" w:type="dxa"/>
            <w:tcBorders>
              <w:top w:val="single" w:sz="4" w:space="0" w:color="auto"/>
              <w:left w:val="single" w:sz="4" w:space="0" w:color="auto"/>
              <w:bottom w:val="single" w:sz="4" w:space="0" w:color="auto"/>
            </w:tcBorders>
          </w:tcPr>
          <w:p w:rsidR="00B66BB8" w:rsidRPr="00AD3352" w:rsidRDefault="00B66BB8">
            <w:pPr>
              <w:pStyle w:val="aff2"/>
            </w:pPr>
          </w:p>
        </w:tc>
      </w:tr>
    </w:tbl>
    <w:p w:rsidR="00B66BB8" w:rsidRPr="00AD3352" w:rsidRDefault="00B66BB8"/>
    <w:p w:rsidR="00B66BB8" w:rsidRPr="00AD3352" w:rsidRDefault="00B66BB8">
      <w:pPr>
        <w:ind w:firstLine="698"/>
        <w:jc w:val="right"/>
        <w:rPr>
          <w:rStyle w:val="a"/>
          <w:bCs/>
          <w:color w:val="auto"/>
          <w:lang w:val="en-US"/>
        </w:rPr>
      </w:pPr>
      <w:bookmarkStart w:id="134" w:name="sub_2010000"/>
    </w:p>
    <w:p w:rsidR="00B66BB8" w:rsidRPr="00AD3352" w:rsidRDefault="00B66BB8">
      <w:pPr>
        <w:ind w:firstLine="698"/>
        <w:jc w:val="right"/>
        <w:rPr>
          <w:rStyle w:val="a"/>
          <w:bCs/>
          <w:color w:val="auto"/>
          <w:lang w:val="en-US"/>
        </w:rPr>
      </w:pPr>
    </w:p>
    <w:p w:rsidR="00B66BB8" w:rsidRPr="00AD3352" w:rsidRDefault="00B66BB8">
      <w:pPr>
        <w:ind w:firstLine="698"/>
        <w:jc w:val="right"/>
      </w:pPr>
      <w:r w:rsidRPr="00AD3352">
        <w:rPr>
          <w:rStyle w:val="a"/>
          <w:bCs/>
          <w:color w:val="auto"/>
        </w:rPr>
        <w:t>Приложение N 10</w:t>
      </w:r>
    </w:p>
    <w:bookmarkEnd w:id="134"/>
    <w:p w:rsidR="00B66BB8" w:rsidRPr="00AD3352" w:rsidRDefault="00B66BB8"/>
    <w:p w:rsidR="00B66BB8" w:rsidRPr="00AD3352" w:rsidRDefault="00B66BB8">
      <w:pPr>
        <w:pStyle w:val="Heading1"/>
        <w:rPr>
          <w:color w:val="auto"/>
        </w:rPr>
      </w:pPr>
      <w:r w:rsidRPr="00AD3352">
        <w:rPr>
          <w:color w:val="auto"/>
        </w:rPr>
        <w:t>Журнал</w:t>
      </w:r>
      <w:r w:rsidRPr="00AD3352">
        <w:rPr>
          <w:color w:val="auto"/>
        </w:rPr>
        <w:br/>
        <w:t>учета задержанных в пункте пропуска подконтрольных государственному ветеринарному надзору товаров (продукции) и принятых по ним решений</w:t>
      </w:r>
    </w:p>
    <w:p w:rsidR="00B66BB8" w:rsidRPr="00AD3352" w:rsidRDefault="00B66BB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1540"/>
        <w:gridCol w:w="1540"/>
        <w:gridCol w:w="1540"/>
        <w:gridCol w:w="1960"/>
        <w:gridCol w:w="1540"/>
        <w:gridCol w:w="2240"/>
        <w:gridCol w:w="2100"/>
        <w:gridCol w:w="1680"/>
      </w:tblGrid>
      <w:tr w:rsidR="00B66BB8" w:rsidRPr="00AD3352">
        <w:tblPrEx>
          <w:tblCellMar>
            <w:top w:w="0" w:type="dxa"/>
            <w:bottom w:w="0" w:type="dxa"/>
          </w:tblCellMar>
        </w:tblPrEx>
        <w:tc>
          <w:tcPr>
            <w:tcW w:w="700" w:type="dxa"/>
            <w:tcBorders>
              <w:top w:val="single" w:sz="4" w:space="0" w:color="auto"/>
              <w:bottom w:val="nil"/>
              <w:right w:val="single" w:sz="4" w:space="0" w:color="auto"/>
            </w:tcBorders>
          </w:tcPr>
          <w:p w:rsidR="00B66BB8" w:rsidRPr="00AD3352" w:rsidRDefault="00B66BB8">
            <w:pPr>
              <w:pStyle w:val="aff2"/>
              <w:jc w:val="center"/>
            </w:pPr>
            <w:r w:rsidRPr="00AD3352">
              <w:t>N</w:t>
            </w:r>
          </w:p>
          <w:p w:rsidR="00B66BB8" w:rsidRPr="00AD3352" w:rsidRDefault="00B66BB8">
            <w:pPr>
              <w:pStyle w:val="aff2"/>
              <w:jc w:val="center"/>
            </w:pPr>
            <w:r w:rsidRPr="00AD3352">
              <w:t>п/п</w:t>
            </w:r>
          </w:p>
        </w:tc>
        <w:tc>
          <w:tcPr>
            <w:tcW w:w="1540" w:type="dxa"/>
            <w:tcBorders>
              <w:top w:val="single" w:sz="4" w:space="0" w:color="auto"/>
              <w:left w:val="single" w:sz="4" w:space="0" w:color="auto"/>
              <w:bottom w:val="nil"/>
              <w:right w:val="single" w:sz="4" w:space="0" w:color="auto"/>
            </w:tcBorders>
          </w:tcPr>
          <w:p w:rsidR="00B66BB8" w:rsidRPr="00AD3352" w:rsidRDefault="00B66BB8">
            <w:pPr>
              <w:pStyle w:val="aff2"/>
              <w:jc w:val="center"/>
            </w:pPr>
            <w:r w:rsidRPr="00AD3352">
              <w:t>Дата и время</w:t>
            </w:r>
          </w:p>
          <w:p w:rsidR="00B66BB8" w:rsidRPr="00AD3352" w:rsidRDefault="00B66BB8">
            <w:pPr>
              <w:pStyle w:val="aff2"/>
              <w:jc w:val="center"/>
            </w:pPr>
            <w:r w:rsidRPr="00AD3352">
              <w:t>задержания</w:t>
            </w:r>
          </w:p>
          <w:p w:rsidR="00B66BB8" w:rsidRPr="00AD3352" w:rsidRDefault="00B66BB8">
            <w:pPr>
              <w:pStyle w:val="aff2"/>
              <w:jc w:val="center"/>
            </w:pPr>
            <w:r w:rsidRPr="00AD3352">
              <w:t>товара</w:t>
            </w:r>
          </w:p>
        </w:tc>
        <w:tc>
          <w:tcPr>
            <w:tcW w:w="1540" w:type="dxa"/>
            <w:tcBorders>
              <w:top w:val="single" w:sz="4" w:space="0" w:color="auto"/>
              <w:left w:val="single" w:sz="4" w:space="0" w:color="auto"/>
              <w:bottom w:val="nil"/>
              <w:right w:val="single" w:sz="4" w:space="0" w:color="auto"/>
            </w:tcBorders>
          </w:tcPr>
          <w:p w:rsidR="00B66BB8" w:rsidRPr="00AD3352" w:rsidRDefault="00B66BB8">
            <w:pPr>
              <w:pStyle w:val="aff2"/>
              <w:jc w:val="center"/>
            </w:pPr>
            <w:r w:rsidRPr="00AD3352">
              <w:t>Название фирмы,</w:t>
            </w:r>
          </w:p>
          <w:p w:rsidR="00B66BB8" w:rsidRPr="00AD3352" w:rsidRDefault="00B66BB8">
            <w:pPr>
              <w:pStyle w:val="aff2"/>
              <w:jc w:val="center"/>
            </w:pPr>
            <w:r w:rsidRPr="00AD3352">
              <w:t>её адрес</w:t>
            </w:r>
          </w:p>
        </w:tc>
        <w:tc>
          <w:tcPr>
            <w:tcW w:w="1540" w:type="dxa"/>
            <w:tcBorders>
              <w:top w:val="single" w:sz="4" w:space="0" w:color="auto"/>
              <w:left w:val="single" w:sz="4" w:space="0" w:color="auto"/>
              <w:bottom w:val="nil"/>
              <w:right w:val="single" w:sz="4" w:space="0" w:color="auto"/>
            </w:tcBorders>
          </w:tcPr>
          <w:p w:rsidR="00B66BB8" w:rsidRPr="00AD3352" w:rsidRDefault="00B66BB8">
            <w:pPr>
              <w:pStyle w:val="aff2"/>
              <w:jc w:val="center"/>
            </w:pPr>
            <w:r w:rsidRPr="00AD3352">
              <w:t>Вид и количество подконтрольного</w:t>
            </w:r>
          </w:p>
          <w:p w:rsidR="00B66BB8" w:rsidRPr="00AD3352" w:rsidRDefault="00B66BB8">
            <w:pPr>
              <w:pStyle w:val="aff2"/>
              <w:jc w:val="center"/>
            </w:pPr>
            <w:r w:rsidRPr="00AD3352">
              <w:t>товара: (животные,</w:t>
            </w:r>
          </w:p>
          <w:p w:rsidR="00B66BB8" w:rsidRPr="00AD3352" w:rsidRDefault="00B66BB8">
            <w:pPr>
              <w:pStyle w:val="aff2"/>
              <w:jc w:val="center"/>
            </w:pPr>
            <w:r w:rsidRPr="00AD3352">
              <w:t>продукты, корма и др.)</w:t>
            </w:r>
          </w:p>
        </w:tc>
        <w:tc>
          <w:tcPr>
            <w:tcW w:w="1960" w:type="dxa"/>
            <w:tcBorders>
              <w:top w:val="single" w:sz="4" w:space="0" w:color="auto"/>
              <w:left w:val="single" w:sz="4" w:space="0" w:color="auto"/>
              <w:bottom w:val="nil"/>
              <w:right w:val="single" w:sz="4" w:space="0" w:color="auto"/>
            </w:tcBorders>
          </w:tcPr>
          <w:p w:rsidR="00B66BB8" w:rsidRPr="00AD3352" w:rsidRDefault="00B66BB8">
            <w:pPr>
              <w:pStyle w:val="aff2"/>
              <w:jc w:val="center"/>
            </w:pPr>
            <w:r w:rsidRPr="00AD3352">
              <w:t>Страна -</w:t>
            </w:r>
          </w:p>
          <w:p w:rsidR="00B66BB8" w:rsidRPr="00AD3352" w:rsidRDefault="00B66BB8">
            <w:pPr>
              <w:pStyle w:val="aff2"/>
              <w:jc w:val="center"/>
            </w:pPr>
            <w:r w:rsidRPr="00AD3352">
              <w:t>экспортер, импортер</w:t>
            </w:r>
          </w:p>
        </w:tc>
        <w:tc>
          <w:tcPr>
            <w:tcW w:w="1540" w:type="dxa"/>
            <w:tcBorders>
              <w:top w:val="single" w:sz="4" w:space="0" w:color="auto"/>
              <w:left w:val="single" w:sz="4" w:space="0" w:color="auto"/>
              <w:bottom w:val="nil"/>
              <w:right w:val="single" w:sz="4" w:space="0" w:color="auto"/>
            </w:tcBorders>
          </w:tcPr>
          <w:p w:rsidR="00B66BB8" w:rsidRPr="00AD3352" w:rsidRDefault="00B66BB8">
            <w:pPr>
              <w:pStyle w:val="aff2"/>
              <w:jc w:val="center"/>
            </w:pPr>
            <w:r w:rsidRPr="00AD3352">
              <w:t>Причина задержания</w:t>
            </w:r>
          </w:p>
        </w:tc>
        <w:tc>
          <w:tcPr>
            <w:tcW w:w="2240" w:type="dxa"/>
            <w:tcBorders>
              <w:top w:val="single" w:sz="4" w:space="0" w:color="auto"/>
              <w:left w:val="single" w:sz="4" w:space="0" w:color="auto"/>
              <w:bottom w:val="nil"/>
              <w:right w:val="single" w:sz="4" w:space="0" w:color="auto"/>
            </w:tcBorders>
          </w:tcPr>
          <w:p w:rsidR="00B66BB8" w:rsidRPr="00AD3352" w:rsidRDefault="00B66BB8">
            <w:pPr>
              <w:pStyle w:val="aff2"/>
              <w:jc w:val="center"/>
            </w:pPr>
            <w:r w:rsidRPr="00AD3352">
              <w:t>Принятые меры: ответственное</w:t>
            </w:r>
          </w:p>
          <w:p w:rsidR="00B66BB8" w:rsidRPr="00AD3352" w:rsidRDefault="00B66BB8">
            <w:pPr>
              <w:pStyle w:val="aff2"/>
              <w:jc w:val="center"/>
            </w:pPr>
            <w:r w:rsidRPr="00AD3352">
              <w:t>хранение, карантинирование, утилизация, возврат (основание, кем принято решение)</w:t>
            </w:r>
          </w:p>
        </w:tc>
        <w:tc>
          <w:tcPr>
            <w:tcW w:w="2100" w:type="dxa"/>
            <w:tcBorders>
              <w:top w:val="single" w:sz="4" w:space="0" w:color="auto"/>
              <w:left w:val="single" w:sz="4" w:space="0" w:color="auto"/>
              <w:bottom w:val="nil"/>
              <w:right w:val="single" w:sz="4" w:space="0" w:color="auto"/>
            </w:tcBorders>
          </w:tcPr>
          <w:p w:rsidR="00B66BB8" w:rsidRPr="00AD3352" w:rsidRDefault="00B66BB8">
            <w:pPr>
              <w:pStyle w:val="aff2"/>
              <w:jc w:val="center"/>
            </w:pPr>
            <w:r w:rsidRPr="00AD3352">
              <w:t>Сообщение</w:t>
            </w:r>
          </w:p>
          <w:p w:rsidR="00B66BB8" w:rsidRPr="00AD3352" w:rsidRDefault="00B66BB8">
            <w:pPr>
              <w:pStyle w:val="aff2"/>
              <w:jc w:val="center"/>
            </w:pPr>
            <w:r w:rsidRPr="00AD3352">
              <w:t>в подразделение уполномоченного органа</w:t>
            </w:r>
          </w:p>
          <w:p w:rsidR="00B66BB8" w:rsidRPr="00AD3352" w:rsidRDefault="00B66BB8">
            <w:pPr>
              <w:pStyle w:val="aff2"/>
              <w:jc w:val="center"/>
            </w:pPr>
            <w:r w:rsidRPr="00AD3352">
              <w:t>(дата, время.</w:t>
            </w:r>
          </w:p>
          <w:p w:rsidR="00B66BB8" w:rsidRPr="00AD3352" w:rsidRDefault="00B66BB8">
            <w:pPr>
              <w:pStyle w:val="aff2"/>
              <w:jc w:val="center"/>
            </w:pPr>
            <w:r w:rsidRPr="00AD3352">
              <w:t>кто принял)</w:t>
            </w:r>
          </w:p>
        </w:tc>
        <w:tc>
          <w:tcPr>
            <w:tcW w:w="1680" w:type="dxa"/>
            <w:tcBorders>
              <w:top w:val="single" w:sz="4" w:space="0" w:color="auto"/>
              <w:left w:val="single" w:sz="4" w:space="0" w:color="auto"/>
              <w:bottom w:val="single" w:sz="4" w:space="0" w:color="auto"/>
            </w:tcBorders>
          </w:tcPr>
          <w:p w:rsidR="00B66BB8" w:rsidRPr="00AD3352" w:rsidRDefault="00B66BB8">
            <w:pPr>
              <w:pStyle w:val="aff2"/>
              <w:jc w:val="center"/>
            </w:pPr>
            <w:r w:rsidRPr="00AD3352">
              <w:t>Подпись</w:t>
            </w:r>
          </w:p>
          <w:p w:rsidR="00B66BB8" w:rsidRPr="00AD3352" w:rsidRDefault="00B66BB8">
            <w:pPr>
              <w:pStyle w:val="aff2"/>
              <w:jc w:val="center"/>
            </w:pPr>
            <w:r w:rsidRPr="00AD3352">
              <w:t>Госвет-инспектора,</w:t>
            </w:r>
          </w:p>
          <w:p w:rsidR="00B66BB8" w:rsidRPr="00AD3352" w:rsidRDefault="00B66BB8">
            <w:pPr>
              <w:pStyle w:val="aff2"/>
              <w:jc w:val="center"/>
            </w:pPr>
            <w:r w:rsidRPr="00AD3352">
              <w:t>передавшего</w:t>
            </w:r>
          </w:p>
          <w:p w:rsidR="00B66BB8" w:rsidRPr="00AD3352" w:rsidRDefault="00B66BB8">
            <w:pPr>
              <w:pStyle w:val="aff2"/>
              <w:jc w:val="center"/>
            </w:pPr>
            <w:r w:rsidRPr="00AD3352">
              <w:t>сообщение</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1</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2</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3</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4</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5</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6</w:t>
            </w:r>
          </w:p>
        </w:tc>
        <w:tc>
          <w:tcPr>
            <w:tcW w:w="22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7</w:t>
            </w:r>
          </w:p>
        </w:tc>
        <w:tc>
          <w:tcPr>
            <w:tcW w:w="210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8</w:t>
            </w:r>
          </w:p>
        </w:tc>
        <w:tc>
          <w:tcPr>
            <w:tcW w:w="1680" w:type="dxa"/>
            <w:tcBorders>
              <w:top w:val="single" w:sz="4" w:space="0" w:color="auto"/>
              <w:left w:val="single" w:sz="4" w:space="0" w:color="auto"/>
              <w:bottom w:val="single" w:sz="4" w:space="0" w:color="auto"/>
            </w:tcBorders>
          </w:tcPr>
          <w:p w:rsidR="00B66BB8" w:rsidRPr="00AD3352" w:rsidRDefault="00B66BB8">
            <w:pPr>
              <w:pStyle w:val="aff2"/>
              <w:jc w:val="center"/>
            </w:pPr>
            <w:r w:rsidRPr="00AD3352">
              <w:t>9</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pP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22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210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1680"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pP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22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210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1680" w:type="dxa"/>
            <w:tcBorders>
              <w:top w:val="single" w:sz="4" w:space="0" w:color="auto"/>
              <w:left w:val="single" w:sz="4" w:space="0" w:color="auto"/>
              <w:bottom w:val="single" w:sz="4" w:space="0" w:color="auto"/>
            </w:tcBorders>
          </w:tcPr>
          <w:p w:rsidR="00B66BB8" w:rsidRPr="00AD3352" w:rsidRDefault="00B66BB8">
            <w:pPr>
              <w:pStyle w:val="aff2"/>
            </w:pPr>
          </w:p>
        </w:tc>
      </w:tr>
    </w:tbl>
    <w:p w:rsidR="00B66BB8" w:rsidRPr="00AD3352" w:rsidRDefault="00B66BB8"/>
    <w:p w:rsidR="00B66BB8" w:rsidRPr="00AD3352" w:rsidRDefault="00B66BB8">
      <w:pPr>
        <w:ind w:firstLine="698"/>
        <w:jc w:val="right"/>
        <w:rPr>
          <w:rStyle w:val="a"/>
          <w:bCs/>
          <w:color w:val="auto"/>
          <w:lang w:val="en-US"/>
        </w:rPr>
      </w:pPr>
    </w:p>
    <w:p w:rsidR="00B66BB8" w:rsidRPr="00AD3352" w:rsidRDefault="00B66BB8">
      <w:pPr>
        <w:ind w:firstLine="698"/>
        <w:jc w:val="right"/>
        <w:rPr>
          <w:rStyle w:val="a"/>
          <w:bCs/>
          <w:color w:val="auto"/>
          <w:lang w:val="en-US"/>
        </w:rPr>
      </w:pPr>
    </w:p>
    <w:p w:rsidR="00B66BB8" w:rsidRPr="00AD3352" w:rsidRDefault="00B66BB8">
      <w:pPr>
        <w:ind w:firstLine="698"/>
        <w:jc w:val="right"/>
        <w:rPr>
          <w:rStyle w:val="a"/>
          <w:bCs/>
          <w:color w:val="auto"/>
          <w:lang w:val="en-US"/>
        </w:rPr>
      </w:pPr>
    </w:p>
    <w:p w:rsidR="00B66BB8" w:rsidRPr="00AD3352" w:rsidRDefault="00B66BB8">
      <w:pPr>
        <w:ind w:firstLine="698"/>
        <w:jc w:val="right"/>
        <w:rPr>
          <w:rStyle w:val="a"/>
          <w:bCs/>
          <w:color w:val="auto"/>
          <w:lang w:val="en-US"/>
        </w:rPr>
      </w:pPr>
    </w:p>
    <w:p w:rsidR="00B66BB8" w:rsidRPr="00AD3352" w:rsidRDefault="00B66BB8">
      <w:pPr>
        <w:ind w:firstLine="698"/>
        <w:jc w:val="right"/>
        <w:rPr>
          <w:rStyle w:val="a"/>
          <w:bCs/>
          <w:color w:val="auto"/>
          <w:lang w:val="en-US"/>
        </w:rPr>
      </w:pPr>
    </w:p>
    <w:p w:rsidR="00B66BB8" w:rsidRPr="00AD3352" w:rsidRDefault="00B66BB8">
      <w:pPr>
        <w:ind w:firstLine="698"/>
        <w:jc w:val="right"/>
        <w:rPr>
          <w:rStyle w:val="a"/>
          <w:bCs/>
          <w:color w:val="auto"/>
          <w:lang w:val="en-US"/>
        </w:rPr>
      </w:pPr>
    </w:p>
    <w:p w:rsidR="00B66BB8" w:rsidRPr="00AD3352" w:rsidRDefault="00B66BB8">
      <w:pPr>
        <w:ind w:firstLine="698"/>
        <w:jc w:val="right"/>
        <w:rPr>
          <w:rStyle w:val="a"/>
          <w:bCs/>
          <w:color w:val="auto"/>
          <w:lang w:val="en-US"/>
        </w:rPr>
      </w:pPr>
    </w:p>
    <w:p w:rsidR="00B66BB8" w:rsidRPr="00AD3352" w:rsidRDefault="00B66BB8">
      <w:pPr>
        <w:ind w:firstLine="698"/>
        <w:jc w:val="right"/>
        <w:rPr>
          <w:rStyle w:val="a"/>
          <w:bCs/>
          <w:color w:val="auto"/>
          <w:lang w:val="en-US"/>
        </w:rPr>
      </w:pPr>
    </w:p>
    <w:p w:rsidR="00B66BB8" w:rsidRPr="00AD3352" w:rsidRDefault="00B66BB8">
      <w:pPr>
        <w:ind w:firstLine="698"/>
        <w:jc w:val="right"/>
        <w:rPr>
          <w:rStyle w:val="a"/>
          <w:bCs/>
          <w:color w:val="auto"/>
          <w:lang w:val="en-US"/>
        </w:rPr>
      </w:pPr>
    </w:p>
    <w:p w:rsidR="00B66BB8" w:rsidRPr="00AD3352" w:rsidRDefault="00B66BB8">
      <w:pPr>
        <w:ind w:firstLine="698"/>
        <w:jc w:val="right"/>
        <w:rPr>
          <w:rStyle w:val="a"/>
          <w:bCs/>
          <w:color w:val="auto"/>
          <w:lang w:val="en-US"/>
        </w:rPr>
      </w:pPr>
    </w:p>
    <w:p w:rsidR="00B66BB8" w:rsidRPr="00AD3352" w:rsidRDefault="00B66BB8">
      <w:pPr>
        <w:ind w:firstLine="698"/>
        <w:jc w:val="right"/>
        <w:rPr>
          <w:rStyle w:val="a"/>
          <w:bCs/>
          <w:color w:val="auto"/>
          <w:lang w:val="en-US"/>
        </w:rPr>
      </w:pPr>
    </w:p>
    <w:p w:rsidR="00B66BB8" w:rsidRPr="00AD3352" w:rsidRDefault="00B66BB8">
      <w:pPr>
        <w:ind w:firstLine="698"/>
        <w:jc w:val="right"/>
        <w:rPr>
          <w:rStyle w:val="a"/>
          <w:bCs/>
          <w:color w:val="auto"/>
          <w:lang w:val="en-US"/>
        </w:rPr>
      </w:pPr>
    </w:p>
    <w:p w:rsidR="00B66BB8" w:rsidRPr="00AD3352" w:rsidRDefault="00B66BB8">
      <w:pPr>
        <w:ind w:firstLine="698"/>
        <w:jc w:val="right"/>
      </w:pPr>
      <w:r w:rsidRPr="00AD3352">
        <w:rPr>
          <w:rStyle w:val="a"/>
          <w:bCs/>
          <w:color w:val="auto"/>
        </w:rPr>
        <w:t>Приложение N 11</w:t>
      </w:r>
    </w:p>
    <w:p w:rsidR="00B66BB8" w:rsidRPr="00AD3352" w:rsidRDefault="00B66BB8"/>
    <w:p w:rsidR="00B66BB8" w:rsidRPr="00AD3352" w:rsidRDefault="00B66BB8">
      <w:pPr>
        <w:pStyle w:val="Heading1"/>
        <w:rPr>
          <w:color w:val="auto"/>
        </w:rPr>
      </w:pPr>
      <w:r w:rsidRPr="00AD3352">
        <w:rPr>
          <w:color w:val="auto"/>
        </w:rPr>
        <w:t xml:space="preserve">Оперативная информация </w:t>
      </w:r>
      <w:r w:rsidRPr="00AD3352">
        <w:rPr>
          <w:color w:val="auto"/>
        </w:rPr>
        <w:br/>
        <w:t>о товарах, движение которых приостановлено</w:t>
      </w:r>
    </w:p>
    <w:p w:rsidR="00B66BB8" w:rsidRPr="00AD3352" w:rsidRDefault="00B66BB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516"/>
        <w:gridCol w:w="1399"/>
        <w:gridCol w:w="955"/>
        <w:gridCol w:w="1357"/>
        <w:gridCol w:w="1697"/>
        <w:gridCol w:w="2015"/>
        <w:gridCol w:w="1993"/>
        <w:gridCol w:w="3016"/>
      </w:tblGrid>
      <w:tr w:rsidR="00B66BB8" w:rsidRPr="00AD3352">
        <w:tblPrEx>
          <w:tblCellMar>
            <w:top w:w="0" w:type="dxa"/>
            <w:bottom w:w="0" w:type="dxa"/>
          </w:tblCellMar>
        </w:tblPrEx>
        <w:tc>
          <w:tcPr>
            <w:tcW w:w="1516"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Пункт пропуска или иное место</w:t>
            </w:r>
          </w:p>
        </w:tc>
        <w:tc>
          <w:tcPr>
            <w:tcW w:w="1399"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Дата задержания</w:t>
            </w:r>
          </w:p>
        </w:tc>
        <w:tc>
          <w:tcPr>
            <w:tcW w:w="955"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Транспортное средство</w:t>
            </w:r>
          </w:p>
        </w:tc>
        <w:tc>
          <w:tcPr>
            <w:tcW w:w="1357"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Страна экспортер</w:t>
            </w:r>
          </w:p>
        </w:tc>
        <w:tc>
          <w:tcPr>
            <w:tcW w:w="1697"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Количество товара</w:t>
            </w:r>
          </w:p>
        </w:tc>
        <w:tc>
          <w:tcPr>
            <w:tcW w:w="2015"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Получатель в Таможенном Союзе</w:t>
            </w:r>
          </w:p>
        </w:tc>
        <w:tc>
          <w:tcPr>
            <w:tcW w:w="1993"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Причина задержания</w:t>
            </w:r>
          </w:p>
        </w:tc>
        <w:tc>
          <w:tcPr>
            <w:tcW w:w="3016" w:type="dxa"/>
            <w:tcBorders>
              <w:top w:val="single" w:sz="4" w:space="0" w:color="auto"/>
              <w:left w:val="single" w:sz="4" w:space="0" w:color="auto"/>
              <w:bottom w:val="single" w:sz="4" w:space="0" w:color="auto"/>
            </w:tcBorders>
          </w:tcPr>
          <w:p w:rsidR="00B66BB8" w:rsidRPr="00AD3352" w:rsidRDefault="00B66BB8">
            <w:pPr>
              <w:pStyle w:val="aff2"/>
              <w:jc w:val="center"/>
            </w:pPr>
            <w:r w:rsidRPr="00AD3352">
              <w:t>N ветеринарного сертификата (удостоверения качества для лек. средств, кормовых добавок химического или микробиологического синтеза)</w:t>
            </w:r>
          </w:p>
        </w:tc>
      </w:tr>
    </w:tbl>
    <w:p w:rsidR="00B66BB8" w:rsidRPr="00AD3352" w:rsidRDefault="00B66BB8"/>
    <w:p w:rsidR="00B66BB8" w:rsidRPr="00AD3352" w:rsidRDefault="00B66BB8">
      <w:pPr>
        <w:sectPr w:rsidR="00B66BB8" w:rsidRPr="00AD3352">
          <w:pgSz w:w="16837" w:h="11905" w:orient="landscape"/>
          <w:pgMar w:top="1440" w:right="800" w:bottom="1440" w:left="1100" w:header="720" w:footer="720" w:gutter="0"/>
          <w:cols w:space="720"/>
          <w:noEndnote/>
        </w:sectPr>
      </w:pPr>
    </w:p>
    <w:p w:rsidR="00B66BB8" w:rsidRPr="00AD3352" w:rsidRDefault="00B66BB8">
      <w:pPr>
        <w:pStyle w:val="Heading1"/>
        <w:rPr>
          <w:color w:val="auto"/>
        </w:rPr>
      </w:pPr>
      <w:bookmarkStart w:id="135" w:name="sub_3000"/>
      <w:r w:rsidRPr="00AD3352">
        <w:rPr>
          <w:color w:val="auto"/>
        </w:rPr>
        <w:t>Положение</w:t>
      </w:r>
      <w:r w:rsidRPr="00AD3352">
        <w:rPr>
          <w:color w:val="auto"/>
        </w:rPr>
        <w:br/>
        <w:t>о едином порядке проведения совместных проверок объектов и отбора проб товаров (продукции), подлежащих ветеринарному контролю (надзору)</w:t>
      </w:r>
      <w:r w:rsidRPr="00AD3352">
        <w:rPr>
          <w:color w:val="auto"/>
        </w:rPr>
        <w:br/>
        <w:t xml:space="preserve">(утв. </w:t>
      </w:r>
      <w:hyperlink w:anchor="sub_0" w:history="1">
        <w:r w:rsidRPr="00AD3352">
          <w:rPr>
            <w:rStyle w:val="a0"/>
            <w:rFonts w:cs="Arial"/>
            <w:color w:val="auto"/>
          </w:rPr>
          <w:t>Решением</w:t>
        </w:r>
      </w:hyperlink>
      <w:r w:rsidRPr="00AD3352">
        <w:rPr>
          <w:color w:val="auto"/>
        </w:rPr>
        <w:t xml:space="preserve"> Комиссии таможенного союза от 18 июня 2010 г. N 317)</w:t>
      </w:r>
    </w:p>
    <w:bookmarkEnd w:id="135"/>
    <w:p w:rsidR="00B66BB8" w:rsidRPr="00AD3352" w:rsidRDefault="00B66BB8"/>
    <w:p w:rsidR="00B66BB8" w:rsidRPr="00AD3352" w:rsidRDefault="00B66BB8">
      <w:hyperlink r:id="rId49" w:history="1">
        <w:r w:rsidRPr="00AD3352">
          <w:rPr>
            <w:rStyle w:val="a0"/>
            <w:rFonts w:cs="Arial"/>
            <w:color w:val="auto"/>
          </w:rPr>
          <w:t>Утратило силу</w:t>
        </w:r>
      </w:hyperlink>
      <w:r w:rsidRPr="00AD3352">
        <w:t>.</w:t>
      </w:r>
    </w:p>
    <w:p w:rsidR="00B66BB8" w:rsidRPr="00AD3352" w:rsidRDefault="00B66BB8">
      <w:pPr>
        <w:pStyle w:val="Heading1"/>
        <w:rPr>
          <w:color w:val="auto"/>
        </w:rPr>
      </w:pPr>
      <w:r w:rsidRPr="00AD3352">
        <w:rPr>
          <w:color w:val="auto"/>
        </w:rPr>
        <w:t>Единые ветеринарные</w:t>
      </w:r>
      <w:r w:rsidRPr="00AD3352">
        <w:rPr>
          <w:color w:val="auto"/>
        </w:rPr>
        <w:br/>
        <w:t>(ветеринарно-санитарные) требования,</w:t>
      </w:r>
      <w:r w:rsidRPr="00AD3352">
        <w:rPr>
          <w:color w:val="auto"/>
        </w:rPr>
        <w:br/>
        <w:t>предъявляемые к товарам, подлежащим ветеринарному контролю (надзору)</w:t>
      </w:r>
      <w:r w:rsidRPr="00AD3352">
        <w:rPr>
          <w:color w:val="auto"/>
        </w:rPr>
        <w:br/>
        <w:t xml:space="preserve">(утв. </w:t>
      </w:r>
      <w:hyperlink w:anchor="sub_0" w:history="1">
        <w:r w:rsidRPr="00AD3352">
          <w:rPr>
            <w:rStyle w:val="a0"/>
            <w:rFonts w:cs="Arial"/>
            <w:color w:val="auto"/>
          </w:rPr>
          <w:t>Решением</w:t>
        </w:r>
      </w:hyperlink>
      <w:r w:rsidRPr="00AD3352">
        <w:rPr>
          <w:color w:val="auto"/>
        </w:rPr>
        <w:t xml:space="preserve"> Комиссии Таможенного союза от 18 июня 2010 г. N 317)</w:t>
      </w:r>
    </w:p>
    <w:p w:rsidR="00B66BB8" w:rsidRPr="00AD3352" w:rsidRDefault="00B66BB8">
      <w:bookmarkStart w:id="136" w:name="sub_4010"/>
      <w:r w:rsidRPr="00AD3352">
        <w:t xml:space="preserve">Единые ветеринарные (ветеринарно-санитарные) требования, предъявляемые к товарам, подлежащим ветеринарному контролю (надзору) (далее - Требования) и включенным в Единый перечень товаров, подлежащих ветеринарному контролю (надзору) (далее - подконтрольные товары), разработаны в целях реализации </w:t>
      </w:r>
      <w:hyperlink r:id="rId50" w:history="1">
        <w:r w:rsidRPr="00AD3352">
          <w:rPr>
            <w:rStyle w:val="a0"/>
            <w:rFonts w:cs="Arial"/>
            <w:color w:val="auto"/>
          </w:rPr>
          <w:t>Соглашения</w:t>
        </w:r>
      </w:hyperlink>
      <w:r w:rsidRPr="00AD3352">
        <w:t xml:space="preserve"> Таможенного союза по ветеринарно-санитарным мерам от 11 декабря 2009 года и обеспечения охраны таможенной территории Таможенного союза от ввоза и распространения возбудителей заразных болезней животных, в том числе общих для животных и человека, и товаров, не соответствующих Единым ветеринарным требованиям.</w:t>
      </w:r>
    </w:p>
    <w:bookmarkEnd w:id="136"/>
    <w:p w:rsidR="00B66BB8" w:rsidRPr="00AD3352" w:rsidRDefault="00B66BB8">
      <w:r w:rsidRPr="00AD3352">
        <w:t>Для целей настоящего документа под Стороной подразумевается государство - член Таможенного союза.</w:t>
      </w:r>
    </w:p>
    <w:p w:rsidR="00B66BB8" w:rsidRPr="00AD3352" w:rsidRDefault="00B66BB8"/>
    <w:p w:rsidR="00B66BB8" w:rsidRPr="00AD3352" w:rsidRDefault="00B66BB8">
      <w:pPr>
        <w:pStyle w:val="Heading1"/>
        <w:rPr>
          <w:color w:val="auto"/>
        </w:rPr>
      </w:pPr>
      <w:bookmarkStart w:id="137" w:name="sub_4020"/>
      <w:r w:rsidRPr="00AD3352">
        <w:rPr>
          <w:color w:val="auto"/>
        </w:rPr>
        <w:t>Термины, используемые в Единых ветеринарных (ветеринарно-санитарных) требованиях</w:t>
      </w:r>
    </w:p>
    <w:bookmarkEnd w:id="137"/>
    <w:p w:rsidR="00B66BB8" w:rsidRPr="00AD3352" w:rsidRDefault="00B66BB8"/>
    <w:p w:rsidR="00B66BB8" w:rsidRPr="00AD3352" w:rsidRDefault="00B66BB8">
      <w:r w:rsidRPr="00AD3352">
        <w:rPr>
          <w:rStyle w:val="a"/>
          <w:bCs/>
          <w:color w:val="auto"/>
        </w:rPr>
        <w:t>"Регионализация"</w:t>
      </w:r>
      <w:r w:rsidRPr="00AD3352">
        <w:t> - это определение благополучия или неблагополучия страны или ее административной территории (республика, область, край, земля, графство, штат, провинция, район и др.) по заразным болезням животных, включенным в перечень опасных и карантинных болезней Стороны, а на объектах контроля третьих стран - по болезням, указанным в настоящих Требованиях.</w:t>
      </w:r>
    </w:p>
    <w:p w:rsidR="00B66BB8" w:rsidRPr="00AD3352" w:rsidRDefault="00B66BB8">
      <w:bookmarkStart w:id="138" w:name="sub_40212"/>
      <w:r w:rsidRPr="00AD3352">
        <w:t>Регионализация проводится в соответствии с рекомендациями Всемирной организации здравоохранения животных (далее - МЭБ).</w:t>
      </w:r>
    </w:p>
    <w:bookmarkEnd w:id="138"/>
    <w:p w:rsidR="00B66BB8" w:rsidRPr="00AD3352" w:rsidRDefault="00B66BB8">
      <w:r w:rsidRPr="00AD3352">
        <w:rPr>
          <w:rStyle w:val="a"/>
          <w:bCs/>
          <w:color w:val="auto"/>
        </w:rPr>
        <w:t>"Предприятие"</w:t>
      </w:r>
      <w:r w:rsidRPr="00AD3352">
        <w:t> - подконтрольный объект (здание, сооружение, судно и т.д.), на котором осуществляется убой животных, а также производство, переработка, хранение подконтрольных товаров, за исключением животных.</w:t>
      </w:r>
    </w:p>
    <w:p w:rsidR="00B66BB8" w:rsidRPr="00AD3352" w:rsidRDefault="00B66BB8">
      <w:r w:rsidRPr="00AD3352">
        <w:rPr>
          <w:rStyle w:val="a"/>
          <w:bCs/>
          <w:color w:val="auto"/>
        </w:rPr>
        <w:t>"Предприятие искусственного осеменения"</w:t>
      </w:r>
      <w:r w:rsidRPr="00AD3352">
        <w:t> - предприятие, осуществляющее деятельность по производству, хранению, переработке генетического материала.</w:t>
      </w:r>
    </w:p>
    <w:p w:rsidR="00B66BB8" w:rsidRPr="00AD3352" w:rsidRDefault="00B66BB8">
      <w:r w:rsidRPr="00AD3352">
        <w:rPr>
          <w:rStyle w:val="a"/>
          <w:bCs/>
          <w:color w:val="auto"/>
        </w:rPr>
        <w:t>"Продуктивные животные"</w:t>
      </w:r>
      <w:r w:rsidRPr="00AD3352">
        <w:t> - животные, используемые для получения продукции, предназначенной в пищу.</w:t>
      </w:r>
    </w:p>
    <w:p w:rsidR="00B66BB8" w:rsidRPr="00AD3352" w:rsidRDefault="00B66BB8">
      <w:r w:rsidRPr="00AD3352">
        <w:rPr>
          <w:rStyle w:val="a"/>
          <w:bCs/>
          <w:color w:val="auto"/>
        </w:rPr>
        <w:t>"Хозяйство"</w:t>
      </w:r>
      <w:r w:rsidRPr="00AD3352">
        <w:t> - здание (строение, сооружение), зоопарк, ферма, цирк или земельный участок, используемые для содержания животных.</w:t>
      </w:r>
    </w:p>
    <w:p w:rsidR="00B66BB8" w:rsidRPr="00AD3352" w:rsidRDefault="00B66BB8">
      <w:r w:rsidRPr="00AD3352">
        <w:rPr>
          <w:rStyle w:val="a"/>
          <w:bCs/>
          <w:color w:val="auto"/>
        </w:rPr>
        <w:t>"Уполномоченные органы"</w:t>
      </w:r>
      <w:r w:rsidRPr="00AD3352">
        <w:t> - государственные органы и учреждения Сторон, осуществляющие деятельность в области ветеринарии.</w:t>
      </w:r>
    </w:p>
    <w:p w:rsidR="00B66BB8" w:rsidRPr="00AD3352" w:rsidRDefault="00B66BB8">
      <w:bookmarkStart w:id="139" w:name="sub_40218"/>
      <w:r w:rsidRPr="00AD3352">
        <w:rPr>
          <w:rStyle w:val="a"/>
          <w:bCs/>
          <w:color w:val="auto"/>
        </w:rPr>
        <w:t>"Стэмпинг аут"</w:t>
      </w:r>
      <w:r w:rsidRPr="00AD3352">
        <w:t xml:space="preserve"> - проводимый под контролем уполномоченного органа в области ветеринарии комплекс мероприятий, включающий умерщвление больных и зараженных животных стада, а при необходимости, и животных других стад, которые могли иметь прямой или непрямой контакт, способный привести к передаче возбудителя. Все подозреваемые животные, вне зависимости от того, вакцинированы они или нет, должны быть умерщвлены, а их туши утилизированы сжиганием, захоронением или другим способом, гарантирующим нераспространение инфекции через туши или продукты убоя животных.</w:t>
      </w:r>
    </w:p>
    <w:bookmarkEnd w:id="139"/>
    <w:p w:rsidR="00B66BB8" w:rsidRPr="00AD3352" w:rsidRDefault="00B66BB8">
      <w:r w:rsidRPr="00AD3352">
        <w:t>"Стэмпинг аут" включает очистку и дезинфекцию согласно процедурам Кодекса МЭБ.</w:t>
      </w:r>
    </w:p>
    <w:p w:rsidR="00B66BB8" w:rsidRPr="00AD3352" w:rsidRDefault="00B66BB8"/>
    <w:p w:rsidR="00B66BB8" w:rsidRPr="00AD3352" w:rsidRDefault="00B66BB8">
      <w:pPr>
        <w:pStyle w:val="Heading1"/>
        <w:rPr>
          <w:color w:val="auto"/>
        </w:rPr>
      </w:pPr>
      <w:r w:rsidRPr="00AD3352">
        <w:rPr>
          <w:color w:val="auto"/>
        </w:rPr>
        <w:t>Общие положения</w:t>
      </w:r>
    </w:p>
    <w:p w:rsidR="00B66BB8" w:rsidRPr="00AD3352" w:rsidRDefault="00B66BB8"/>
    <w:p w:rsidR="00B66BB8" w:rsidRPr="00AD3352" w:rsidRDefault="00B66BB8">
      <w:bookmarkStart w:id="140" w:name="sub_4031"/>
      <w:r w:rsidRPr="00AD3352">
        <w:t xml:space="preserve">В отношении подконтрольных товаров, ввозимых на таможенную территорию Таможенного союза, до момента присоединения Республики Казахстан к Всемирной торговой организации применяются меры регулирования, предусмотренные </w:t>
      </w:r>
      <w:hyperlink w:anchor="sub_400110" w:history="1">
        <w:r w:rsidRPr="00AD3352">
          <w:rPr>
            <w:rStyle w:val="a0"/>
            <w:rFonts w:cs="Arial"/>
            <w:color w:val="auto"/>
          </w:rPr>
          <w:t>разделом I</w:t>
        </w:r>
      </w:hyperlink>
      <w:r w:rsidRPr="00AD3352">
        <w:t xml:space="preserve"> перечня согласно приложению N 1, а с момента присоединения Республики Казахстан к Всемирной торговой организации - меры, предусмотренные </w:t>
      </w:r>
      <w:hyperlink w:anchor="sub_400120" w:history="1">
        <w:r w:rsidRPr="00AD3352">
          <w:rPr>
            <w:rStyle w:val="a0"/>
            <w:rFonts w:cs="Arial"/>
            <w:color w:val="auto"/>
          </w:rPr>
          <w:t>разделом II</w:t>
        </w:r>
      </w:hyperlink>
      <w:r w:rsidRPr="00AD3352">
        <w:t xml:space="preserve"> указанного перечня.</w:t>
      </w:r>
    </w:p>
    <w:p w:rsidR="00B66BB8" w:rsidRPr="00AD3352" w:rsidRDefault="00B66BB8">
      <w:bookmarkStart w:id="141" w:name="sub_4032"/>
      <w:bookmarkEnd w:id="140"/>
      <w:r w:rsidRPr="00AD3352">
        <w:t xml:space="preserve">Перемещение подконтрольных товаров с территории одной Стороны на территорию другой Стороны (далее - перемещение между Сторонами), разрешается организациям и лицам, осуществляющим производство, переработку и (или) хранение подконтрольных товаров, включенным в </w:t>
      </w:r>
      <w:hyperlink r:id="rId51" w:history="1">
        <w:r w:rsidRPr="00AD3352">
          <w:rPr>
            <w:rStyle w:val="a0"/>
            <w:rFonts w:cs="Arial"/>
            <w:color w:val="auto"/>
          </w:rPr>
          <w:t>Реестр</w:t>
        </w:r>
      </w:hyperlink>
      <w:r w:rsidRPr="00AD3352">
        <w:t xml:space="preserve"> организаций и лиц, осуществляющих производство, переработку и (или) хранение товаров, перемещаемых с территории одной Стороны на территорию другой Стороны (далее - Реестр предприятий Таможенного союза).</w:t>
      </w:r>
    </w:p>
    <w:bookmarkEnd w:id="141"/>
    <w:p w:rsidR="00B66BB8" w:rsidRPr="00AD3352" w:rsidRDefault="00B66BB8">
      <w:r w:rsidRPr="00AD3352">
        <w:t xml:space="preserve">Ввоз на таможенную территорию Таможенного союза и перемещение между Сторонами вышеуказанных подконтрольных товаров, осуществляется в соответствии с </w:t>
      </w:r>
      <w:hyperlink w:anchor="sub_2000" w:history="1">
        <w:r w:rsidRPr="00AD3352">
          <w:rPr>
            <w:rStyle w:val="a0"/>
            <w:rFonts w:cs="Arial"/>
            <w:color w:val="auto"/>
          </w:rPr>
          <w:t>Положением</w:t>
        </w:r>
      </w:hyperlink>
      <w:r w:rsidRPr="00AD3352">
        <w:t xml:space="preserve"> о едином порядке осуществления ветеринарного контроля на таможенной границе Таможенного союза и на таможенной территории Таможенного союза.</w:t>
      </w:r>
    </w:p>
    <w:p w:rsidR="00B66BB8" w:rsidRPr="00AD3352" w:rsidRDefault="00B66BB8">
      <w:r w:rsidRPr="00AD3352">
        <w:t>Ввоз подконтрольных товаров на таможенную территорию Таможенного союза осуществляется при наличии разрешения на ввоз, выданного уполномоченным органом Стороны, на территорию которой ввозится подконтрольный товар, если иное не предусмотрено настоящими Требованиями. Не требуется получения разрешений уполномоченных органов Сторон при перемещении подконтрольных товаров по единой таможенной территории Таможенного союза.</w:t>
      </w:r>
    </w:p>
    <w:p w:rsidR="00B66BB8" w:rsidRPr="00AD3352" w:rsidRDefault="00B66BB8">
      <w:r w:rsidRPr="00AD3352">
        <w:t>Ввоз подконтрольных товаров на таможенную территорию Таможенного союза из третьих стран осуществляется при наличии ветеринарного сертификата, выданного компетентным органом страны отправления, если иное не предусмотрено настоящими Требованиями.</w:t>
      </w:r>
    </w:p>
    <w:p w:rsidR="00B66BB8" w:rsidRPr="00AD3352" w:rsidRDefault="00B66BB8">
      <w:r w:rsidRPr="00AD3352">
        <w:t>Уполномоченные органы Сторон могут в двустороннем порядке согласовывать образцы ветеринарных сертификатов на ввозимые на единую таможенную территорию Таможенного союза подконтрольные товары с компетентными органами третьих стран. Образцы указанных ветеринарных сертификатов направляются в Комиссию Таможенного союза для их передачи в пункты пропуска через таможенную границу Таможенного союза либо иные места, определенные законодательством Сторон.</w:t>
      </w:r>
    </w:p>
    <w:p w:rsidR="00B66BB8" w:rsidRPr="00AD3352" w:rsidRDefault="00B66BB8">
      <w:r w:rsidRPr="00AD3352">
        <w:t>Подконтрольные товары перевозятся с территории одной Стороны на территорию другой Стороны (если иное не предусмотрено настоящими Требованиями) в сопровождении ветеринарного сертификата, выдаваемого уполномоченными органами Сторон по единым формам, утвержденным Комиссией Таможенного союза.</w:t>
      </w:r>
    </w:p>
    <w:p w:rsidR="00B66BB8" w:rsidRPr="00AD3352" w:rsidRDefault="00B66BB8">
      <w:r w:rsidRPr="00AD3352">
        <w:t>Ввозимые на таможенную территорию Таможенного союза и (или) перемещаемые между Сторонами животные должны быть идентифицированы индивидуальным или групповым способом. Допускается ввоз не идентифицированных животных для содержания в домашних условиях, коллекциях, зоологических садах, цирках, для использования в качестве экспериментальных животных.</w:t>
      </w:r>
    </w:p>
    <w:p w:rsidR="00B66BB8" w:rsidRPr="00AD3352" w:rsidRDefault="00B66BB8">
      <w:bookmarkStart w:id="142" w:name="sub_4039"/>
      <w:r w:rsidRPr="00AD3352">
        <w:t>Продуктивные животные, ввозимые из третьих стран и (или) перемещаемые между Сторонами не должны получать корма, содержащие компоненты от жвачных животных, за исключением компонентов, использование которых допускается Кодексом здоровья наземных животных МЭБ (далее - Кодексом МЭБ).</w:t>
      </w:r>
    </w:p>
    <w:bookmarkEnd w:id="142"/>
    <w:p w:rsidR="00B66BB8" w:rsidRPr="00AD3352" w:rsidRDefault="00B66BB8">
      <w:r w:rsidRPr="00AD3352">
        <w:t>Продуктивные животные, ввозимые из третьих стран и (или) перемещаемые между Сторонами, не должны подвергаться воздействию натуральных или синтетических эстрогенных, гормональных веществ и тиреостатических препаратов, за исключением профилактических и лечебных мероприятий.</w:t>
      </w:r>
    </w:p>
    <w:p w:rsidR="00B66BB8" w:rsidRPr="00AD3352" w:rsidRDefault="00B66BB8">
      <w:r w:rsidRPr="00AD3352">
        <w:t>При ввозе животных из третьих стран и (или) перемещении между Сторонами, в зависимости от эпизоотической ситуации по болезням животных на административной территории страны (в хозяйстве), из которой осуществляется ввоз (перемещение), ввозимые (перемещаемые) животные могут быть вакцинированы или не вакцинированы против болезней животных, указанных в настоящих Требованиях. Необходимость проведения вакцинации животных определяется уполномоченным органом Стороны, на территорию которой осуществляется ввоз, перемещение животных, если иное не предусмотрено настоящими Требованиями.</w:t>
      </w:r>
    </w:p>
    <w:p w:rsidR="00B66BB8" w:rsidRPr="00AD3352" w:rsidRDefault="00B66BB8">
      <w:bookmarkStart w:id="143" w:name="sub_403012"/>
      <w:r w:rsidRPr="00AD3352">
        <w:t>Животные, ввозимые из третьих стран или перемещаемые между Сторонами карантинируются не менее 21 дня в стране отправителя и стране получателя, если иное не предусмотрено ветеринарными требованиями по конкретному виду животных. Необходимость, продолжительность и условия карантинирования определяются уполномоченным органом Стороны, на территорию которой планируется осуществить ввоз животных.</w:t>
      </w:r>
    </w:p>
    <w:bookmarkEnd w:id="143"/>
    <w:p w:rsidR="00B66BB8" w:rsidRPr="00AD3352" w:rsidRDefault="00B66BB8">
      <w:r w:rsidRPr="00AD3352">
        <w:t>Диагностические исследования при проведении карантинирования животных на территории третьих стран проводятся методами и способами, рекомендованными МЭБ, если иное не установлено уполномоченным органом Стороны, на территорию которой планируется осуществить ввоз животных. Если в период карантинирования по результатам диагностических исследований, у животных появятся положительные (серологические, аллергические и др.) реакции, уполномоченный орган Стороны имеет право отказаться от ввоза всей партии карантинируемых животных или тех из карантинируемых животных, у которых обнаружены такие реакции.</w:t>
      </w:r>
    </w:p>
    <w:p w:rsidR="00B66BB8" w:rsidRPr="00AD3352" w:rsidRDefault="00B66BB8">
      <w:r w:rsidRPr="00AD3352">
        <w:t>При ввозе на таможенную территорию Таможенного союза животных из третьих стран официально свободных от болезней, предусмотренных настоящими Требованиями, диагностические исследования таких животных на данные болезни могут не проводиться в стране отправителя. Решение об этом принимается уполномоченным органом Стороны, на территорию которой осуществляется ввоз животных.</w:t>
      </w:r>
    </w:p>
    <w:p w:rsidR="00B66BB8" w:rsidRPr="00AD3352" w:rsidRDefault="00B66BB8">
      <w:r w:rsidRPr="00AD3352">
        <w:t xml:space="preserve">Диагностические исследования при проведении карантинирования животных при их перемещении между Сторонами осуществляется в порядке, установленном </w:t>
      </w:r>
      <w:hyperlink w:anchor="sub_3000" w:history="1">
        <w:r w:rsidRPr="00AD3352">
          <w:rPr>
            <w:rStyle w:val="a0"/>
            <w:rFonts w:cs="Arial"/>
            <w:color w:val="auto"/>
          </w:rPr>
          <w:t>Положением</w:t>
        </w:r>
      </w:hyperlink>
      <w:r w:rsidRPr="00AD3352">
        <w:t xml:space="preserve"> о едином порядке проведения совместных проверок объектов и отбора проб (образцов) товаров (продукции), подлежащих ветеринарному контролю (надзору). Если в ходе исследований на территории страны отправителя получены положительные или сомнительные результаты диагностических исследований, об этом немедленно извещается уполномоченный орган страны получателя. Если в ходе исследований на территории страны получения получены положительные или сомнительные результаты диагностических исследований, об этом немедленно извещается компетентный орган страны отправителя.</w:t>
      </w:r>
    </w:p>
    <w:p w:rsidR="00B66BB8" w:rsidRPr="00AD3352" w:rsidRDefault="00B66BB8">
      <w:r w:rsidRPr="00AD3352">
        <w:t>Животные могут быть подвергнуты обработке против экто-, эндопаразитов, о чем в ветеринарном сертификате делается соответствующая запись.</w:t>
      </w:r>
    </w:p>
    <w:p w:rsidR="00B66BB8" w:rsidRPr="00AD3352" w:rsidRDefault="00B66BB8">
      <w:r w:rsidRPr="00AD3352">
        <w:t>В отношении требований к подконтрольным товарам, ввозимым из третьих стран и (или) перемещаемых между Сторонами, не установленных настоящими Едиными требованиями, применяются требования, установленные национальным законодательством Стороны, на территорию которой ввозится и (или) перемещается подконтрольный товар. На территорию Таможенного союза могут ввозиться и по территории Таможенного союза могут перемещаться лекарственные средства для животных, диагностические системы, средства для противопаразитарных обработок животных и кормовые добавки для животных, внесенные в Реестр зарегистрированных лекарственных средств для животных, диагностических систем, средств для противопаразитарных обработок животных и кормовых добавок для животных.</w:t>
      </w:r>
    </w:p>
    <w:p w:rsidR="00B66BB8" w:rsidRPr="00AD3352" w:rsidRDefault="00B66BB8">
      <w:r w:rsidRPr="00AD3352">
        <w:t>Транспортные средства для перевозки подконтрольных товаров при ввозе их из третьих стран и перемещении с территории одной Стороны на территорию другой Стороны должны быть обработаны и подготовлены в соответствии с принятыми в стране отправителя правилами.</w:t>
      </w:r>
    </w:p>
    <w:p w:rsidR="00B66BB8" w:rsidRPr="00AD3352" w:rsidRDefault="00B66BB8"/>
    <w:p w:rsidR="00B66BB8" w:rsidRPr="00AD3352" w:rsidRDefault="00B66BB8">
      <w:pPr>
        <w:pStyle w:val="Heading1"/>
        <w:rPr>
          <w:color w:val="auto"/>
        </w:rPr>
      </w:pPr>
      <w:bookmarkStart w:id="144" w:name="sub_4100"/>
      <w:r w:rsidRPr="00AD3352">
        <w:rPr>
          <w:color w:val="auto"/>
        </w:rPr>
        <w:t>Глава 1</w:t>
      </w:r>
      <w:r w:rsidRPr="00AD3352">
        <w:rPr>
          <w:color w:val="auto"/>
        </w:rPr>
        <w:br/>
        <w:t>Ветеринарные требования</w:t>
      </w:r>
      <w:r w:rsidRPr="00AD3352">
        <w:rPr>
          <w:color w:val="auto"/>
        </w:rPr>
        <w:br/>
        <w:t>при ввозе на таможенную территорию Таможенного союза и (или) перемещении между Сторонами племенного и пользовательного крупного рогатого скота</w:t>
      </w:r>
    </w:p>
    <w:bookmarkEnd w:id="144"/>
    <w:p w:rsidR="00B66BB8" w:rsidRPr="00AD3352" w:rsidRDefault="00B66BB8"/>
    <w:p w:rsidR="00B66BB8" w:rsidRPr="00AD3352" w:rsidRDefault="00B66BB8">
      <w:bookmarkStart w:id="145" w:name="sub_4101"/>
      <w:r w:rsidRPr="00AD3352">
        <w:t>К ввозу на таможенную территорию Таможенного союза и (или) перемещению между Сторонами допускается здоровый племенной и пользовательный крупный рогатый скот, не вакцинированный против бруцеллеза, ящура и происходящий с территорий, свободных от заразных болезней животных:</w:t>
      </w:r>
    </w:p>
    <w:bookmarkEnd w:id="145"/>
    <w:p w:rsidR="00B66BB8" w:rsidRPr="00AD3352" w:rsidRDefault="00B66BB8">
      <w:r w:rsidRPr="00AD3352">
        <w:t>- губкообразной энцефалопатии крупного рогатого скота - на территории страны или административной территории в соответствии с регионализацией с незначительным или контролируемым риском по указанной болезни в соответствии с рекомендациями Кодекса МЭБ;</w:t>
      </w:r>
    </w:p>
    <w:p w:rsidR="00B66BB8" w:rsidRPr="00AD3352" w:rsidRDefault="00B66BB8">
      <w:r w:rsidRPr="00AD3352">
        <w:t>- ящура - в течение последних 12 месяцев на территории страны или административной территории в соответствии с регионализацией;</w:t>
      </w:r>
    </w:p>
    <w:p w:rsidR="00B66BB8" w:rsidRPr="00AD3352" w:rsidRDefault="00B66BB8">
      <w:r w:rsidRPr="00AD3352">
        <w:t>- контагиозной плевропневмонии, везикулярного стоматита, блутанга, чумы крупного рогатого скота - в течение последних 24 месяцев на территории страны или административной территории в соответствии с регионализацией;</w:t>
      </w:r>
    </w:p>
    <w:p w:rsidR="00B66BB8" w:rsidRPr="00AD3352" w:rsidRDefault="00B66BB8">
      <w:r w:rsidRPr="00AD3352">
        <w:t>- заразного узелкового дерматита - в течение последних 3 лет на территории страны или административной территории в соответствии с регионализацией;</w:t>
      </w:r>
    </w:p>
    <w:p w:rsidR="00B66BB8" w:rsidRPr="00AD3352" w:rsidRDefault="00B66BB8">
      <w:bookmarkStart w:id="146" w:name="sub_4116"/>
      <w:r w:rsidRPr="00AD3352">
        <w:t>- энзоотического лейкоза - в течение последних 12 месяцев на территории хозяйства;</w:t>
      </w:r>
    </w:p>
    <w:bookmarkEnd w:id="146"/>
    <w:p w:rsidR="00B66BB8" w:rsidRPr="00AD3352" w:rsidRDefault="00B66BB8">
      <w:r w:rsidRPr="00AD3352">
        <w:t>- бруцеллеза, туберкулеза, и паратуберкулёза - в течение последних 6 месяцев на территории хозяйства;</w:t>
      </w:r>
    </w:p>
    <w:p w:rsidR="00B66BB8" w:rsidRPr="00AD3352" w:rsidRDefault="00B66BB8">
      <w:r w:rsidRPr="00AD3352">
        <w:t>- лептоспироза - в течение последних 3 месяцев на территории хозяйства;</w:t>
      </w:r>
    </w:p>
    <w:p w:rsidR="00B66BB8" w:rsidRPr="00AD3352" w:rsidRDefault="00B66BB8">
      <w:r w:rsidRPr="00AD3352">
        <w:t>- сибирской язвы - в течение последних 20 дней на территории хозяйства.</w:t>
      </w:r>
    </w:p>
    <w:p w:rsidR="00B66BB8" w:rsidRPr="00AD3352" w:rsidRDefault="00B66BB8">
      <w:r w:rsidRPr="00AD3352">
        <w:t>Животные не должны получать корма, содержащие белки жвачных животных, за исключением веществ, рекомендованных Кодексом МЭБ.</w:t>
      </w:r>
    </w:p>
    <w:p w:rsidR="00B66BB8" w:rsidRPr="00AD3352" w:rsidRDefault="00B66BB8">
      <w:bookmarkStart w:id="147" w:name="sub_4103"/>
      <w:r w:rsidRPr="00AD3352">
        <w:t>Во время карантина проводятся диагностические исследования животных на бруцеллез, туберкулез, паратуберкулез, энзоотический лейкоз, трихомоноз (T.fetus), кампилобактериоз (Campylobacter fetus venerealis) для быков, хламидиоз, лептоспироз (если не были вакцинированы или обработаны с профилактической целью дегидрострептомицином или веществом, зарегистрированным в стране-экспортере, дающим эквивалентный эффект), а также их ежедневное внешнее обследование.</w:t>
      </w:r>
    </w:p>
    <w:bookmarkEnd w:id="147"/>
    <w:p w:rsidR="00B66BB8" w:rsidRPr="00AD3352" w:rsidRDefault="00B66BB8">
      <w:r w:rsidRPr="00AD3352">
        <w:t>Животные с признаками болезней должны быть клинически обследованы, включая ежедневную термометрию.</w:t>
      </w:r>
    </w:p>
    <w:p w:rsidR="00B66BB8" w:rsidRPr="00AD3352" w:rsidRDefault="00B66BB8">
      <w:r w:rsidRPr="00AD3352">
        <w:t>Исследование на другие списочные болезни МЭБ может быть запрошено уполномоченным органом Стороны только в том случае, если на территории запрашивающей Стороны проводятся программы по профилактике и/или искоренению этих болезней.</w:t>
      </w:r>
    </w:p>
    <w:p w:rsidR="00B66BB8" w:rsidRPr="00AD3352" w:rsidRDefault="00B66BB8">
      <w:r w:rsidRPr="00AD3352">
        <w:t>В отношении племенных животных дополнительно проводятся исследования на инфекционный ринотрахеит и вирусную диарею крупного рогатого скота (если животные не были предварительно вакцинированы).</w:t>
      </w:r>
    </w:p>
    <w:p w:rsidR="00B66BB8" w:rsidRPr="00AD3352" w:rsidRDefault="00B66BB8"/>
    <w:p w:rsidR="00B66BB8" w:rsidRPr="00AD3352" w:rsidRDefault="00B66BB8">
      <w:pPr>
        <w:pStyle w:val="Heading1"/>
        <w:rPr>
          <w:color w:val="auto"/>
        </w:rPr>
      </w:pPr>
      <w:bookmarkStart w:id="148" w:name="sub_4200"/>
      <w:r w:rsidRPr="00AD3352">
        <w:rPr>
          <w:color w:val="auto"/>
        </w:rPr>
        <w:t>Глава 2</w:t>
      </w:r>
      <w:r w:rsidRPr="00AD3352">
        <w:rPr>
          <w:color w:val="auto"/>
        </w:rPr>
        <w:br/>
        <w:t>Ветеринарные требования</w:t>
      </w:r>
      <w:r w:rsidRPr="00AD3352">
        <w:rPr>
          <w:color w:val="auto"/>
        </w:rPr>
        <w:br/>
        <w:t>при ввозе на таможенную территорию Таможенного союза и (или) перемещении между Сторонами спермы быков - производителей</w:t>
      </w:r>
    </w:p>
    <w:bookmarkEnd w:id="148"/>
    <w:p w:rsidR="00B66BB8" w:rsidRPr="00AD3352" w:rsidRDefault="00B66BB8"/>
    <w:p w:rsidR="00B66BB8" w:rsidRPr="00AD3352" w:rsidRDefault="00B66BB8">
      <w:r w:rsidRPr="00AD3352">
        <w:t>К ввозу на таможенную территорию Таможенного союза и (или) перемещению между Сторонами допускается сперма быков-производителей, полученная от здоровых животных на предприятиях искусственного осеменения.</w:t>
      </w:r>
    </w:p>
    <w:p w:rsidR="00B66BB8" w:rsidRPr="00AD3352" w:rsidRDefault="00B66BB8">
      <w:bookmarkStart w:id="149" w:name="sub_4202"/>
      <w:r w:rsidRPr="00AD3352">
        <w:t>Сперма должна происходить с предприятий, расположенных на территориях, свободных от заразных болезней животных:</w:t>
      </w:r>
    </w:p>
    <w:bookmarkEnd w:id="149"/>
    <w:p w:rsidR="00B66BB8" w:rsidRPr="00AD3352" w:rsidRDefault="00B66BB8">
      <w:r w:rsidRPr="00AD3352">
        <w:t>- ящура - в течение последних 12 месяцев на территории страны или административной территории в соответствии с регионализацией;</w:t>
      </w:r>
    </w:p>
    <w:p w:rsidR="00B66BB8" w:rsidRPr="00AD3352" w:rsidRDefault="00B66BB8">
      <w:r w:rsidRPr="00AD3352">
        <w:t>- чумы крупного рогатого скота, блутанга, контагиозной плевропневмонии - в течение последних 24 месяцев на территории страны или административной территории в соответствии с регионализацией;</w:t>
      </w:r>
    </w:p>
    <w:p w:rsidR="00B66BB8" w:rsidRPr="00AD3352" w:rsidRDefault="00B66BB8">
      <w:r w:rsidRPr="00AD3352">
        <w:t>- бруцеллеза, туберкулеза, паратуберкулёза - в течение последних 6 месяцев на территории хозяйства;</w:t>
      </w:r>
    </w:p>
    <w:p w:rsidR="00B66BB8" w:rsidRPr="00AD3352" w:rsidRDefault="00B66BB8">
      <w:bookmarkStart w:id="150" w:name="sub_42025"/>
      <w:r w:rsidRPr="00AD3352">
        <w:t>- инфекционного ринотрахеита, вирусной диареи, трихомоноза (Trichomonas fetus), кампилобактериоза (Campylobacter fetus venerealis), энзоотического лейкоза - в течение последних 12 месяцев на территории хозяйства;</w:t>
      </w:r>
    </w:p>
    <w:bookmarkEnd w:id="150"/>
    <w:p w:rsidR="00B66BB8" w:rsidRPr="00AD3352" w:rsidRDefault="00B66BB8">
      <w:r w:rsidRPr="00AD3352">
        <w:t>- лептоспироза - 3 месяцев на территории хозяйства;</w:t>
      </w:r>
    </w:p>
    <w:p w:rsidR="00B66BB8" w:rsidRPr="00AD3352" w:rsidRDefault="00B66BB8">
      <w:r w:rsidRPr="00AD3352">
        <w:t>- сибирской язвы - в течение последних 20 дней на территории хозяйства.</w:t>
      </w:r>
    </w:p>
    <w:p w:rsidR="00B66BB8" w:rsidRPr="00AD3352" w:rsidRDefault="00B66BB8">
      <w:r w:rsidRPr="00AD3352">
        <w:t>Быки - производители не должны получать корма, содержащие белки жвачных животных, за исключением веществ, рекомендованных Кодексом МЭБ.</w:t>
      </w:r>
    </w:p>
    <w:p w:rsidR="00B66BB8" w:rsidRPr="00AD3352" w:rsidRDefault="00B66BB8">
      <w:bookmarkStart w:id="151" w:name="sub_4204"/>
      <w:r w:rsidRPr="00AD3352">
        <w:t>Быки-производители должны содержаться в центрах отбора спермы и/или на предприятиях искусственного осеменения не менее 30 дней до взятия спермы и не использоваться в течение этого времени для естественного осеменения.</w:t>
      </w:r>
    </w:p>
    <w:bookmarkEnd w:id="151"/>
    <w:p w:rsidR="00B66BB8" w:rsidRPr="00AD3352" w:rsidRDefault="00B66BB8">
      <w:r w:rsidRPr="00AD3352">
        <w:t>Быки - производители не должны содержаться совместно с мелким рогатым скотом на предприятии искусственного осеменения.</w:t>
      </w:r>
    </w:p>
    <w:p w:rsidR="00B66BB8" w:rsidRPr="00AD3352" w:rsidRDefault="00B66BB8">
      <w:bookmarkStart w:id="152" w:name="sub_4206"/>
      <w:r w:rsidRPr="00AD3352">
        <w:t>Во время содержания в центре по отбору спермы перед взятием спермы быков-производителей исследуют (с использованием методов и сроков, рекомендованных МЭБ) на туберкулез, паратуберкулез, бруцеллез, лептоспироз (если не были вакцинированы или обработаны с профилактической целью дегидрострептомицином или веществом, зарегистрированным в стране-экспортере, дающим эквивалентный эффект), энзоотический лейкоз, блутанг, инфекционный ринотрахеит, вирусную диарею, трихомоноз (T.fetus), кампилобактериоз (Campylobacter fetus venerealis) для быков, хламидиоз.</w:t>
      </w:r>
    </w:p>
    <w:bookmarkEnd w:id="152"/>
    <w:p w:rsidR="00B66BB8" w:rsidRPr="00AD3352" w:rsidRDefault="00B66BB8">
      <w:r w:rsidRPr="00AD3352">
        <w:t>Исследование на другие списочные болезни МЭБ может быть запрошено уполномоченным органом Стороны только в том случае, если на территории запрашивающей Стороны проводятся программы по профилактике и/или искоренению этих болезней.</w:t>
      </w:r>
    </w:p>
    <w:p w:rsidR="00B66BB8" w:rsidRPr="00AD3352" w:rsidRDefault="00B66BB8">
      <w:bookmarkStart w:id="153" w:name="sub_4208"/>
      <w:r w:rsidRPr="00AD3352">
        <w:t>Сперма должна быть собрана, обработана, храниться и транспортироваться в соответствии с рекомендациями Кодекса МЭБ.</w:t>
      </w:r>
    </w:p>
    <w:bookmarkEnd w:id="153"/>
    <w:p w:rsidR="00B66BB8" w:rsidRPr="00AD3352" w:rsidRDefault="00B66BB8"/>
    <w:p w:rsidR="00B66BB8" w:rsidRPr="00AD3352" w:rsidRDefault="00B66BB8">
      <w:pPr>
        <w:pStyle w:val="Heading1"/>
        <w:rPr>
          <w:color w:val="auto"/>
        </w:rPr>
      </w:pPr>
      <w:bookmarkStart w:id="154" w:name="sub_4300"/>
      <w:r w:rsidRPr="00AD3352">
        <w:rPr>
          <w:color w:val="auto"/>
        </w:rPr>
        <w:t>Глава 3</w:t>
      </w:r>
      <w:r w:rsidRPr="00AD3352">
        <w:rPr>
          <w:color w:val="auto"/>
        </w:rPr>
        <w:br/>
        <w:t>Ветеринарные требования</w:t>
      </w:r>
      <w:r w:rsidRPr="00AD3352">
        <w:rPr>
          <w:color w:val="auto"/>
        </w:rPr>
        <w:br/>
        <w:t>при ввозе на таможенную территорию Таможенного союза и (или) перемещении между Сторонами эмбрионов крупного рогатого скота</w:t>
      </w:r>
    </w:p>
    <w:bookmarkEnd w:id="154"/>
    <w:p w:rsidR="00B66BB8" w:rsidRPr="00AD3352" w:rsidRDefault="00B66BB8"/>
    <w:p w:rsidR="00B66BB8" w:rsidRPr="00AD3352" w:rsidRDefault="00B66BB8">
      <w:r w:rsidRPr="00AD3352">
        <w:t>К ввозу на таможенную территорию Таможенного союза и (или) перемещению между Сторонами допускаются эмбрионы, полученные от здоровых племенных животных.</w:t>
      </w:r>
    </w:p>
    <w:p w:rsidR="00B66BB8" w:rsidRPr="00AD3352" w:rsidRDefault="00B66BB8">
      <w:bookmarkStart w:id="155" w:name="sub_4302"/>
      <w:r w:rsidRPr="00AD3352">
        <w:t>Быки-производители должны содержаться в центрах отбора спермы и (или) в центрах искусственного осеменения, а коровы - доноры эмбрионов - в хозяйствах, центрах искусственного осеменения, свободных от заразных болезней животных, в течение 30 дней и находиться в стране не менее 6 месяцев до момента получения спермы или эмбрионов.</w:t>
      </w:r>
    </w:p>
    <w:p w:rsidR="00B66BB8" w:rsidRPr="00AD3352" w:rsidRDefault="00B66BB8">
      <w:bookmarkStart w:id="156" w:name="sub_4303"/>
      <w:bookmarkEnd w:id="155"/>
      <w:r w:rsidRPr="00AD3352">
        <w:t>Сперма для осеменения коров - доноров эмбрионов должна соответствовать требованиям главы 2 настоящих Требований.</w:t>
      </w:r>
    </w:p>
    <w:bookmarkEnd w:id="156"/>
    <w:p w:rsidR="00B66BB8" w:rsidRPr="00AD3352" w:rsidRDefault="00B66BB8">
      <w:r w:rsidRPr="00AD3352">
        <w:t>Коровы - доноры должны находиться в хозяйстве последние 60 дней перед операцией по отбору эмбрионов и не иметь контакта с другими животными, ввезёнными в страну в течение последних 12 месяцев.</w:t>
      </w:r>
    </w:p>
    <w:p w:rsidR="00B66BB8" w:rsidRPr="00AD3352" w:rsidRDefault="00B66BB8">
      <w:bookmarkStart w:id="157" w:name="sub_4305"/>
      <w:r w:rsidRPr="00AD3352">
        <w:t>Эмбрионы должны происходить из страны или административной территории, свободной от заразных болезней животных:</w:t>
      </w:r>
    </w:p>
    <w:bookmarkEnd w:id="157"/>
    <w:p w:rsidR="00B66BB8" w:rsidRPr="00AD3352" w:rsidRDefault="00B66BB8">
      <w:r w:rsidRPr="00AD3352">
        <w:t>- блутанга - в течение последних 24 месяцев, предшествовавших началу операций по отбору эмбрионов;</w:t>
      </w:r>
    </w:p>
    <w:p w:rsidR="00B66BB8" w:rsidRPr="00AD3352" w:rsidRDefault="00B66BB8">
      <w:r w:rsidRPr="00AD3352">
        <w:t>- везикулярного стоматита, контагиозной плевропневмонии, чумы крупного рогатого скота - в течение последних 24 месяцев;</w:t>
      </w:r>
    </w:p>
    <w:p w:rsidR="00B66BB8" w:rsidRPr="00AD3352" w:rsidRDefault="00B66BB8">
      <w:r w:rsidRPr="00AD3352">
        <w:t>- ящура - в течение последних 12 месяцев.</w:t>
      </w:r>
    </w:p>
    <w:p w:rsidR="00B66BB8" w:rsidRPr="00AD3352" w:rsidRDefault="00B66BB8">
      <w:bookmarkStart w:id="158" w:name="sub_4306"/>
      <w:r w:rsidRPr="00AD3352">
        <w:t>Хозяйства по получению эмбрионов крупного рогатого скота должны быть свободны от заразных болезней:</w:t>
      </w:r>
    </w:p>
    <w:p w:rsidR="00B66BB8" w:rsidRPr="00AD3352" w:rsidRDefault="00B66BB8">
      <w:bookmarkStart w:id="159" w:name="sub_43062"/>
      <w:bookmarkEnd w:id="158"/>
      <w:r w:rsidRPr="00AD3352">
        <w:t>- бруцеллеза, туберкулеза - в течение последних 6 месяцев;</w:t>
      </w:r>
    </w:p>
    <w:bookmarkEnd w:id="159"/>
    <w:p w:rsidR="00B66BB8" w:rsidRPr="00AD3352" w:rsidRDefault="00B66BB8">
      <w:r w:rsidRPr="00AD3352">
        <w:t>- энзоотического лейкоза - в течение последних 12 месяцев;</w:t>
      </w:r>
    </w:p>
    <w:p w:rsidR="00B66BB8" w:rsidRPr="00AD3352" w:rsidRDefault="00B66BB8">
      <w:bookmarkStart w:id="160" w:name="sub_43064"/>
      <w:r w:rsidRPr="00AD3352">
        <w:t>- инфекционного ринотрахеита, трихомоноза (Trichomonas fetus), кампилобактериоза (Campylobacter fetus venerealis), хламидиоза - в течение последних 12 месяцев;</w:t>
      </w:r>
    </w:p>
    <w:bookmarkEnd w:id="160"/>
    <w:p w:rsidR="00B66BB8" w:rsidRPr="00AD3352" w:rsidRDefault="00B66BB8">
      <w:r w:rsidRPr="00AD3352">
        <w:t>- сибирской язвы - в течение последних 20 дней.</w:t>
      </w:r>
    </w:p>
    <w:p w:rsidR="00B66BB8" w:rsidRPr="00AD3352" w:rsidRDefault="00B66BB8">
      <w:bookmarkStart w:id="161" w:name="sub_4307"/>
      <w:r w:rsidRPr="00AD3352">
        <w:t>В хозяйствах по получению эмбрионов крупного рогатого скота не были зарегистрированы случаи:</w:t>
      </w:r>
    </w:p>
    <w:bookmarkEnd w:id="161"/>
    <w:p w:rsidR="00B66BB8" w:rsidRPr="00AD3352" w:rsidRDefault="00B66BB8">
      <w:r w:rsidRPr="00AD3352">
        <w:t>- паратуберкулеза - в течение последних 3 лет;</w:t>
      </w:r>
    </w:p>
    <w:p w:rsidR="00B66BB8" w:rsidRPr="00AD3352" w:rsidRDefault="00B66BB8">
      <w:r w:rsidRPr="00AD3352">
        <w:t>- лептоспироза - в течение последних 3 месяцев;</w:t>
      </w:r>
    </w:p>
    <w:p w:rsidR="00B66BB8" w:rsidRPr="00AD3352" w:rsidRDefault="00B66BB8">
      <w:r w:rsidRPr="00AD3352">
        <w:t>- вирусной диареи крупного рогатого скота - в течение последних 6 месяцев.</w:t>
      </w:r>
    </w:p>
    <w:p w:rsidR="00B66BB8" w:rsidRPr="00AD3352" w:rsidRDefault="00B66BB8">
      <w:bookmarkStart w:id="162" w:name="sub_4308"/>
      <w:r w:rsidRPr="00AD3352">
        <w:t>Коровы - доноры эмбрионов должны не менее 1 раза в год подвергаться тестированию в лаборатории (аккредитованной или сертифицированной в установленном порядке) с использованием диагностических тестов, которые соответствуют методам, утвержденным экспортирующей страной, на следующие болезни: туберкулез, паратуберкулез, бруцеллез, лептоспироз, энзоотический лейкоз, блутанг, вирусная диарея крупного рогатого скота, инфекционный ринотрахеит, трихомоноз, кампилобактериоз и хламидиоз. Результаты диагностических тестов должны быть отрицательными.</w:t>
      </w:r>
    </w:p>
    <w:bookmarkEnd w:id="162"/>
    <w:p w:rsidR="00B66BB8" w:rsidRPr="00AD3352" w:rsidRDefault="00B66BB8">
      <w:r w:rsidRPr="00AD3352">
        <w:t>Коровы - доноры эмбрионов после получения от них эмбрионов должны находиться под наблюдением ветеринарного врача не менее 30 дней.</w:t>
      </w:r>
    </w:p>
    <w:p w:rsidR="00B66BB8" w:rsidRPr="00AD3352" w:rsidRDefault="00B66BB8">
      <w:r w:rsidRPr="00AD3352">
        <w:t>В случае обнаружения контагиозной болезни животных, указанной в настоящих Требованиях, ввоз эмбрионов на таможенную территорию Таможенного союза и (или) их перемещение в пределах территории Таможенного союза должны быть запрещены.</w:t>
      </w:r>
    </w:p>
    <w:p w:rsidR="00B66BB8" w:rsidRPr="00AD3352" w:rsidRDefault="00B66BB8">
      <w:r w:rsidRPr="00AD3352">
        <w:t>Эмбрионы должны быть отобраны, храниться и транспортироваться в соответствии с рекомендациями Кодекса МЭБ.</w:t>
      </w:r>
    </w:p>
    <w:p w:rsidR="00B66BB8" w:rsidRPr="00AD3352" w:rsidRDefault="00B66BB8"/>
    <w:p w:rsidR="00B66BB8" w:rsidRPr="00AD3352" w:rsidRDefault="00B66BB8">
      <w:pPr>
        <w:pStyle w:val="Heading1"/>
        <w:rPr>
          <w:color w:val="auto"/>
        </w:rPr>
      </w:pPr>
      <w:r w:rsidRPr="00AD3352">
        <w:rPr>
          <w:color w:val="auto"/>
        </w:rPr>
        <w:t>Глава 4</w:t>
      </w:r>
      <w:r w:rsidRPr="00AD3352">
        <w:rPr>
          <w:color w:val="auto"/>
        </w:rPr>
        <w:br/>
        <w:t>Ветеринарные требования</w:t>
      </w:r>
      <w:r w:rsidRPr="00AD3352">
        <w:rPr>
          <w:color w:val="auto"/>
        </w:rPr>
        <w:br/>
        <w:t>при ввозе на таможенную территорию Таможенного союза и (или) перемещении между Сторонами убойного крупного рогатого скота, овец и коз</w:t>
      </w:r>
    </w:p>
    <w:p w:rsidR="00B66BB8" w:rsidRPr="00AD3352" w:rsidRDefault="00B66BB8"/>
    <w:p w:rsidR="00B66BB8" w:rsidRPr="00AD3352" w:rsidRDefault="00B66BB8">
      <w:bookmarkStart w:id="163" w:name="sub_4401"/>
      <w:r w:rsidRPr="00AD3352">
        <w:t>К ввозу на таможенную территорию Таможенного союза и (или) перемещению между Сторонами допускаются здоровые убойные крупный рогатый скот, овцы и козы, не вакцинированные против бруцеллеза, лептоспироза и оспы овец и коз с территорий свободных от заразных болезней животных:</w:t>
      </w:r>
    </w:p>
    <w:p w:rsidR="00B66BB8" w:rsidRPr="00AD3352" w:rsidRDefault="00B66BB8">
      <w:bookmarkStart w:id="164" w:name="sub_44012"/>
      <w:bookmarkEnd w:id="163"/>
      <w:r w:rsidRPr="00AD3352">
        <w:t>- губкообразной энцефалопатии крупного рогатого скота - для крупного рогатого скота в соответствии с рекомендациями Кодекса МЭБ и классификацией риска по губкообразной энцефалопатии крупного рогатого скота экспортирующей страны, зоны или компартмента;</w:t>
      </w:r>
    </w:p>
    <w:bookmarkEnd w:id="164"/>
    <w:p w:rsidR="00B66BB8" w:rsidRPr="00AD3352" w:rsidRDefault="00B66BB8">
      <w:r w:rsidRPr="00AD3352">
        <w:t>- скрепи овец - для овец и коз в соответствии с рекомендациями Кодекса МЭБ;</w:t>
      </w:r>
    </w:p>
    <w:p w:rsidR="00B66BB8" w:rsidRPr="00AD3352" w:rsidRDefault="00B66BB8">
      <w:bookmarkStart w:id="165" w:name="sub_44013"/>
      <w:r w:rsidRPr="00AD3352">
        <w:t>- меди-висны, артрита-энцефалита - в день отправки не было клинических признаков, у овец и коз в стадах происхождения заболевания не диагностировались ни клинически, ни серологически в течение последних 36 месяцев, овцы и козы из стад, неблагополучных по данным заболеваниям, в течение указанного периода не вводились;</w:t>
      </w:r>
    </w:p>
    <w:bookmarkEnd w:id="165"/>
    <w:p w:rsidR="00B66BB8" w:rsidRPr="00AD3352" w:rsidRDefault="00B66BB8">
      <w:r w:rsidRPr="00AD3352">
        <w:t>- ящура - в течение последних 12 месяцев на территории страны или административной территории в соответствии с регионализацией;</w:t>
      </w:r>
    </w:p>
    <w:p w:rsidR="00B66BB8" w:rsidRPr="00AD3352" w:rsidRDefault="00B66BB8">
      <w:r w:rsidRPr="00AD3352">
        <w:t>- контагиозной плевропневмонии крупного и мелкого рогатого скота, везикулярного стоматита, блутанга, чумы, крупного рогатого скота - в течение последних 24 месяцев на территории страны;</w:t>
      </w:r>
    </w:p>
    <w:p w:rsidR="00B66BB8" w:rsidRPr="00AD3352" w:rsidRDefault="00B66BB8">
      <w:r w:rsidRPr="00AD3352">
        <w:t>- чумы мелкого рогатого скота, нодулярного дерматита - в течение последних 36 месяцев на территории страны или административной территории в соответствии с регионализацией;</w:t>
      </w:r>
    </w:p>
    <w:p w:rsidR="00B66BB8" w:rsidRPr="00AD3352" w:rsidRDefault="00B66BB8">
      <w:bookmarkStart w:id="166" w:name="sub_44017"/>
      <w:r w:rsidRPr="00AD3352">
        <w:t>- туберкулеза, бруцеллеза - в течение последних 6 месяцев на территории хозяйства;</w:t>
      </w:r>
    </w:p>
    <w:bookmarkEnd w:id="166"/>
    <w:p w:rsidR="00B66BB8" w:rsidRPr="00AD3352" w:rsidRDefault="00B66BB8">
      <w:r w:rsidRPr="00AD3352">
        <w:t>- оспы овец и коз - в течение последних 6 месяцев на территории страны или административной территории в соответствии с регионализацией;</w:t>
      </w:r>
    </w:p>
    <w:p w:rsidR="00B66BB8" w:rsidRPr="00AD3352" w:rsidRDefault="00B66BB8">
      <w:bookmarkStart w:id="167" w:name="sub_44019"/>
      <w:r w:rsidRPr="00AD3352">
        <w:t>- энзоотического лейкоза - в течение последних 12 месяцев на территории хозяйства;</w:t>
      </w:r>
    </w:p>
    <w:p w:rsidR="00B66BB8" w:rsidRPr="00AD3352" w:rsidRDefault="00B66BB8">
      <w:bookmarkStart w:id="168" w:name="sub_440110"/>
      <w:bookmarkEnd w:id="167"/>
      <w:r w:rsidRPr="00AD3352">
        <w:t>- лептоспироза - при отсутствии зарегистрированных случаев в течение последних 3 месяцев на территории хозяйства;</w:t>
      </w:r>
    </w:p>
    <w:bookmarkEnd w:id="168"/>
    <w:p w:rsidR="00B66BB8" w:rsidRPr="00AD3352" w:rsidRDefault="00B66BB8">
      <w:r w:rsidRPr="00AD3352">
        <w:t>- сибирской язвы - в течение последних 20 дней на территории хозяйства;</w:t>
      </w:r>
    </w:p>
    <w:p w:rsidR="00B66BB8" w:rsidRPr="00AD3352" w:rsidRDefault="00B66BB8">
      <w:bookmarkStart w:id="169" w:name="sub_440112"/>
      <w:r w:rsidRPr="00AD3352">
        <w:t>- паратуберкулеза - при отсутствии зарегистрированных случаев в течение последних 36 месяцев на территории хозяйства.</w:t>
      </w:r>
    </w:p>
    <w:bookmarkEnd w:id="169"/>
    <w:p w:rsidR="00B66BB8" w:rsidRPr="00AD3352" w:rsidRDefault="00B66BB8">
      <w:r w:rsidRPr="00AD3352">
        <w:t>Животные не должны получать корма, содержащие белки жвачных животных, за исключением веществ, рекомендованных Кодексом МЭБ.</w:t>
      </w:r>
    </w:p>
    <w:p w:rsidR="00B66BB8" w:rsidRPr="00AD3352" w:rsidRDefault="00B66BB8">
      <w:bookmarkStart w:id="170" w:name="sub_4403"/>
      <w:r w:rsidRPr="00AD3352">
        <w:t>Животные, ввозимые на таможенную территорию Таможенного союза и (или) перемещаемые между Сторонами, не должны подвергаться воздействию натуральных или синтетических эстрогенных, гормональных веществ, тиреостатических препаратов, антибиотиков, пестицидов, а также лекарственных средств, введенных перед убоем позднее сроков, рекомендованных инструкциями по их применению.</w:t>
      </w:r>
    </w:p>
    <w:p w:rsidR="00B66BB8" w:rsidRPr="00AD3352" w:rsidRDefault="00B66BB8">
      <w:bookmarkStart w:id="171" w:name="sub_4404"/>
      <w:bookmarkEnd w:id="170"/>
      <w:r w:rsidRPr="00AD3352">
        <w:t>Животные, перемещаемые через таможенную границу Таможенного союза или по территории Таможенного союза, должны содержаться в карантине не менее 21 дня, во время которого проводится термометрия и диагностические исследования животных на бруцеллез и туберкулез.</w:t>
      </w:r>
    </w:p>
    <w:bookmarkEnd w:id="171"/>
    <w:p w:rsidR="00B66BB8" w:rsidRPr="00AD3352" w:rsidRDefault="00B66BB8">
      <w:r w:rsidRPr="00AD3352">
        <w:t>К ввозу на таможенную территорию Таможенного союза и (или) перемещению по территории Таможенного союза допускаются животные, показавшие отрицательные результаты при диагностических исследованиях.</w:t>
      </w:r>
    </w:p>
    <w:p w:rsidR="00B66BB8" w:rsidRPr="00AD3352" w:rsidRDefault="00B66BB8">
      <w:r w:rsidRPr="00AD3352">
        <w:t>Животные должны быть убиты на мясо не позднее 72 часов после поступления в пункт назначения.</w:t>
      </w:r>
    </w:p>
    <w:p w:rsidR="00B66BB8" w:rsidRPr="00AD3352" w:rsidRDefault="00B66BB8"/>
    <w:p w:rsidR="00B66BB8" w:rsidRPr="00AD3352" w:rsidRDefault="00B66BB8">
      <w:pPr>
        <w:pStyle w:val="Heading1"/>
        <w:rPr>
          <w:color w:val="auto"/>
        </w:rPr>
      </w:pPr>
      <w:r w:rsidRPr="00AD3352">
        <w:rPr>
          <w:color w:val="auto"/>
        </w:rPr>
        <w:t>Глава 5</w:t>
      </w:r>
      <w:r w:rsidRPr="00AD3352">
        <w:rPr>
          <w:color w:val="auto"/>
        </w:rPr>
        <w:br/>
        <w:t>Ветеринарные требования</w:t>
      </w:r>
      <w:r w:rsidRPr="00AD3352">
        <w:rPr>
          <w:color w:val="auto"/>
        </w:rPr>
        <w:br/>
        <w:t>при ввозе на таможенную территорию Таможенного союза и (или) перемещению между Сторонами племенных и пользовательных овец и коз</w:t>
      </w:r>
    </w:p>
    <w:p w:rsidR="00B66BB8" w:rsidRPr="00AD3352" w:rsidRDefault="00B66BB8"/>
    <w:p w:rsidR="00B66BB8" w:rsidRPr="00AD3352" w:rsidRDefault="00B66BB8">
      <w:bookmarkStart w:id="172" w:name="sub_4501"/>
      <w:r w:rsidRPr="00AD3352">
        <w:t>К ввозу на таможенную территорию Таможенного союза и (или) перемещению между Сторонами допускаются здоровые племенные овцы и козы, не вакцинированные против бруцеллеза и происходящие с территорий, свободных от заразных болезней животных:</w:t>
      </w:r>
    </w:p>
    <w:p w:rsidR="00B66BB8" w:rsidRPr="00AD3352" w:rsidRDefault="00B66BB8">
      <w:bookmarkStart w:id="173" w:name="sub_45012"/>
      <w:bookmarkEnd w:id="172"/>
      <w:r w:rsidRPr="00AD3352">
        <w:t>- скрепи овец - в соответствии с рекомендациями Кодекса МЭБ;</w:t>
      </w:r>
    </w:p>
    <w:p w:rsidR="00B66BB8" w:rsidRPr="00AD3352" w:rsidRDefault="00B66BB8">
      <w:bookmarkStart w:id="174" w:name="sub_45013"/>
      <w:bookmarkEnd w:id="173"/>
      <w:r w:rsidRPr="00AD3352">
        <w:t>- чумы мелких жвачных - в течение последних 36 месяцев на территории страны или административной территории в соответствии с регионализацией;</w:t>
      </w:r>
    </w:p>
    <w:bookmarkEnd w:id="174"/>
    <w:p w:rsidR="00B66BB8" w:rsidRPr="00AD3352" w:rsidRDefault="00B66BB8">
      <w:r w:rsidRPr="00AD3352">
        <w:t>- ящура - в течение последних 12 месяцев на территории такой страны на территории страны или административной территории в соответствии с регионализацией;</w:t>
      </w:r>
    </w:p>
    <w:p w:rsidR="00B66BB8" w:rsidRPr="00AD3352" w:rsidRDefault="00B66BB8">
      <w:r w:rsidRPr="00AD3352">
        <w:t>- чумы крупного рогатого скота, блутанга - в течение последних 24 месяцев на территории страны или административной территории в соответствии с регионализацией;</w:t>
      </w:r>
    </w:p>
    <w:p w:rsidR="00B66BB8" w:rsidRPr="00AD3352" w:rsidRDefault="00B66BB8">
      <w:r w:rsidRPr="00AD3352">
        <w:t>- оспы овец и коз - в течение последних 6 месяцев на территории страны или административной территории в соответствии с регионализацией;</w:t>
      </w:r>
    </w:p>
    <w:p w:rsidR="00B66BB8" w:rsidRPr="00AD3352" w:rsidRDefault="00B66BB8">
      <w:bookmarkStart w:id="175" w:name="sub_45017"/>
      <w:r w:rsidRPr="00AD3352">
        <w:t>- туберкулеза, бруцеллеза, инфекционной агалактии - в течение последних 6 месяцев на территории хозяйства;</w:t>
      </w:r>
    </w:p>
    <w:p w:rsidR="00B66BB8" w:rsidRPr="00AD3352" w:rsidRDefault="00B66BB8">
      <w:bookmarkStart w:id="176" w:name="sub_45018"/>
      <w:bookmarkEnd w:id="175"/>
      <w:r w:rsidRPr="00AD3352">
        <w:t>- листериоза, инфекционного мастита, кампилобактериоза, эпидидимита овец (Brucella ovis) - в течение последних 12 месяцев на территории хозяйства;</w:t>
      </w:r>
    </w:p>
    <w:bookmarkEnd w:id="176"/>
    <w:p w:rsidR="00B66BB8" w:rsidRPr="00AD3352" w:rsidRDefault="00B66BB8">
      <w:r w:rsidRPr="00AD3352">
        <w:t>- лептоспироза, инфекционной плевропневмонии - в течение последних 3 месяцев на территории хозяйства;</w:t>
      </w:r>
    </w:p>
    <w:p w:rsidR="00B66BB8" w:rsidRPr="00AD3352" w:rsidRDefault="00B66BB8">
      <w:r w:rsidRPr="00AD3352">
        <w:t>- сибирской язвы - в течение последних 20 дней на территории хозяйства;</w:t>
      </w:r>
    </w:p>
    <w:p w:rsidR="00B66BB8" w:rsidRPr="00AD3352" w:rsidRDefault="00B66BB8">
      <w:bookmarkStart w:id="177" w:name="sub_450111"/>
      <w:r w:rsidRPr="00AD3352">
        <w:t>- меди-висны, артрита-энцефалита - в день отправки не было клинических признаков, заболевания не диагностировались ни клинически, ни серологически в стадах происхождения в течение последних 36 месяцев, овцы и козы из стад, неблагополучных по данным заболеваниям, в течение указанного периода не вводились;</w:t>
      </w:r>
    </w:p>
    <w:p w:rsidR="00B66BB8" w:rsidRPr="00AD3352" w:rsidRDefault="00B66BB8">
      <w:bookmarkStart w:id="178" w:name="sub_450112"/>
      <w:bookmarkEnd w:id="177"/>
      <w:r w:rsidRPr="00AD3352">
        <w:t>- паратуберкулеза - при отсутствии зарегистрированных случаев в течение последних 36 месяцев на территории хозяйства.</w:t>
      </w:r>
    </w:p>
    <w:bookmarkEnd w:id="178"/>
    <w:p w:rsidR="00B66BB8" w:rsidRPr="00AD3352" w:rsidRDefault="00B66BB8">
      <w:r w:rsidRPr="00AD3352">
        <w:t>Животные не должны получать корма, содержащие белки жвачных животных, за исключением веществ, рекомендованных Кодексом МЭБ.</w:t>
      </w:r>
    </w:p>
    <w:p w:rsidR="00B66BB8" w:rsidRPr="00AD3352" w:rsidRDefault="00B66BB8">
      <w:bookmarkStart w:id="179" w:name="sub_4503"/>
      <w:r w:rsidRPr="00AD3352">
        <w:t>Во время карантина проводится клинический осмотр животных с термометрией по показаниям, а также диагностические исследования на бруцеллез, эпидидимит овец, туберкулез, блютанг, паратуберкулез, хламидиоз, меди-висну, аденоматоз, артрит-энцефалит, листериоз, лептоспироз (если не были вакцинированы или обработаны с профилактической целью дегидрострептомицином или веществом, зарегистрированным в стране-экспортере, дающим эквивалентный эффект).</w:t>
      </w:r>
    </w:p>
    <w:p w:rsidR="00B66BB8" w:rsidRPr="00AD3352" w:rsidRDefault="00B66BB8">
      <w:bookmarkStart w:id="180" w:name="sub_4504"/>
      <w:bookmarkEnd w:id="179"/>
      <w:r w:rsidRPr="00AD3352">
        <w:t>Исследование на другие болезни, о которых подлежит уведомлению МЭБ, может быть запрошено уполномоченным органом Стороны только в том случае, если на территории запрашивающей Стороны проводятся программы по профилактике и (или) искоренению этих болезней.</w:t>
      </w:r>
    </w:p>
    <w:p w:rsidR="00B66BB8" w:rsidRPr="00AD3352" w:rsidRDefault="00B66BB8">
      <w:bookmarkStart w:id="181" w:name="sub_4505"/>
      <w:bookmarkEnd w:id="180"/>
      <w:r w:rsidRPr="00AD3352">
        <w:t>Животные не должны подвергаться воздействию натуральных или синтетических эстрогенных, гормональных веществ и тиреостатических препаратов, за исключением профилактических и лечебных мероприятий.</w:t>
      </w:r>
    </w:p>
    <w:bookmarkEnd w:id="181"/>
    <w:p w:rsidR="00B66BB8" w:rsidRPr="00AD3352" w:rsidRDefault="00B66BB8"/>
    <w:p w:rsidR="00B66BB8" w:rsidRPr="00AD3352" w:rsidRDefault="00B66BB8">
      <w:pPr>
        <w:pStyle w:val="Heading1"/>
        <w:rPr>
          <w:color w:val="auto"/>
        </w:rPr>
      </w:pPr>
      <w:r w:rsidRPr="00AD3352">
        <w:rPr>
          <w:color w:val="auto"/>
        </w:rPr>
        <w:t>Глава 6</w:t>
      </w:r>
      <w:r w:rsidRPr="00AD3352">
        <w:rPr>
          <w:color w:val="auto"/>
        </w:rPr>
        <w:br/>
        <w:t>Ветеринарные требования</w:t>
      </w:r>
      <w:r w:rsidRPr="00AD3352">
        <w:rPr>
          <w:color w:val="auto"/>
        </w:rPr>
        <w:br/>
        <w:t>при ввозе на таможенную территорию Таможенного союза и (или) перемещении между Сторонами спермы баранов, козлов-производителей</w:t>
      </w:r>
    </w:p>
    <w:p w:rsidR="00B66BB8" w:rsidRPr="00AD3352" w:rsidRDefault="00B66BB8"/>
    <w:p w:rsidR="00B66BB8" w:rsidRPr="00AD3352" w:rsidRDefault="00B66BB8">
      <w:bookmarkStart w:id="182" w:name="sub_4601"/>
      <w:r w:rsidRPr="00AD3352">
        <w:t>К ввозу на таможенную территорию Таможенного союза и (или) перемещению между Сторонами допускается сперма баранов, козлов-производителей, полученная от здоровых животных в центрах искусственного осеменения, в которых не проводилась вакцинация животных против бруцеллеза.</w:t>
      </w:r>
    </w:p>
    <w:p w:rsidR="00B66BB8" w:rsidRPr="00AD3352" w:rsidRDefault="00B66BB8">
      <w:bookmarkStart w:id="183" w:name="sub_4602"/>
      <w:bookmarkEnd w:id="182"/>
      <w:r w:rsidRPr="00AD3352">
        <w:t>Сперма должна происходить из центров искусственного осеменения, расположенных на территориях свободных от заразных болезней животных:</w:t>
      </w:r>
    </w:p>
    <w:bookmarkEnd w:id="183"/>
    <w:p w:rsidR="00B66BB8" w:rsidRPr="00AD3352" w:rsidRDefault="00B66BB8">
      <w:r w:rsidRPr="00AD3352">
        <w:t>- меди-висны, аденоматоза, артрита - энцефалита коз, пограничной болезни, чумы мелких жвачных - в течение последних 36 месяцев на территории страны или административной территории в соответствии с регионализацией;</w:t>
      </w:r>
    </w:p>
    <w:p w:rsidR="00B66BB8" w:rsidRPr="00AD3352" w:rsidRDefault="00B66BB8">
      <w:r w:rsidRPr="00AD3352">
        <w:t>- чумы крупного рогатого скота, блутанга - в течение последних 24 месяцев на территории страны или административной территории в соответствии с регионализацией;</w:t>
      </w:r>
    </w:p>
    <w:p w:rsidR="00B66BB8" w:rsidRPr="00AD3352" w:rsidRDefault="00B66BB8">
      <w:bookmarkStart w:id="184" w:name="sub_46024"/>
      <w:r w:rsidRPr="00AD3352">
        <w:t>- ящура - в течение последних 12 месяцев на территории страны или административной территории в соответствии с регионализацией;</w:t>
      </w:r>
    </w:p>
    <w:bookmarkEnd w:id="184"/>
    <w:p w:rsidR="00B66BB8" w:rsidRPr="00AD3352" w:rsidRDefault="00B66BB8">
      <w:r w:rsidRPr="00AD3352">
        <w:t>- туберкулеза, паратуберкулёза, оспы овец, инфекционной агалактии, бруцеллеза - в течение последних 6 месяцев на территории хозяйства;</w:t>
      </w:r>
    </w:p>
    <w:p w:rsidR="00B66BB8" w:rsidRPr="00AD3352" w:rsidRDefault="00B66BB8">
      <w:r w:rsidRPr="00AD3352">
        <w:t>- энзоотического аборта овец (хламидиоза овец) - в течение последних 24 месяцев на территории хозяйства;</w:t>
      </w:r>
    </w:p>
    <w:p w:rsidR="00B66BB8" w:rsidRPr="00AD3352" w:rsidRDefault="00B66BB8">
      <w:bookmarkStart w:id="185" w:name="sub_46027"/>
      <w:r w:rsidRPr="00AD3352">
        <w:t>- инфекционного мастита, эпидидимита овец (Brucella ovis) - в течение последних 12 месяцев на территории хозяйства;</w:t>
      </w:r>
    </w:p>
    <w:bookmarkEnd w:id="185"/>
    <w:p w:rsidR="00B66BB8" w:rsidRPr="00AD3352" w:rsidRDefault="00B66BB8">
      <w:r w:rsidRPr="00AD3352">
        <w:t>- лептоспироз, инфекционной плевропневмонии - в течение последних 3 месяцев на территории хозяйства;</w:t>
      </w:r>
    </w:p>
    <w:p w:rsidR="00B66BB8" w:rsidRPr="00AD3352" w:rsidRDefault="00B66BB8">
      <w:r w:rsidRPr="00AD3352">
        <w:t>- сибирской язвы - в течение последних 20 дней на территории хозяйства.</w:t>
      </w:r>
    </w:p>
    <w:p w:rsidR="00B66BB8" w:rsidRPr="00AD3352" w:rsidRDefault="00B66BB8">
      <w:r w:rsidRPr="00AD3352">
        <w:t>Бараны, козлы - производители не должны получать корма содержащие белки жвачных животных, за исключением веществ, рекомендованных Кодексом МЭБ.</w:t>
      </w:r>
    </w:p>
    <w:p w:rsidR="00B66BB8" w:rsidRPr="00AD3352" w:rsidRDefault="00B66BB8">
      <w:bookmarkStart w:id="186" w:name="sub_4604"/>
      <w:r w:rsidRPr="00AD3352">
        <w:t>Бараны, козлы - производители должны содержаться в центре искусственного осеменения в течение 30 дней до взятия спермы и не использоваться в течение этого времени для естественного осеменения.</w:t>
      </w:r>
    </w:p>
    <w:p w:rsidR="00B66BB8" w:rsidRPr="00AD3352" w:rsidRDefault="00B66BB8">
      <w:bookmarkStart w:id="187" w:name="sub_4605"/>
      <w:bookmarkEnd w:id="186"/>
      <w:r w:rsidRPr="00AD3352">
        <w:t>Бараны, козлы - производители не должны содержаться совместно с крупным рогатым скотом в центре искусственного осеменения.</w:t>
      </w:r>
    </w:p>
    <w:p w:rsidR="00B66BB8" w:rsidRPr="00AD3352" w:rsidRDefault="00B66BB8">
      <w:bookmarkStart w:id="188" w:name="sub_4606"/>
      <w:bookmarkEnd w:id="187"/>
      <w:r w:rsidRPr="00AD3352">
        <w:t>В сроки рекомендованные МЭБ перед взятием спермы баранов, козлов - производителей исследуют на туберкулез, бруцеллез, эпидидимит овец, листериоз, паратуберкулез, хламидиоз, меди-висну, аденоматоз, артрит-энцефалит коз и блутанг, инфекционную агалактию, лептоспироз, пограничную болезнь и по требованию уполномоченного органа Стороны, на территорию которой осуществляется ввоз (перемещение) на другие инфекционные болезни.</w:t>
      </w:r>
    </w:p>
    <w:bookmarkEnd w:id="188"/>
    <w:p w:rsidR="00B66BB8" w:rsidRPr="00AD3352" w:rsidRDefault="00B66BB8">
      <w:r w:rsidRPr="00AD3352">
        <w:t>В сперме не должно содержаться патогенных и токсикогенных микроорганизмов.</w:t>
      </w:r>
    </w:p>
    <w:p w:rsidR="00B66BB8" w:rsidRPr="00AD3352" w:rsidRDefault="00B66BB8">
      <w:r w:rsidRPr="00AD3352">
        <w:t>Сперма должна отбираться, храниться и транспортироваться в соответствии с рекомендациями Кодекса МЭБ.</w:t>
      </w:r>
    </w:p>
    <w:p w:rsidR="00B66BB8" w:rsidRPr="00AD3352" w:rsidRDefault="00B66BB8"/>
    <w:p w:rsidR="00B66BB8" w:rsidRPr="00AD3352" w:rsidRDefault="00B66BB8">
      <w:pPr>
        <w:pStyle w:val="Heading1"/>
        <w:rPr>
          <w:color w:val="auto"/>
        </w:rPr>
      </w:pPr>
      <w:r w:rsidRPr="00AD3352">
        <w:rPr>
          <w:color w:val="auto"/>
        </w:rPr>
        <w:t>Глава 7</w:t>
      </w:r>
      <w:r w:rsidRPr="00AD3352">
        <w:rPr>
          <w:color w:val="auto"/>
        </w:rPr>
        <w:br/>
        <w:t>Ветеринарные требования</w:t>
      </w:r>
      <w:r w:rsidRPr="00AD3352">
        <w:rPr>
          <w:color w:val="auto"/>
        </w:rPr>
        <w:br/>
        <w:t>при ввозе на таможенную территорию Таможенного союза и (или) перемещении между Сторонами племенных и пользовательных свиней</w:t>
      </w:r>
    </w:p>
    <w:p w:rsidR="00B66BB8" w:rsidRPr="00AD3352" w:rsidRDefault="00B66BB8"/>
    <w:p w:rsidR="00B66BB8" w:rsidRPr="00AD3352" w:rsidRDefault="00B66BB8">
      <w:bookmarkStart w:id="189" w:name="sub_4701"/>
      <w:r w:rsidRPr="00AD3352">
        <w:t>К ввозу на таможенную территорию Таможенного союза и (или) перемещению между Сторонами допускаются здоровые племенные и пользовательные свиньи, происходящие с территорий, свободных от заразных болезней животных:</w:t>
      </w:r>
    </w:p>
    <w:bookmarkEnd w:id="189"/>
    <w:p w:rsidR="00B66BB8" w:rsidRPr="00AD3352" w:rsidRDefault="00B66BB8">
      <w:r w:rsidRPr="00AD3352">
        <w:t>- африканской чумы свиней - в течение последних 36 месяцев на территории страны или административной территории в соответствии с регионализацией;</w:t>
      </w:r>
    </w:p>
    <w:p w:rsidR="00B66BB8" w:rsidRPr="00AD3352" w:rsidRDefault="00B66BB8">
      <w:r w:rsidRPr="00AD3352">
        <w:t>- ящура - в течение последних 12 месяцев на территории страны или административной территории в соответствии с регионализацией;</w:t>
      </w:r>
    </w:p>
    <w:p w:rsidR="00B66BB8" w:rsidRPr="00AD3352" w:rsidRDefault="00B66BB8">
      <w:r w:rsidRPr="00AD3352">
        <w:t>- везикулярной болезни свиней - в течение последних 24 месяцев на территории страны или административной территории в соответствии с регионализацией;</w:t>
      </w:r>
    </w:p>
    <w:p w:rsidR="00B66BB8" w:rsidRPr="00AD3352" w:rsidRDefault="00B66BB8">
      <w:r w:rsidRPr="00AD3352">
        <w:t>- классической чумы свиней - в течение последних 12 месяцев на территории страны, или административной территории в соответствии с регионализацией;</w:t>
      </w:r>
    </w:p>
    <w:p w:rsidR="00B66BB8" w:rsidRPr="00AD3352" w:rsidRDefault="00B66BB8">
      <w:bookmarkStart w:id="190" w:name="sub_4706"/>
      <w:r w:rsidRPr="00AD3352">
        <w:t>- болезни Ауески (псевдобешенство) - в течение последних 12 месяцев на территории хозяйства;</w:t>
      </w:r>
    </w:p>
    <w:p w:rsidR="00B66BB8" w:rsidRPr="00AD3352" w:rsidRDefault="00B66BB8">
      <w:bookmarkStart w:id="191" w:name="sub_4707"/>
      <w:bookmarkEnd w:id="190"/>
      <w:r w:rsidRPr="00AD3352">
        <w:t>- бруцеллеза свиней, репродуктивно-респираторного синдрома свиней, тексовирусного энцефаломиелита свиней (болезни Тешена или энтеровирусного энцефаломиелита свиней), туберкулеза - в течение последних 6 месяцев на территории хозяйства;</w:t>
      </w:r>
    </w:p>
    <w:p w:rsidR="00B66BB8" w:rsidRPr="00AD3352" w:rsidRDefault="00B66BB8">
      <w:bookmarkStart w:id="192" w:name="sub_4708"/>
      <w:bookmarkEnd w:id="191"/>
      <w:r w:rsidRPr="00AD3352">
        <w:t>- трихинеллеза - при отсутствии зарегистрированных случаев в течение последних 6 месяцев на территории хозяйства;</w:t>
      </w:r>
    </w:p>
    <w:bookmarkEnd w:id="192"/>
    <w:p w:rsidR="00B66BB8" w:rsidRPr="00AD3352" w:rsidRDefault="00B66BB8">
      <w:r w:rsidRPr="00AD3352">
        <w:t>- лептоспироза - в течение последних 3 месяцев на территории хозяйства;</w:t>
      </w:r>
    </w:p>
    <w:p w:rsidR="00B66BB8" w:rsidRPr="00AD3352" w:rsidRDefault="00B66BB8">
      <w:r w:rsidRPr="00AD3352">
        <w:t>- сибирской язвы - в течение последних 20 дней на территории хозяйства.</w:t>
      </w:r>
    </w:p>
    <w:p w:rsidR="00B66BB8" w:rsidRPr="00AD3352" w:rsidRDefault="00B66BB8">
      <w:bookmarkStart w:id="193" w:name="sub_4702"/>
      <w:r w:rsidRPr="00AD3352">
        <w:t>Во время карантина проводится клинический осмотр животных с термометрией по показателям, а также диагностические исследования на классическую чуму свиней, репродуктивно-респираторный синдром свиней, бруцеллез свиней, болезнь Ауески (псевдобешенство), хламидиоз, вирусный трансмиссивный гастроэнтерит, туберкулез, везикулярную болезнь свиней и лептоспироз (если не были вакцинированы или обработаны с профилактической целью дегидрострептомицином или веществом, зарегистрированным в стране-экспортере, дающим эквивалентный эффект).</w:t>
      </w:r>
    </w:p>
    <w:p w:rsidR="00B66BB8" w:rsidRPr="00AD3352" w:rsidRDefault="00B66BB8">
      <w:bookmarkStart w:id="194" w:name="sub_4703"/>
      <w:bookmarkEnd w:id="193"/>
      <w:r w:rsidRPr="00AD3352">
        <w:t>Исследование на другие болезни, о которых подлежит уведомлению МЭБ, может быть запрошено уполномоченным органом Стороны только в том случае, если на территории запрашивающей Стороны проводятся программы по профилактике и (или) искоренению этих болезней.</w:t>
      </w:r>
    </w:p>
    <w:p w:rsidR="00B66BB8" w:rsidRPr="00AD3352" w:rsidRDefault="00B66BB8">
      <w:bookmarkStart w:id="195" w:name="sub_4704"/>
      <w:bookmarkEnd w:id="194"/>
      <w:r w:rsidRPr="00AD3352">
        <w:t>Животные не должны подвергаться воздействию натуральных или синтетических эстрогенных, гормональных веществ и тиреостатических препаратов, за исключением профилактических и лечебных мероприятий.</w:t>
      </w:r>
    </w:p>
    <w:p w:rsidR="00B66BB8" w:rsidRPr="00AD3352" w:rsidRDefault="00B66BB8">
      <w:bookmarkStart w:id="196" w:name="sub_4705"/>
      <w:bookmarkEnd w:id="195"/>
      <w:r w:rsidRPr="00AD3352">
        <w:t>Животные не должны получать корма, содержащие белки жвачных животных, за исключением веществ, рекомендованных Кодексом МЭБ.</w:t>
      </w:r>
    </w:p>
    <w:bookmarkEnd w:id="196"/>
    <w:p w:rsidR="00B66BB8" w:rsidRPr="00AD3352" w:rsidRDefault="00B66BB8"/>
    <w:p w:rsidR="00B66BB8" w:rsidRPr="00AD3352" w:rsidRDefault="00B66BB8">
      <w:pPr>
        <w:pStyle w:val="Heading1"/>
        <w:rPr>
          <w:color w:val="auto"/>
        </w:rPr>
      </w:pPr>
      <w:bookmarkStart w:id="197" w:name="sub_4800"/>
      <w:r w:rsidRPr="00AD3352">
        <w:rPr>
          <w:color w:val="auto"/>
        </w:rPr>
        <w:t>Глава 8</w:t>
      </w:r>
      <w:r w:rsidRPr="00AD3352">
        <w:rPr>
          <w:color w:val="auto"/>
        </w:rPr>
        <w:br/>
        <w:t>Ветеринарные требования</w:t>
      </w:r>
      <w:r w:rsidRPr="00AD3352">
        <w:rPr>
          <w:color w:val="auto"/>
        </w:rPr>
        <w:br/>
        <w:t>при ввозе на таможенную территорию Таможенного союза и (или) перемещении между Сторонами спермы хряков</w:t>
      </w:r>
    </w:p>
    <w:bookmarkEnd w:id="197"/>
    <w:p w:rsidR="00B66BB8" w:rsidRPr="00AD3352" w:rsidRDefault="00B66BB8"/>
    <w:p w:rsidR="00B66BB8" w:rsidRPr="00AD3352" w:rsidRDefault="00B66BB8">
      <w:bookmarkStart w:id="198" w:name="sub_4801"/>
      <w:r w:rsidRPr="00AD3352">
        <w:t>К ввозу на таможенную территорию Таможенного союза и (или) перемещению между Сторонами допускается сперма хряков, полученная от здоровых животных в центрах отбора спермы и (или) в центрах искусственного осеменения, в которых не проводилась вакцинация животных против бруцеллеза свиней и лептоспироза.</w:t>
      </w:r>
    </w:p>
    <w:p w:rsidR="00B66BB8" w:rsidRPr="00AD3352" w:rsidRDefault="00B66BB8">
      <w:bookmarkStart w:id="199" w:name="sub_4802"/>
      <w:bookmarkEnd w:id="198"/>
      <w:r w:rsidRPr="00AD3352">
        <w:t>Сперма должна происходить с предприятий, расположенных на территориях, свободных от заразных болезней животных:</w:t>
      </w:r>
    </w:p>
    <w:bookmarkEnd w:id="199"/>
    <w:p w:rsidR="00B66BB8" w:rsidRPr="00AD3352" w:rsidRDefault="00B66BB8">
      <w:r w:rsidRPr="00AD3352">
        <w:t>- африканской чумы свиней - в течение последних 36 месяцев на территории страны или административной территории в соответствии с регионализацией;</w:t>
      </w:r>
    </w:p>
    <w:p w:rsidR="00B66BB8" w:rsidRPr="00AD3352" w:rsidRDefault="00B66BB8">
      <w:bookmarkStart w:id="200" w:name="sub_48023"/>
      <w:r w:rsidRPr="00AD3352">
        <w:t>- ящура - в течение последних 12 месяцев на территории страны или административной территории в соответствии с регионализацией;</w:t>
      </w:r>
    </w:p>
    <w:bookmarkEnd w:id="200"/>
    <w:p w:rsidR="00B66BB8" w:rsidRPr="00AD3352" w:rsidRDefault="00B66BB8">
      <w:r w:rsidRPr="00AD3352">
        <w:t>- везикулярной болезни свиней - в течение последних 24 месяцев на территории страны или административной территории в соответствии с регионализацией;</w:t>
      </w:r>
    </w:p>
    <w:p w:rsidR="00B66BB8" w:rsidRPr="00AD3352" w:rsidRDefault="00B66BB8">
      <w:r w:rsidRPr="00AD3352">
        <w:t>- классической чумы свиней - в течение последних 12 месяцев на территории страны, или административной территории в соответствии с регионализацией;</w:t>
      </w:r>
    </w:p>
    <w:p w:rsidR="00B66BB8" w:rsidRPr="00AD3352" w:rsidRDefault="00B66BB8">
      <w:r w:rsidRPr="00AD3352">
        <w:t>- болезнь Ауески (псевдобешенство) - в течение последних 12 месяцев на территории хозяйства;</w:t>
      </w:r>
    </w:p>
    <w:p w:rsidR="00B66BB8" w:rsidRPr="00AD3352" w:rsidRDefault="00B66BB8">
      <w:r w:rsidRPr="00AD3352">
        <w:t>- туберкулеза, бруцеллеза, репродуктивно-респираторного синдрома свиней, энтеровирусного энцефаломиелита свиней (болезни Тешена тексовирусного энцефаломиелита свиней) - в течение последних 6 месяцев на территории хозяйства;</w:t>
      </w:r>
    </w:p>
    <w:p w:rsidR="00B66BB8" w:rsidRPr="00AD3352" w:rsidRDefault="00B66BB8">
      <w:r w:rsidRPr="00AD3352">
        <w:t>- лептоспироза - в течение последних 3 месяцев на территории хозяйства;</w:t>
      </w:r>
    </w:p>
    <w:p w:rsidR="00B66BB8" w:rsidRPr="00AD3352" w:rsidRDefault="00B66BB8">
      <w:r w:rsidRPr="00AD3352">
        <w:t>- сибирской язвы - в течение последних 20 дней на территории хозяйства.</w:t>
      </w:r>
    </w:p>
    <w:p w:rsidR="00B66BB8" w:rsidRPr="00AD3352" w:rsidRDefault="00B66BB8">
      <w:bookmarkStart w:id="201" w:name="sub_4803"/>
      <w:r w:rsidRPr="00AD3352">
        <w:t>Хряки, от которых получают сперму, должны содержаться в центрах отбора спермы и (или) в центрах искусственного осеменения не менее 3 месяцев до взятия спермы и не использоваться в течение этого времени для естественного осеменения.</w:t>
      </w:r>
    </w:p>
    <w:p w:rsidR="00B66BB8" w:rsidRPr="00AD3352" w:rsidRDefault="00B66BB8">
      <w:bookmarkStart w:id="202" w:name="sub_4804"/>
      <w:bookmarkEnd w:id="201"/>
      <w:r w:rsidRPr="00AD3352">
        <w:t>Во время содержания в центре отбора спермы и (или) в центре искусственного осеменения перед взятием спермы хряков исследуют (с применением методов и сроков, рекомендованных Кодексом МЭБ) на лептоспироз (если они не были обработаны с профилактической целью дегидрострептомицином или иным веществом, зарегистрированным в стране-экспортере, дающим эквивалентный эффект), классическую чуму свиней, туберкулез, бруцеллез свиней, болезнь Ауески (псевдобешенство), хламидиоз, везикулярную болезнь свиней, репродуктивно-респираторный синдром свиней, вирусный трансмиссивный гастроэнтерит.</w:t>
      </w:r>
    </w:p>
    <w:bookmarkEnd w:id="202"/>
    <w:p w:rsidR="00B66BB8" w:rsidRPr="00AD3352" w:rsidRDefault="00B66BB8">
      <w:r w:rsidRPr="00AD3352">
        <w:t>Исследование на другие болезни, о которых подлежит уведомлению МЭБ, может быть запрошено уполномоченным органом Стороны только в случае, если на территории запрашивающей Стороны проводятся программы по профилактике и (или) искоренению этих болезней.</w:t>
      </w:r>
    </w:p>
    <w:p w:rsidR="00B66BB8" w:rsidRPr="00AD3352" w:rsidRDefault="00B66BB8">
      <w:r w:rsidRPr="00AD3352">
        <w:t>В сперме хряков не должно содержаться патогенных и токсикогенных микроорганизмов.</w:t>
      </w:r>
    </w:p>
    <w:p w:rsidR="00B66BB8" w:rsidRPr="00AD3352" w:rsidRDefault="00B66BB8">
      <w:r w:rsidRPr="00AD3352">
        <w:t>Сперма должна быть отобрана, храниться и транспортироваться в соответствии с рекомендациями Кодекса МЭБ.</w:t>
      </w:r>
    </w:p>
    <w:p w:rsidR="00B66BB8" w:rsidRPr="00AD3352" w:rsidRDefault="00B66BB8"/>
    <w:p w:rsidR="00B66BB8" w:rsidRPr="00AD3352" w:rsidRDefault="00B66BB8">
      <w:pPr>
        <w:pStyle w:val="Heading1"/>
        <w:rPr>
          <w:color w:val="auto"/>
        </w:rPr>
      </w:pPr>
      <w:r w:rsidRPr="00AD3352">
        <w:rPr>
          <w:color w:val="auto"/>
        </w:rPr>
        <w:t>Глава 9</w:t>
      </w:r>
      <w:r w:rsidRPr="00AD3352">
        <w:rPr>
          <w:color w:val="auto"/>
        </w:rPr>
        <w:br/>
        <w:t>Ветеринарные требования</w:t>
      </w:r>
      <w:r w:rsidRPr="00AD3352">
        <w:rPr>
          <w:color w:val="auto"/>
        </w:rPr>
        <w:br/>
        <w:t>при ввозе на таможенную территорию Таможенного союза и (или) перемещении между Сторонами убойных свиней</w:t>
      </w:r>
    </w:p>
    <w:p w:rsidR="00B66BB8" w:rsidRPr="00AD3352" w:rsidRDefault="00B66BB8"/>
    <w:p w:rsidR="00B66BB8" w:rsidRPr="00AD3352" w:rsidRDefault="00B66BB8">
      <w:bookmarkStart w:id="203" w:name="sub_4901"/>
      <w:r w:rsidRPr="00AD3352">
        <w:t>К ввозу на таможенную территорию Таможенного союза и (или) перемещению между Сторонами допускается клинически здоровые убойные свиньи, с территорий, свободных от заразных болезней животных:</w:t>
      </w:r>
    </w:p>
    <w:p w:rsidR="00B66BB8" w:rsidRPr="00AD3352" w:rsidRDefault="00B66BB8">
      <w:bookmarkStart w:id="204" w:name="sub_49011"/>
      <w:bookmarkEnd w:id="203"/>
      <w:r w:rsidRPr="00AD3352">
        <w:t>- африканской чуме свиней - в течение последних 36 месяцев на территории страны или административной территории в соответствии с регионализацией или в течение последних 12 месяцев при подтверждении данных эпизоотического и энтомологического мониторинга;</w:t>
      </w:r>
    </w:p>
    <w:p w:rsidR="00B66BB8" w:rsidRPr="00AD3352" w:rsidRDefault="00B66BB8">
      <w:bookmarkStart w:id="205" w:name="sub_49012"/>
      <w:bookmarkEnd w:id="204"/>
      <w:r w:rsidRPr="00AD3352">
        <w:t>- ящура, классической чумы свиней - в течение последних 12 месяцев на территории страны или административной территории в соответствии с регионализацией;</w:t>
      </w:r>
    </w:p>
    <w:p w:rsidR="00B66BB8" w:rsidRPr="00AD3352" w:rsidRDefault="00B66BB8">
      <w:bookmarkStart w:id="206" w:name="sub_49013"/>
      <w:bookmarkEnd w:id="205"/>
      <w:r w:rsidRPr="00AD3352">
        <w:t>- болезни Ауески (псевдобешенство) - в течении последних 12 месяцев на территории хозяйства;</w:t>
      </w:r>
    </w:p>
    <w:p w:rsidR="00B66BB8" w:rsidRPr="00AD3352" w:rsidRDefault="00B66BB8">
      <w:bookmarkStart w:id="207" w:name="sub_49014"/>
      <w:bookmarkEnd w:id="206"/>
      <w:r w:rsidRPr="00AD3352">
        <w:t>- туберкулеза, бруцеллеза, репродуктивно-респираторного синдрома свиней, энтеровирусного энцефаломиелита свиней (болезни Тешена тексовирусного энцефаломиелита свиней) - в течение последних 6 месяцев на территории хозяйства;</w:t>
      </w:r>
    </w:p>
    <w:bookmarkEnd w:id="207"/>
    <w:p w:rsidR="00B66BB8" w:rsidRPr="00AD3352" w:rsidRDefault="00B66BB8">
      <w:r w:rsidRPr="00AD3352">
        <w:t>- сибирской язвы - в течение последних 20 дней на территории хозяйства;</w:t>
      </w:r>
    </w:p>
    <w:p w:rsidR="00B66BB8" w:rsidRPr="00AD3352" w:rsidRDefault="00B66BB8">
      <w:bookmarkStart w:id="208" w:name="sub_49017"/>
      <w:r w:rsidRPr="00AD3352">
        <w:t>- везикулярной болезни свиней - в течение последних 24 месяцев на территории страны или административной территории в соответствии с регионализацией или в течение последних 9 месяцев, где проводился "стэмпинг аут" на территории страны или административной территории в соответствии с регионализацией или в течение последних 12 месяцев после клинического выздоровления или падежа последнего пораженного животного, если "стэмпинг аут" не проводился на административной территории в соответствии с регионализацией;</w:t>
      </w:r>
    </w:p>
    <w:p w:rsidR="00B66BB8" w:rsidRPr="00AD3352" w:rsidRDefault="00B66BB8">
      <w:bookmarkStart w:id="209" w:name="sub_49018"/>
      <w:bookmarkEnd w:id="208"/>
      <w:r w:rsidRPr="00AD3352">
        <w:t>- трихинеллеза - при отсутствии зарегистрированных случаев в течение последних 6 месяцев на территории хозяйства.</w:t>
      </w:r>
    </w:p>
    <w:bookmarkEnd w:id="209"/>
    <w:p w:rsidR="00B66BB8" w:rsidRPr="00AD3352" w:rsidRDefault="00B66BB8">
      <w:r w:rsidRPr="00AD3352">
        <w:t>Животные на территории Таможенного союза должны быть убиты на мясо не позднее 72 часов после поступления в пункт назначения.</w:t>
      </w:r>
    </w:p>
    <w:p w:rsidR="00B66BB8" w:rsidRPr="00AD3352" w:rsidRDefault="00B66BB8">
      <w:bookmarkStart w:id="210" w:name="sub_4903"/>
      <w:r w:rsidRPr="00AD3352">
        <w:t>Животные, ввозимые на таможенную территорию Таможенного союза и (или) перемещаемые между Сторонами, не должны подвергаться воздействию натуральных или синтетических эстрогенных, гормональных веществ, тиреостатических препаратов, антибиотиков, пестицидов, а также лекарственных средств, введенных перед убоем позднее сроков, рекомендованных инструкциями по их применению.</w:t>
      </w:r>
    </w:p>
    <w:bookmarkEnd w:id="210"/>
    <w:p w:rsidR="00B66BB8" w:rsidRPr="00AD3352" w:rsidRDefault="00B66BB8"/>
    <w:p w:rsidR="00B66BB8" w:rsidRPr="00AD3352" w:rsidRDefault="00B66BB8">
      <w:pPr>
        <w:pStyle w:val="Heading1"/>
        <w:rPr>
          <w:color w:val="auto"/>
        </w:rPr>
      </w:pPr>
      <w:bookmarkStart w:id="211" w:name="sub_41000"/>
      <w:r w:rsidRPr="00AD3352">
        <w:rPr>
          <w:color w:val="auto"/>
        </w:rPr>
        <w:t>Глава 10</w:t>
      </w:r>
      <w:r w:rsidRPr="00AD3352">
        <w:rPr>
          <w:color w:val="auto"/>
        </w:rPr>
        <w:br/>
        <w:t>Ветеринарные требования</w:t>
      </w:r>
      <w:r w:rsidRPr="00AD3352">
        <w:rPr>
          <w:color w:val="auto"/>
        </w:rPr>
        <w:br/>
        <w:t>при ввозе на таможенную территорию Таможенного союза и (или) перемещении между Сторонами племенных, пользовательных и спортивных лошадей (за исключением спортивных лошадей для участия в соревнованиях)</w:t>
      </w:r>
    </w:p>
    <w:bookmarkEnd w:id="211"/>
    <w:p w:rsidR="00B66BB8" w:rsidRPr="00AD3352" w:rsidRDefault="00B66BB8"/>
    <w:p w:rsidR="00B66BB8" w:rsidRPr="00AD3352" w:rsidRDefault="00B66BB8">
      <w:r w:rsidRPr="00AD3352">
        <w:t>К ввозу на таможенную территорию Таможенного союза и (или) перемещению между Сторонами допускаются только здоровые лошади.</w:t>
      </w:r>
    </w:p>
    <w:p w:rsidR="00B66BB8" w:rsidRPr="00AD3352" w:rsidRDefault="00B66BB8">
      <w:bookmarkStart w:id="212" w:name="sub_41002"/>
      <w:r w:rsidRPr="00AD3352">
        <w:t>Лошади должны быть не вакцинированы против инфекционных энцефаломиелитов (венесуэльского, японского, восточного, западного, энцефаломиелита лошадей Западного Нила), африканской чумы лошадей и происходить с территорий, свободных от заразных болезней животных:</w:t>
      </w:r>
    </w:p>
    <w:p w:rsidR="00B66BB8" w:rsidRPr="00AD3352" w:rsidRDefault="00B66BB8">
      <w:bookmarkStart w:id="213" w:name="sub_410021"/>
      <w:bookmarkEnd w:id="212"/>
      <w:r w:rsidRPr="00AD3352">
        <w:t>- венесуэльского и японского энцефаломиелитов лошадей - в течение последних 24 месяцев на территории страны или административной территории в соответствии с регионализацией;</w:t>
      </w:r>
    </w:p>
    <w:bookmarkEnd w:id="213"/>
    <w:p w:rsidR="00B66BB8" w:rsidRPr="00AD3352" w:rsidRDefault="00B66BB8">
      <w:r w:rsidRPr="00AD3352">
        <w:t>- восточного и западного энцефаломиелитов лошадей - в течение последних 3 месяцев на территории хозяйства;</w:t>
      </w:r>
    </w:p>
    <w:p w:rsidR="00B66BB8" w:rsidRPr="00AD3352" w:rsidRDefault="00B66BB8">
      <w:r w:rsidRPr="00AD3352">
        <w:t>- энцефаломиелита лошадей Западного Нила - в течение последних 3 месяцев на территории хозяйства;</w:t>
      </w:r>
    </w:p>
    <w:p w:rsidR="00B66BB8" w:rsidRPr="00AD3352" w:rsidRDefault="00B66BB8">
      <w:r w:rsidRPr="00AD3352">
        <w:t>- африканской чумы лошадей, везикулярного стоматита - в течение последних 24 месяцев на территории страны или административной территории в соответствии с регионализацией;</w:t>
      </w:r>
    </w:p>
    <w:p w:rsidR="00B66BB8" w:rsidRPr="00AD3352" w:rsidRDefault="00B66BB8">
      <w:r w:rsidRPr="00AD3352">
        <w:t>- сапа - в течение последних 36 месяцев на территории страны или административной территории в соответствии с регионализацией;</w:t>
      </w:r>
    </w:p>
    <w:p w:rsidR="00B66BB8" w:rsidRPr="00AD3352" w:rsidRDefault="00B66BB8">
      <w:bookmarkStart w:id="214" w:name="sub_410024"/>
      <w:r w:rsidRPr="00AD3352">
        <w:t>- гриппа лошадей - при отсутствии клинических случаев в течение последних 21 дня на территории хозяйства;</w:t>
      </w:r>
    </w:p>
    <w:p w:rsidR="00B66BB8" w:rsidRPr="00AD3352" w:rsidRDefault="00B66BB8">
      <w:bookmarkStart w:id="215" w:name="sub_410025"/>
      <w:bookmarkEnd w:id="214"/>
      <w:r w:rsidRPr="00AD3352">
        <w:t>- случной болезни (Trypanosoma equiperdum), сурры (Trypanosoma evansi) - в течение последних 6 месяцев на административной территории в соответствии с регионализацией или на территории хозяйства;</w:t>
      </w:r>
    </w:p>
    <w:bookmarkEnd w:id="215"/>
    <w:p w:rsidR="00B66BB8" w:rsidRPr="00AD3352" w:rsidRDefault="00B66BB8">
      <w:r w:rsidRPr="00AD3352">
        <w:t>- инфекционного метрита лошадей - в течение последних 12 месяцев на территории хозяйства;</w:t>
      </w:r>
    </w:p>
    <w:p w:rsidR="00B66BB8" w:rsidRPr="00AD3352" w:rsidRDefault="00B66BB8">
      <w:r w:rsidRPr="00AD3352">
        <w:t>- инфекционной анемии - в течение последних 3 месяцев на территории хозяйства;</w:t>
      </w:r>
    </w:p>
    <w:p w:rsidR="00B66BB8" w:rsidRPr="00AD3352" w:rsidRDefault="00B66BB8">
      <w:r w:rsidRPr="00AD3352">
        <w:t>- вирусного артериита - в соответствии с рекомендациями Кодекса МЭБ;</w:t>
      </w:r>
    </w:p>
    <w:p w:rsidR="00B66BB8" w:rsidRPr="00AD3352" w:rsidRDefault="00B66BB8">
      <w:bookmarkStart w:id="216" w:name="sub_410029"/>
      <w:r w:rsidRPr="00AD3352">
        <w:t>- нутталиоза (Nuttallia equi), пироплазмоза (Babesia caballi) - в течение последних 30 дней на территории хозяйства, свободного от потенциальных переносчиков;</w:t>
      </w:r>
    </w:p>
    <w:bookmarkEnd w:id="216"/>
    <w:p w:rsidR="00B66BB8" w:rsidRPr="00AD3352" w:rsidRDefault="00B66BB8">
      <w:r w:rsidRPr="00AD3352">
        <w:t>- оспы лошадей, чесотки, лептоспироза - в течение последних 3 месяцев на территории хозяйства;</w:t>
      </w:r>
    </w:p>
    <w:p w:rsidR="00B66BB8" w:rsidRPr="00AD3352" w:rsidRDefault="00B66BB8">
      <w:bookmarkStart w:id="217" w:name="sub_4100212"/>
      <w:r w:rsidRPr="00AD3352">
        <w:t>- ринопневмонии лошадей (герпесвирусной инфекции типа 1 лошадей в абортивной или паралитической форме) - в течение последних 21 дня на территории хозяйства;</w:t>
      </w:r>
    </w:p>
    <w:bookmarkEnd w:id="217"/>
    <w:p w:rsidR="00B66BB8" w:rsidRPr="00AD3352" w:rsidRDefault="00B66BB8">
      <w:r w:rsidRPr="00AD3352">
        <w:t>- сибирской язвы - в течение последних 20 дней на территории хозяйства.</w:t>
      </w:r>
    </w:p>
    <w:p w:rsidR="00B66BB8" w:rsidRPr="00AD3352" w:rsidRDefault="00B66BB8">
      <w:bookmarkStart w:id="218" w:name="sub_41003"/>
      <w:r w:rsidRPr="00AD3352">
        <w:t>Во время карантина проводится клинический осмотр животных с ежедневной термометрией, а также диагностические исследования на сап, случную болезнь, сурру (Trypanosoma evansi), пироплазмоз (Babesia caballi), нутталиоз (Nuttallia equi), ринопневмонию, анаплазмоз, инфекционный метрит, инфекционную анемию, вирусный артериит, везикулярный стоматит, лептоспироз и по требованию уполномоченного органа Стороны, на территорию которой осуществляется ввоз (перемещение) на другие инфекционные болезни.</w:t>
      </w:r>
    </w:p>
    <w:p w:rsidR="00B66BB8" w:rsidRPr="00AD3352" w:rsidRDefault="00B66BB8">
      <w:bookmarkStart w:id="219" w:name="sub_41004"/>
      <w:bookmarkEnd w:id="218"/>
      <w:r w:rsidRPr="00AD3352">
        <w:t>Животные должны быть вакцинированы против гриппа лошадей вакциной, соответствующей стандартам, указанным в Руководстве по диагностическим тестам и вакцинам для наземных животных МЭБ, в период между 21-м и 90-м днем до отправки первично или повторно.</w:t>
      </w:r>
    </w:p>
    <w:bookmarkEnd w:id="219"/>
    <w:p w:rsidR="00B66BB8" w:rsidRPr="00AD3352" w:rsidRDefault="00B66BB8"/>
    <w:p w:rsidR="00B66BB8" w:rsidRPr="00AD3352" w:rsidRDefault="00B66BB8">
      <w:pPr>
        <w:pStyle w:val="Heading1"/>
        <w:rPr>
          <w:color w:val="auto"/>
        </w:rPr>
      </w:pPr>
      <w:bookmarkStart w:id="220" w:name="sub_41100"/>
      <w:r w:rsidRPr="00AD3352">
        <w:rPr>
          <w:color w:val="auto"/>
        </w:rPr>
        <w:t xml:space="preserve">Глава 11 </w:t>
      </w:r>
      <w:r w:rsidRPr="00AD3352">
        <w:rPr>
          <w:color w:val="auto"/>
        </w:rPr>
        <w:br/>
        <w:t>Ветеринарные требования</w:t>
      </w:r>
      <w:r w:rsidRPr="00AD3352">
        <w:rPr>
          <w:color w:val="auto"/>
        </w:rPr>
        <w:br/>
        <w:t>на временный ввоз на таможенную территорию Таможенного союза и (или) перемещение между Сторонами спортивных лошадей для участия в соревнованиях</w:t>
      </w:r>
    </w:p>
    <w:bookmarkEnd w:id="220"/>
    <w:p w:rsidR="00B66BB8" w:rsidRPr="00AD3352" w:rsidRDefault="00B66BB8"/>
    <w:p w:rsidR="00B66BB8" w:rsidRPr="00AD3352" w:rsidRDefault="00B66BB8">
      <w:r w:rsidRPr="00AD3352">
        <w:t>Временный ввоз на территорию Таможенного союза лошадей для участия в соревнованиях осуществляется на срок не более 90 дней.</w:t>
      </w:r>
    </w:p>
    <w:p w:rsidR="00B66BB8" w:rsidRPr="00AD3352" w:rsidRDefault="00B66BB8">
      <w:r w:rsidRPr="00AD3352">
        <w:t>В случае, невозможности вывоза таких лошадей в указанный срок, к ним применяются требования, установленные нормативными актами Таможенного союза в области ветеринарии.</w:t>
      </w:r>
    </w:p>
    <w:p w:rsidR="00B66BB8" w:rsidRPr="00AD3352" w:rsidRDefault="00B66BB8">
      <w:bookmarkStart w:id="221" w:name="sub_41103"/>
      <w:r w:rsidRPr="00AD3352">
        <w:t>К ввозу на таможенную территорию Таможенного союза и (или) перемещению между Сторонами допускаются здоровые лошади, не вакцинированные против инфекционных энцефаломиелитов всех типов, африканской чумы лошадей и происходящие с территорий свободных от заразных болезней животных:</w:t>
      </w:r>
    </w:p>
    <w:bookmarkEnd w:id="221"/>
    <w:p w:rsidR="00B66BB8" w:rsidRPr="00AD3352" w:rsidRDefault="00B66BB8">
      <w:r w:rsidRPr="00AD3352">
        <w:t>- инфекционных энцефаломиелитов лошадей всех типов - содержались под наблюдением в течение последних 3 месяцев на территории хозяйства;</w:t>
      </w:r>
    </w:p>
    <w:p w:rsidR="00B66BB8" w:rsidRPr="00AD3352" w:rsidRDefault="00B66BB8">
      <w:bookmarkStart w:id="222" w:name="sub_411033"/>
      <w:r w:rsidRPr="00AD3352">
        <w:t>- африканской чумы лошадей - в течение последних 12 месяцев на территории страны или административной территории в соответствии с регионализацией, либо содержались в течение последних 40 дней на территории такой страны или административной территории в соответствии с регионализацией;</w:t>
      </w:r>
    </w:p>
    <w:bookmarkEnd w:id="222"/>
    <w:p w:rsidR="00B66BB8" w:rsidRPr="00AD3352" w:rsidRDefault="00B66BB8">
      <w:r w:rsidRPr="00AD3352">
        <w:t>- сапа - в течение последних 3 лет на территории страны или административной территории в соответствии с регионализацией;</w:t>
      </w:r>
    </w:p>
    <w:p w:rsidR="00B66BB8" w:rsidRPr="00AD3352" w:rsidRDefault="00B66BB8">
      <w:bookmarkStart w:id="223" w:name="sub_411035"/>
      <w:r w:rsidRPr="00AD3352">
        <w:t>- случной болезни (Trypanosoma equiperdum) - в течение последних 6 месяцев на территории страны;</w:t>
      </w:r>
    </w:p>
    <w:bookmarkEnd w:id="223"/>
    <w:p w:rsidR="00B66BB8" w:rsidRPr="00AD3352" w:rsidRDefault="00B66BB8">
      <w:r w:rsidRPr="00AD3352">
        <w:t>- гриппа лошадей - при отсутствии клинических случаев в течение последних 21 дня на территории хозяйства;</w:t>
      </w:r>
    </w:p>
    <w:p w:rsidR="00B66BB8" w:rsidRPr="00AD3352" w:rsidRDefault="00B66BB8">
      <w:r w:rsidRPr="00AD3352">
        <w:t>- ринопневмонии лошадей (герпесвирусной инфекции типа 1 лошадей в абортивной или паралитической форме) - в течение последних 21 дня на территории хозяйства;</w:t>
      </w:r>
    </w:p>
    <w:p w:rsidR="00B66BB8" w:rsidRPr="00AD3352" w:rsidRDefault="00B66BB8">
      <w:r w:rsidRPr="00AD3352">
        <w:t>- вирусного артериита - на территории страны в соответствии с рекомендациями Кодекса МЭБ;</w:t>
      </w:r>
    </w:p>
    <w:p w:rsidR="00B66BB8" w:rsidRPr="00AD3352" w:rsidRDefault="00B66BB8">
      <w:r w:rsidRPr="00AD3352">
        <w:t>- инфекционной анемии - в течение последних 3 месяцев на территории хозяйства;</w:t>
      </w:r>
    </w:p>
    <w:p w:rsidR="00B66BB8" w:rsidRPr="00AD3352" w:rsidRDefault="00B66BB8">
      <w:bookmarkStart w:id="224" w:name="sub_4110310"/>
      <w:r w:rsidRPr="00AD3352">
        <w:t>- инфекционного метрита лошадей - в соответствии с рекомендациями Кодекса МЭБ;</w:t>
      </w:r>
    </w:p>
    <w:bookmarkEnd w:id="224"/>
    <w:p w:rsidR="00B66BB8" w:rsidRPr="00AD3352" w:rsidRDefault="00B66BB8">
      <w:r w:rsidRPr="00AD3352">
        <w:t>- сибирской язвы - в течение последних 20 дней на территории хозяйства.</w:t>
      </w:r>
    </w:p>
    <w:p w:rsidR="00B66BB8" w:rsidRPr="00AD3352" w:rsidRDefault="00B66BB8">
      <w:bookmarkStart w:id="225" w:name="sub_41104"/>
      <w:r w:rsidRPr="00AD3352">
        <w:t>У лошадей в день отправки не должны проявляться клинические признаки случной болезни.</w:t>
      </w:r>
    </w:p>
    <w:bookmarkEnd w:id="225"/>
    <w:p w:rsidR="00B66BB8" w:rsidRPr="00AD3352" w:rsidRDefault="00B66BB8">
      <w:r w:rsidRPr="00AD3352">
        <w:t>При ввозе на таможенную территорию Таможенного союза и (или) перемещении между Сторонами лошади должны быть исследованы на сап, случную болезнь (Trypanosoma equiperdum) и инфекционную анемию, а также вакцинированы против гриппа лошадей вакциной, соответствующей стандартам, указанным в Руководстве по диагностическим тестам и вакцинам для наземных животных МЭБ, в период между 21-м и 90-м днем до отправки первично или повторно.</w:t>
      </w:r>
    </w:p>
    <w:p w:rsidR="00B66BB8" w:rsidRPr="00AD3352" w:rsidRDefault="00B66BB8">
      <w:r w:rsidRPr="00AD3352">
        <w:t>Лошади, ввезённые из разных стран, содержатся изолированно весь период пребывания, кроме непосредственного участия в спортивных соревнованиях.</w:t>
      </w:r>
    </w:p>
    <w:p w:rsidR="00B66BB8" w:rsidRPr="00AD3352" w:rsidRDefault="00B66BB8">
      <w:r w:rsidRPr="00AD3352">
        <w:t>После завершения спортивных мероприятий лошади подлежат обязательному вывозу с территории Таможенного союза без дополнительных исследований и обработок по ветеринарному сертификату страны происхождения, по которому были ввезены на таможенную территорию Таможенного союза.</w:t>
      </w:r>
    </w:p>
    <w:p w:rsidR="00B66BB8" w:rsidRPr="00AD3352" w:rsidRDefault="00B66BB8">
      <w:bookmarkStart w:id="226" w:name="sub_41107"/>
      <w:r w:rsidRPr="00AD3352">
        <w:t>Допускается ввоз спортивных лошадей без карантинирования в сопровождении международного паспорта, который для целей настоящей главы приравнивается к ветеринарному сертификату, при условии наличия в нем отметки компетентного органа о проведении клинического осмотра в течении 5 дней перед отправкой. При ввозе спортивных лошадей из третьих стран переоформление международного паспорта в стране назначения на ветеринарный сопроводительный документ не требуется.</w:t>
      </w:r>
    </w:p>
    <w:bookmarkEnd w:id="226"/>
    <w:p w:rsidR="00B66BB8" w:rsidRPr="00AD3352" w:rsidRDefault="00B66BB8"/>
    <w:p w:rsidR="00B66BB8" w:rsidRPr="00AD3352" w:rsidRDefault="00B66BB8">
      <w:pPr>
        <w:pStyle w:val="Heading1"/>
        <w:rPr>
          <w:color w:val="auto"/>
        </w:rPr>
      </w:pPr>
      <w:bookmarkStart w:id="227" w:name="sub_41200"/>
      <w:r w:rsidRPr="00AD3352">
        <w:rPr>
          <w:color w:val="auto"/>
        </w:rPr>
        <w:t xml:space="preserve">Глава 12 </w:t>
      </w:r>
      <w:r w:rsidRPr="00AD3352">
        <w:rPr>
          <w:color w:val="auto"/>
        </w:rPr>
        <w:br/>
        <w:t>Ветеринарные требования</w:t>
      </w:r>
      <w:r w:rsidRPr="00AD3352">
        <w:rPr>
          <w:color w:val="auto"/>
        </w:rPr>
        <w:br/>
        <w:t>при ввозе на таможенную территорию Таможенного союза и (или) перемещении между Сторонами спермы племенных жеребцов</w:t>
      </w:r>
    </w:p>
    <w:bookmarkEnd w:id="227"/>
    <w:p w:rsidR="00B66BB8" w:rsidRPr="00AD3352" w:rsidRDefault="00B66BB8"/>
    <w:p w:rsidR="00B66BB8" w:rsidRPr="00AD3352" w:rsidRDefault="00B66BB8">
      <w:bookmarkStart w:id="228" w:name="sub_41201"/>
      <w:r w:rsidRPr="00AD3352">
        <w:t>К ввозу на таможенную территорию Таможенного союза и (или) перемещению между Сторонами допускается сперма жеребцов, полученная от здоровых животных в центрах отбора спермы и (или) в центрах искусственного осеменения.</w:t>
      </w:r>
    </w:p>
    <w:p w:rsidR="00B66BB8" w:rsidRPr="00AD3352" w:rsidRDefault="00B66BB8">
      <w:bookmarkStart w:id="229" w:name="sub_41209"/>
      <w:bookmarkStart w:id="230" w:name="sub_41202"/>
      <w:bookmarkEnd w:id="228"/>
      <w:r w:rsidRPr="00AD3352">
        <w:t>Хозяйства, в которых содержатся жеребцы-производители, центры отбора спермы и (или) центры искусственного осеменения должны быть расположены на территориях, свободных от заразных болезней животных:</w:t>
      </w:r>
    </w:p>
    <w:bookmarkEnd w:id="229"/>
    <w:bookmarkEnd w:id="230"/>
    <w:p w:rsidR="00B66BB8" w:rsidRPr="00AD3352" w:rsidRDefault="00B66BB8">
      <w:r w:rsidRPr="00AD3352">
        <w:t>- африканской чумы лошадей - в течение последних 24 месяцев на территории страны или административной территории в соответствии с регионализацией;</w:t>
      </w:r>
    </w:p>
    <w:p w:rsidR="00B66BB8" w:rsidRPr="00AD3352" w:rsidRDefault="00B66BB8">
      <w:r w:rsidRPr="00AD3352">
        <w:t>- случной болезни (Trypanosoma equiperdum), везикулярного стоматита - в течение последних 24 месяцев на территории страны или административной территории в соответствии с регионализацией;</w:t>
      </w:r>
    </w:p>
    <w:p w:rsidR="00B66BB8" w:rsidRPr="00AD3352" w:rsidRDefault="00B66BB8">
      <w:r w:rsidRPr="00AD3352">
        <w:t>- сапа - в течение последних 6 месяцев на территории хозяйства;</w:t>
      </w:r>
    </w:p>
    <w:p w:rsidR="00B66BB8" w:rsidRPr="00AD3352" w:rsidRDefault="00B66BB8">
      <w:r w:rsidRPr="00AD3352">
        <w:t>- гриппа лошадей - при отсутствии клинических случаев в течение последних 21 дня на территории хозяйства;</w:t>
      </w:r>
    </w:p>
    <w:p w:rsidR="00B66BB8" w:rsidRPr="00AD3352" w:rsidRDefault="00B66BB8">
      <w:r w:rsidRPr="00AD3352">
        <w:t>- инфекционного метрита лошадей - в течение последних 12 месяцев на территории хозяйства;</w:t>
      </w:r>
    </w:p>
    <w:p w:rsidR="00B66BB8" w:rsidRPr="00AD3352" w:rsidRDefault="00B66BB8">
      <w:r w:rsidRPr="00AD3352">
        <w:t>- вирусного артериита - в соответствии с рекомендациями Кодекса МЭБ;</w:t>
      </w:r>
    </w:p>
    <w:p w:rsidR="00B66BB8" w:rsidRPr="00AD3352" w:rsidRDefault="00B66BB8">
      <w:r w:rsidRPr="00AD3352">
        <w:t>- лептоспироза, сурры (Trypanosoma evansi) - в течение последних 6 месяцев на территории хозяйства;</w:t>
      </w:r>
    </w:p>
    <w:p w:rsidR="00B66BB8" w:rsidRPr="00AD3352" w:rsidRDefault="00B66BB8">
      <w:r w:rsidRPr="00AD3352">
        <w:t>- инфекционной анемии - в течение последних 3 месяцев на территории хозяйства.</w:t>
      </w:r>
    </w:p>
    <w:p w:rsidR="00B66BB8" w:rsidRPr="00AD3352" w:rsidRDefault="00B66BB8">
      <w:r w:rsidRPr="00AD3352">
        <w:t>Жеребцы-производители должны содержаться в хозяйствах, центрах отбора спермы и (или) центрах искусственного осеменения изолированно не менее 60 дней до сбора спермы и в течение этого периода не должны использоваться для естественного осеменения.</w:t>
      </w:r>
    </w:p>
    <w:p w:rsidR="00B66BB8" w:rsidRPr="00AD3352" w:rsidRDefault="00B66BB8">
      <w:bookmarkStart w:id="231" w:name="sub_41204"/>
      <w:r w:rsidRPr="00AD3352">
        <w:t>Жеребцы - производители не должны быть вакцинированы против ринопневмонии, африканской чумы лошадей и инфекционного метрита.</w:t>
      </w:r>
    </w:p>
    <w:p w:rsidR="00B66BB8" w:rsidRPr="00AD3352" w:rsidRDefault="00B66BB8">
      <w:bookmarkStart w:id="232" w:name="sub_41205"/>
      <w:bookmarkEnd w:id="231"/>
      <w:r w:rsidRPr="00AD3352">
        <w:t>В сроки рекомендованные МЭБ перед взятием спермы жеребцов исследуют на случную болезнь, сурру, ринопневмонию, инфекционный метрит, инфекционную анемию, вирусный артериит, везикулярный стоматит, бруцеллез, туберкулез, лептоспироз.</w:t>
      </w:r>
    </w:p>
    <w:bookmarkEnd w:id="232"/>
    <w:p w:rsidR="00B66BB8" w:rsidRPr="00AD3352" w:rsidRDefault="00B66BB8">
      <w:r w:rsidRPr="00AD3352">
        <w:t>В сперме не должно содержаться патогенных и токсикогенных микроорганизмов.</w:t>
      </w:r>
    </w:p>
    <w:p w:rsidR="00B66BB8" w:rsidRPr="00AD3352" w:rsidRDefault="00B66BB8">
      <w:r w:rsidRPr="00AD3352">
        <w:t>Сперма должна быть отобрана, храниться и транспортироваться в соответствии с рекомендациями Кодекса МЭБ.</w:t>
      </w:r>
    </w:p>
    <w:p w:rsidR="00B66BB8" w:rsidRPr="00AD3352" w:rsidRDefault="00B66BB8"/>
    <w:p w:rsidR="00B66BB8" w:rsidRPr="00AD3352" w:rsidRDefault="00B66BB8">
      <w:pPr>
        <w:pStyle w:val="Heading1"/>
        <w:rPr>
          <w:color w:val="auto"/>
        </w:rPr>
      </w:pPr>
      <w:bookmarkStart w:id="233" w:name="sub_41300"/>
      <w:r w:rsidRPr="00AD3352">
        <w:rPr>
          <w:color w:val="auto"/>
        </w:rPr>
        <w:t>Глава 13</w:t>
      </w:r>
      <w:r w:rsidRPr="00AD3352">
        <w:rPr>
          <w:color w:val="auto"/>
        </w:rPr>
        <w:br/>
        <w:t>Ветеринарные требования</w:t>
      </w:r>
      <w:r w:rsidRPr="00AD3352">
        <w:rPr>
          <w:color w:val="auto"/>
        </w:rPr>
        <w:br/>
        <w:t>при ввозе на таможенную территорию Таможенного союза и (или) перемещении между Сторонами убойных лошадей</w:t>
      </w:r>
    </w:p>
    <w:bookmarkEnd w:id="233"/>
    <w:p w:rsidR="00B66BB8" w:rsidRPr="00AD3352" w:rsidRDefault="00B66BB8"/>
    <w:p w:rsidR="00B66BB8" w:rsidRPr="00AD3352" w:rsidRDefault="00B66BB8">
      <w:bookmarkStart w:id="234" w:name="sub_41301"/>
      <w:r w:rsidRPr="00AD3352">
        <w:t>К ввозу на таможенную территорию Таможенного союза и (или) перемещению между Сторонами допускаются клинически здоровые убойные лошади с территорий, свободных от заразных болезней животных:</w:t>
      </w:r>
    </w:p>
    <w:bookmarkEnd w:id="234"/>
    <w:p w:rsidR="00B66BB8" w:rsidRPr="00AD3352" w:rsidRDefault="00B66BB8">
      <w:r w:rsidRPr="00AD3352">
        <w:t>- сапа - в течение последних 36 месяцев на территории страны или административной территории в соответствии с регионализацией;</w:t>
      </w:r>
    </w:p>
    <w:p w:rsidR="00B66BB8" w:rsidRPr="00AD3352" w:rsidRDefault="00B66BB8">
      <w:r w:rsidRPr="00AD3352">
        <w:t>- инфекционных энцефаломиелитов лошадей всех типов - в течение последних 24 месяцев на территории страны или административной территории в соответствии с регионализацией;</w:t>
      </w:r>
    </w:p>
    <w:p w:rsidR="00B66BB8" w:rsidRPr="00AD3352" w:rsidRDefault="00B66BB8">
      <w:bookmarkStart w:id="235" w:name="sub_413015"/>
      <w:r w:rsidRPr="00AD3352">
        <w:t>- африканской чумы лошадей, везикулярного стоматита - в течение последних 24 месяцев на территории страны или административной территории в соответствии с регионализацией;</w:t>
      </w:r>
    </w:p>
    <w:p w:rsidR="00B66BB8" w:rsidRPr="00AD3352" w:rsidRDefault="00B66BB8">
      <w:bookmarkStart w:id="236" w:name="sub_413016"/>
      <w:bookmarkEnd w:id="235"/>
      <w:r w:rsidRPr="00AD3352">
        <w:t>- случной болезни (Trypanosoma equiperdum), сурры (Trypanosoma evansi) - в течение последних 6 месяцев на административной территории в соответствии с регионализацией или на территории хозяйства;</w:t>
      </w:r>
    </w:p>
    <w:bookmarkEnd w:id="236"/>
    <w:p w:rsidR="00B66BB8" w:rsidRPr="00AD3352" w:rsidRDefault="00B66BB8">
      <w:r w:rsidRPr="00AD3352">
        <w:t>- инфекционной анемии - в течение последних 3 месяцев на территории хозяйства;</w:t>
      </w:r>
    </w:p>
    <w:p w:rsidR="00B66BB8" w:rsidRPr="00AD3352" w:rsidRDefault="00B66BB8">
      <w:r w:rsidRPr="00AD3352">
        <w:t>- сибирской язвы - в течение последних 20 дней на территории хозяйства.</w:t>
      </w:r>
    </w:p>
    <w:p w:rsidR="00B66BB8" w:rsidRPr="00AD3352" w:rsidRDefault="00B66BB8">
      <w:r w:rsidRPr="00AD3352">
        <w:t>Во время карантина проводится клинический осмотр с ежедневной термометрией и диагностические исследования на сап, случную болезнь, инфекционную анемию.</w:t>
      </w:r>
    </w:p>
    <w:p w:rsidR="00B66BB8" w:rsidRPr="00AD3352" w:rsidRDefault="00B66BB8">
      <w:r w:rsidRPr="00AD3352">
        <w:t>Животные на территории Таможенного союза подлежат убою на мясо не позднее 72 часов после поступления в пункт назначения.</w:t>
      </w:r>
    </w:p>
    <w:p w:rsidR="00B66BB8" w:rsidRPr="00AD3352" w:rsidRDefault="00B66BB8">
      <w:r w:rsidRPr="00AD3352">
        <w:t>Перед убоем лошади должны быть исследованы на сап, на убой направляются только отрицательно реагирующие животные.</w:t>
      </w:r>
    </w:p>
    <w:p w:rsidR="00B66BB8" w:rsidRPr="00AD3352" w:rsidRDefault="00B66BB8">
      <w:bookmarkStart w:id="237" w:name="sub_41305"/>
      <w:r w:rsidRPr="00AD3352">
        <w:t>Животные, ввозимые на таможенную территорию Таможенного союза и (или) перемещаемые между Сторонами, не должны подвергаться воздействию натуральных или синтетических эстрогенных, гормональных веществ, тиреостатических препаратов, антибиотиков, пестицидов, а также лекарственных средств, введенных перед убоем позднее сроков, рекомендованных инструкциями по их применению.</w:t>
      </w:r>
    </w:p>
    <w:bookmarkEnd w:id="237"/>
    <w:p w:rsidR="00B66BB8" w:rsidRPr="00AD3352" w:rsidRDefault="00B66BB8"/>
    <w:p w:rsidR="00B66BB8" w:rsidRPr="00AD3352" w:rsidRDefault="00B66BB8">
      <w:pPr>
        <w:pStyle w:val="Heading1"/>
        <w:rPr>
          <w:color w:val="auto"/>
        </w:rPr>
      </w:pPr>
      <w:r w:rsidRPr="00AD3352">
        <w:rPr>
          <w:color w:val="auto"/>
        </w:rPr>
        <w:t>Глава 14</w:t>
      </w:r>
      <w:r w:rsidRPr="00AD3352">
        <w:rPr>
          <w:color w:val="auto"/>
        </w:rPr>
        <w:br/>
        <w:t>Ветеринарные требования</w:t>
      </w:r>
      <w:r w:rsidRPr="00AD3352">
        <w:rPr>
          <w:color w:val="auto"/>
        </w:rPr>
        <w:br/>
        <w:t>при ввозе на таможенную территорию Таможенного союза и (или) перемещении между Сторонами суточных цыплят, индюшат, утят, гусят, страусят и инкубационных яиц этих видов птиц</w:t>
      </w:r>
    </w:p>
    <w:p w:rsidR="00B66BB8" w:rsidRPr="00AD3352" w:rsidRDefault="00B66BB8"/>
    <w:p w:rsidR="00B66BB8" w:rsidRPr="00AD3352" w:rsidRDefault="00B66BB8">
      <w:bookmarkStart w:id="238" w:name="sub_41401"/>
      <w:r w:rsidRPr="00AD3352">
        <w:t>К ввозу на таможенную территорию Таможенного союза и (или) перемещению между Сторонами допускаются клинически здоровые цыплята, индюшата, утята, гусята, страусята и инкубационные яйца этих видов птиц, происходящие с территорий, свободных от заразных болезней животных:</w:t>
      </w:r>
    </w:p>
    <w:p w:rsidR="00B66BB8" w:rsidRPr="00AD3352" w:rsidRDefault="00B66BB8">
      <w:bookmarkStart w:id="239" w:name="sub_414012"/>
      <w:bookmarkEnd w:id="238"/>
      <w:r w:rsidRPr="00AD3352">
        <w:t>- гриппа птиц, подлежащего в соответствии с Кодексом МЭБ обязательной декларации, - в течение последних 12 месяцев на территории страны или административной территории или в течение 3 месяцев при проведении "стэмпинг аут" и отрицательных результатах эпизоотического контроля в соответствии с регионализацией;</w:t>
      </w:r>
    </w:p>
    <w:p w:rsidR="00B66BB8" w:rsidRPr="00AD3352" w:rsidRDefault="00B66BB8">
      <w:bookmarkStart w:id="240" w:name="sub_414013"/>
      <w:bookmarkEnd w:id="239"/>
      <w:r w:rsidRPr="00AD3352">
        <w:t>- болезни Ньюкасла - в течение последних 12 месяцев на территории страны или административной территории или в течение 3 месяцев при проведении "стэмпинг аут" и отрицательных результатах эпизоотического контроля в соответствии с регионализацией.</w:t>
      </w:r>
    </w:p>
    <w:p w:rsidR="00B66BB8" w:rsidRPr="00AD3352" w:rsidRDefault="00B66BB8">
      <w:bookmarkStart w:id="241" w:name="sub_41404"/>
      <w:bookmarkEnd w:id="240"/>
      <w:r w:rsidRPr="00AD3352">
        <w:t>Однодневные цыплята и инкубационные яйца поставляются из предприятий или инкубаторов, которые имеют программы по контролю и надзору за сальмонеллой и которые имеют статус свободных от тифоза птиц (Salmonella gallinarum) и пуллороза (Salmonella pullorum).</w:t>
      </w:r>
    </w:p>
    <w:p w:rsidR="00B66BB8" w:rsidRPr="00AD3352" w:rsidRDefault="00B66BB8">
      <w:bookmarkStart w:id="242" w:name="sub_41402"/>
      <w:bookmarkEnd w:id="241"/>
      <w:r w:rsidRPr="00AD3352">
        <w:t>Куриные и индюшиные хозяйства должны быть расположены на территориях, свободных от инфекционного бронхита кур, инфекционного ларинготрахеита, болезни Гамборо в течение последних 6 месяцев на территории хозяйства.</w:t>
      </w:r>
    </w:p>
    <w:p w:rsidR="00B66BB8" w:rsidRPr="00AD3352" w:rsidRDefault="00B66BB8">
      <w:bookmarkStart w:id="243" w:name="sub_41403"/>
      <w:bookmarkEnd w:id="242"/>
      <w:r w:rsidRPr="00AD3352">
        <w:t>Страусиные хозяйства должны быть расположены на территориях, свободных от оспы птиц, туберкулеза птиц, пастереллеза, парамиксовирусных инфекций, инфекционного гидроперикардита в течение последних 6 месяцев на территории хозяйства.</w:t>
      </w:r>
    </w:p>
    <w:bookmarkEnd w:id="243"/>
    <w:p w:rsidR="00B66BB8" w:rsidRPr="00AD3352" w:rsidRDefault="00B66BB8">
      <w:r w:rsidRPr="00AD3352">
        <w:t>Родительское стадо должно быть благополучно по вышеуказанным болезням.</w:t>
      </w:r>
    </w:p>
    <w:p w:rsidR="00B66BB8" w:rsidRPr="00AD3352" w:rsidRDefault="00B66BB8">
      <w:r w:rsidRPr="00AD3352">
        <w:t>Родительское стадо кур и индеек, кроме того, должно быть исследовано серологически пуллорозным антигеном с отрицательным результатом.</w:t>
      </w:r>
    </w:p>
    <w:p w:rsidR="00B66BB8" w:rsidRPr="00AD3352" w:rsidRDefault="00B66BB8">
      <w:r w:rsidRPr="00AD3352">
        <w:t>Суточные цыплята должны быть привиты против болезни Марека.</w:t>
      </w:r>
    </w:p>
    <w:p w:rsidR="00B66BB8" w:rsidRPr="00AD3352" w:rsidRDefault="00B66BB8">
      <w:r w:rsidRPr="00AD3352">
        <w:t>Инкубационные яйца должны быть получены от птицы, удовлетворяющей ветеринарным требованиям, указанным выше.</w:t>
      </w:r>
    </w:p>
    <w:p w:rsidR="00B66BB8" w:rsidRPr="00AD3352" w:rsidRDefault="00B66BB8">
      <w:bookmarkStart w:id="244" w:name="sub_41407"/>
      <w:r w:rsidRPr="00AD3352">
        <w:t>Инкубационные яйца должны быть продезинфицированы.</w:t>
      </w:r>
    </w:p>
    <w:bookmarkEnd w:id="244"/>
    <w:p w:rsidR="00B66BB8" w:rsidRPr="00AD3352" w:rsidRDefault="00B66BB8">
      <w:r w:rsidRPr="00AD3352">
        <w:t>Инкубационные яйца и цыплята должны поставляться в одноразовой таре.</w:t>
      </w:r>
    </w:p>
    <w:p w:rsidR="00B66BB8" w:rsidRPr="00AD3352" w:rsidRDefault="00B66BB8"/>
    <w:p w:rsidR="00B66BB8" w:rsidRPr="00AD3352" w:rsidRDefault="00B66BB8">
      <w:pPr>
        <w:pStyle w:val="Heading1"/>
        <w:rPr>
          <w:color w:val="auto"/>
        </w:rPr>
      </w:pPr>
      <w:r w:rsidRPr="00AD3352">
        <w:rPr>
          <w:color w:val="auto"/>
        </w:rPr>
        <w:t>Глава 15</w:t>
      </w:r>
      <w:r w:rsidRPr="00AD3352">
        <w:rPr>
          <w:color w:val="auto"/>
        </w:rPr>
        <w:br/>
        <w:t>Ветеринарные требования</w:t>
      </w:r>
      <w:r w:rsidRPr="00AD3352">
        <w:rPr>
          <w:color w:val="auto"/>
        </w:rPr>
        <w:br/>
        <w:t>при ввозе на таможенную территорию Таможенного союза и (или) перемещении между Сторонами пушных зверей, кроликов, собак и кошек</w:t>
      </w:r>
    </w:p>
    <w:p w:rsidR="00B66BB8" w:rsidRPr="00AD3352" w:rsidRDefault="00B66BB8"/>
    <w:p w:rsidR="00B66BB8" w:rsidRPr="00AD3352" w:rsidRDefault="00B66BB8">
      <w:bookmarkStart w:id="245" w:name="sub_41501"/>
      <w:r w:rsidRPr="00AD3352">
        <w:t>К ввозу на таможенную территорию Таможенного союза и (или) перемещению между Сторонами допускаются клинически здоровые пушные звери, кролики, собаки и кошки с территорий, свободных от заразных болезней животных:</w:t>
      </w:r>
    </w:p>
    <w:bookmarkEnd w:id="245"/>
    <w:p w:rsidR="00B66BB8" w:rsidRPr="00AD3352" w:rsidRDefault="00B66BB8">
      <w:r w:rsidRPr="00AD3352">
        <w:t>- сибирской язвы - для всех видов животных в течение последних 20 дней на территории хозяйства;</w:t>
      </w:r>
    </w:p>
    <w:p w:rsidR="00B66BB8" w:rsidRPr="00AD3352" w:rsidRDefault="00B66BB8">
      <w:r w:rsidRPr="00AD3352">
        <w:t>- бешенства, туберкулеза - для лисиц, песцов, собак и кошек в течение последних 6 месяцев на административной территории или на территории хозяйства;</w:t>
      </w:r>
    </w:p>
    <w:p w:rsidR="00B66BB8" w:rsidRPr="00AD3352" w:rsidRDefault="00B66BB8">
      <w:r w:rsidRPr="00AD3352">
        <w:t>для норок и хорьков:</w:t>
      </w:r>
    </w:p>
    <w:p w:rsidR="00B66BB8" w:rsidRPr="00AD3352" w:rsidRDefault="00B66BB8">
      <w:r w:rsidRPr="00AD3352">
        <w:t>- энцефалопатии норок, алеутской болезни - в течение последних 36 месяцев на территории хозяйства;</w:t>
      </w:r>
    </w:p>
    <w:p w:rsidR="00B66BB8" w:rsidRPr="00AD3352" w:rsidRDefault="00B66BB8">
      <w:r w:rsidRPr="00AD3352">
        <w:t>туляремии - в течение последних 12 месяцев на территории хозяйства;</w:t>
      </w:r>
    </w:p>
    <w:p w:rsidR="00B66BB8" w:rsidRPr="00AD3352" w:rsidRDefault="00B66BB8">
      <w:r w:rsidRPr="00AD3352">
        <w:t>- бешенства, туберкулеза - в течение последних 6 месяцев на административной территории в соответствии с регионализацией или на территории хозяйства;</w:t>
      </w:r>
    </w:p>
    <w:p w:rsidR="00B66BB8" w:rsidRPr="00AD3352" w:rsidRDefault="00B66BB8">
      <w:r w:rsidRPr="00AD3352">
        <w:t>для кроликов:</w:t>
      </w:r>
    </w:p>
    <w:p w:rsidR="00B66BB8" w:rsidRPr="00AD3352" w:rsidRDefault="00B66BB8">
      <w:r w:rsidRPr="00AD3352">
        <w:t>- вирусной геморрагической болезни, туляремии, пастереллеза (Pasteurella multocida, Mannheimia gaemolitica) - в течение последних 12 месяцев на территории хозяйства;</w:t>
      </w:r>
    </w:p>
    <w:p w:rsidR="00B66BB8" w:rsidRPr="00AD3352" w:rsidRDefault="00B66BB8">
      <w:r w:rsidRPr="00AD3352">
        <w:t>- миксоматоза, оспы (вызываемой вирусом оспы коров и вирусом осповакцины) - в течение последних 6 месяцев на территории хозяйства.</w:t>
      </w:r>
    </w:p>
    <w:p w:rsidR="00B66BB8" w:rsidRPr="00AD3352" w:rsidRDefault="00B66BB8">
      <w:bookmarkStart w:id="246" w:name="sub_41502"/>
      <w:r w:rsidRPr="00AD3352">
        <w:t>Во время карантина проводится поголовный клинический осмотр и диагностические исследования:</w:t>
      </w:r>
    </w:p>
    <w:bookmarkEnd w:id="246"/>
    <w:p w:rsidR="00B66BB8" w:rsidRPr="00AD3352" w:rsidRDefault="00B66BB8">
      <w:r w:rsidRPr="00AD3352">
        <w:t>- норки - на алеутскую болезнь;</w:t>
      </w:r>
    </w:p>
    <w:p w:rsidR="00B66BB8" w:rsidRPr="00AD3352" w:rsidRDefault="00B66BB8">
      <w:r w:rsidRPr="00AD3352">
        <w:t>- кошки - на дерматофитозы.</w:t>
      </w:r>
    </w:p>
    <w:p w:rsidR="00B66BB8" w:rsidRPr="00AD3352" w:rsidRDefault="00B66BB8">
      <w:bookmarkStart w:id="247" w:name="sub_41503"/>
      <w:r w:rsidRPr="00AD3352">
        <w:t>Не позднее, чем за 20 дней до отправки животных вакцинируют, если они не были привиты в течение последних 12 месяцев:</w:t>
      </w:r>
    </w:p>
    <w:p w:rsidR="00B66BB8" w:rsidRPr="00AD3352" w:rsidRDefault="00B66BB8">
      <w:bookmarkStart w:id="248" w:name="sub_415032"/>
      <w:bookmarkEnd w:id="247"/>
      <w:r w:rsidRPr="00AD3352">
        <w:t>- всех плотоядных - против бешенства. Не допускается ввоз, перемещение не вакцинированных против бешенства пушных зверей, собак и кошек;</w:t>
      </w:r>
    </w:p>
    <w:bookmarkEnd w:id="248"/>
    <w:p w:rsidR="00B66BB8" w:rsidRPr="00AD3352" w:rsidRDefault="00B66BB8">
      <w:r w:rsidRPr="00AD3352">
        <w:t>- лисиц, песцов - против чумы плотоядных;</w:t>
      </w:r>
    </w:p>
    <w:p w:rsidR="00B66BB8" w:rsidRPr="00AD3352" w:rsidRDefault="00B66BB8">
      <w:bookmarkStart w:id="249" w:name="sub_415033"/>
      <w:r w:rsidRPr="00AD3352">
        <w:t>- норок и хорьков - против чумы плотоядных, вирусного энтерита, пастереллеза;</w:t>
      </w:r>
    </w:p>
    <w:bookmarkEnd w:id="249"/>
    <w:p w:rsidR="00B66BB8" w:rsidRPr="00AD3352" w:rsidRDefault="00B66BB8">
      <w:r w:rsidRPr="00AD3352">
        <w:t>- нутрий - против пастереллеза;</w:t>
      </w:r>
    </w:p>
    <w:p w:rsidR="00B66BB8" w:rsidRPr="00AD3352" w:rsidRDefault="00B66BB8">
      <w:bookmarkStart w:id="250" w:name="sub_415035"/>
      <w:r w:rsidRPr="00AD3352">
        <w:t>- собак - против чумы плотоядных, гепатита, вирусного энтерита, парво- и аденовирусных инфекций, лептоспироза;</w:t>
      </w:r>
    </w:p>
    <w:p w:rsidR="00B66BB8" w:rsidRPr="00AD3352" w:rsidRDefault="00B66BB8">
      <w:bookmarkStart w:id="251" w:name="sub_415036"/>
      <w:bookmarkEnd w:id="250"/>
      <w:r w:rsidRPr="00AD3352">
        <w:t>- кошек - против панлейкопении;</w:t>
      </w:r>
    </w:p>
    <w:bookmarkEnd w:id="251"/>
    <w:p w:rsidR="00B66BB8" w:rsidRPr="00AD3352" w:rsidRDefault="00B66BB8">
      <w:r w:rsidRPr="00AD3352">
        <w:t>- кроликов - против миксоматоза, пастереллеза и вирусной геморрагической болезни, а также по требованию уполномоченного органа Стороны, на территорию которой осуществляется ввоз (перемещение), на другие инфекционные болезни.</w:t>
      </w:r>
    </w:p>
    <w:p w:rsidR="00B66BB8" w:rsidRPr="00AD3352" w:rsidRDefault="00B66BB8">
      <w:bookmarkStart w:id="252" w:name="sub_41504"/>
      <w:r w:rsidRPr="00AD3352">
        <w:t xml:space="preserve">Допускается ввоз собак и кошек, перевозимых для личного пользования в количестве не более 2-х голов, без разрешения на ввоз и карантинирования в сопровождении международного паспорта, который в данном случае приравнивается к </w:t>
      </w:r>
      <w:hyperlink w:anchor="sub_5000" w:history="1">
        <w:r w:rsidRPr="00AD3352">
          <w:rPr>
            <w:rStyle w:val="a0"/>
            <w:rFonts w:cs="Arial"/>
            <w:color w:val="auto"/>
          </w:rPr>
          <w:t>ветеринарному сертификату</w:t>
        </w:r>
      </w:hyperlink>
      <w:r w:rsidRPr="00AD3352">
        <w:t>, при условии наличия в нем отметки компетентного органа о проведении клинического осмотра в течении 5 дней перед отправкой. При ввозе из третьих стран переоформление международного паспорта в стране назначения на ветеринарный сопроводительный документ не требуется.</w:t>
      </w:r>
    </w:p>
    <w:p w:rsidR="00B66BB8" w:rsidRPr="00AD3352" w:rsidRDefault="00B66BB8">
      <w:bookmarkStart w:id="253" w:name="sub_41505"/>
      <w:bookmarkEnd w:id="252"/>
      <w:r w:rsidRPr="00AD3352">
        <w:t xml:space="preserve">Допускается перемещение по территории Таможенного союза собак и кошек, перевозимых для личного пользования, в количестве не более 2 голов без карантинирования в сопровождении ветеринарного паспорта животного согласно </w:t>
      </w:r>
      <w:hyperlink w:anchor="sub_40100" w:history="1">
        <w:r w:rsidRPr="00AD3352">
          <w:rPr>
            <w:rStyle w:val="a0"/>
            <w:rFonts w:cs="Arial"/>
            <w:color w:val="auto"/>
          </w:rPr>
          <w:t>приложениям N 2</w:t>
        </w:r>
      </w:hyperlink>
      <w:r w:rsidRPr="00AD3352">
        <w:t xml:space="preserve"> и </w:t>
      </w:r>
      <w:hyperlink w:anchor="sub_40200" w:history="1">
        <w:r w:rsidRPr="00AD3352">
          <w:rPr>
            <w:rStyle w:val="a0"/>
            <w:rFonts w:cs="Arial"/>
            <w:color w:val="auto"/>
          </w:rPr>
          <w:t>3</w:t>
        </w:r>
      </w:hyperlink>
      <w:r w:rsidRPr="00AD3352">
        <w:t>. В паспорте должны быть отметки, свидетельствующие, что животное вакцинировано в соответствии с настоящими Требованиями и при этом любая последующая вакцинация против бешенства проводилась в период действия предшествующей вакцинации. В течение 5 дней до начала перемещения должен быть проведен клинический осмотр животного и в паспорте сделана соответствующая отметка ветеринарным врачом, дающая право на перемещение животного в течение 120 дней при условии, что за этот период не истекает срок действия вакцинации (ревакцинации) против бешенства.</w:t>
      </w:r>
    </w:p>
    <w:bookmarkEnd w:id="253"/>
    <w:p w:rsidR="00B66BB8" w:rsidRPr="00AD3352" w:rsidRDefault="00B66BB8"/>
    <w:p w:rsidR="00B66BB8" w:rsidRPr="00AD3352" w:rsidRDefault="00B66BB8">
      <w:pPr>
        <w:pStyle w:val="Heading1"/>
        <w:rPr>
          <w:color w:val="auto"/>
        </w:rPr>
      </w:pPr>
      <w:r w:rsidRPr="00AD3352">
        <w:rPr>
          <w:color w:val="auto"/>
        </w:rPr>
        <w:t>Глава 16</w:t>
      </w:r>
      <w:r w:rsidRPr="00AD3352">
        <w:rPr>
          <w:color w:val="auto"/>
        </w:rPr>
        <w:br/>
        <w:t>Ветеринарные требования</w:t>
      </w:r>
      <w:r w:rsidRPr="00AD3352">
        <w:rPr>
          <w:color w:val="auto"/>
        </w:rPr>
        <w:br/>
        <w:t>при ввозе на таможенную территорию Таможенного союза и (или) перемещении между Сторонами диких животных</w:t>
      </w:r>
    </w:p>
    <w:p w:rsidR="00B66BB8" w:rsidRPr="00AD3352" w:rsidRDefault="00B66BB8"/>
    <w:p w:rsidR="00B66BB8" w:rsidRPr="00AD3352" w:rsidRDefault="00B66BB8">
      <w:bookmarkStart w:id="254" w:name="sub_4177"/>
      <w:r w:rsidRPr="00AD3352">
        <w:t>В настоящей главе под дикими животными понимаются животные, изъятые из природной среды впервые, независимо от места их обитания (вольное обитание, заповедники, заказники, национальные парки и др.).</w:t>
      </w:r>
    </w:p>
    <w:bookmarkEnd w:id="254"/>
    <w:p w:rsidR="00B66BB8" w:rsidRPr="00AD3352" w:rsidRDefault="00B66BB8">
      <w:r w:rsidRPr="00AD3352">
        <w:t>К ввозу на таможенную территорию Таможенного союза и (или) перемещению между Сторонами допускаются клинически здоровые дикие животные (млекопитающие, птицы, рыбы, земноводные, пресмыкающиеся), происходящие с территорий или акваторий, свободных от заразных болезней животных:</w:t>
      </w:r>
    </w:p>
    <w:p w:rsidR="00B66BB8" w:rsidRPr="00AD3352" w:rsidRDefault="00B66BB8">
      <w:bookmarkStart w:id="255" w:name="sub_4161"/>
      <w:r w:rsidRPr="00AD3352">
        <w:t>для животных всех видов (кроме птиц):</w:t>
      </w:r>
    </w:p>
    <w:bookmarkEnd w:id="255"/>
    <w:p w:rsidR="00B66BB8" w:rsidRPr="00AD3352" w:rsidRDefault="00B66BB8">
      <w:r w:rsidRPr="00AD3352">
        <w:t>- ящура - в течение последних 12 месяцев на территории страны или административной территории в соответствии с регионализацией;</w:t>
      </w:r>
    </w:p>
    <w:p w:rsidR="00B66BB8" w:rsidRPr="00AD3352" w:rsidRDefault="00B66BB8">
      <w:r w:rsidRPr="00AD3352">
        <w:t>- чумы крупного рогатого скота - в течение последних 24 месяцев на территории страны или административной территории в соответствии с регионализацией;</w:t>
      </w:r>
    </w:p>
    <w:p w:rsidR="00B66BB8" w:rsidRPr="00AD3352" w:rsidRDefault="00B66BB8">
      <w:r w:rsidRPr="00AD3352">
        <w:t>- африканской чумы свиней - в течение последних 36 месяцев на территории страны или административной территории в соответствии с регионализацией;</w:t>
      </w:r>
    </w:p>
    <w:p w:rsidR="00B66BB8" w:rsidRPr="00AD3352" w:rsidRDefault="00B66BB8">
      <w:r w:rsidRPr="00AD3352">
        <w:t>- блутанга - в течение последних 24 месяцев на территории страны или административной территории в соответствии с регионализацией;</w:t>
      </w:r>
    </w:p>
    <w:p w:rsidR="00B66BB8" w:rsidRPr="00AD3352" w:rsidRDefault="00B66BB8">
      <w:r w:rsidRPr="00AD3352">
        <w:t>- лептоспироза - в течение последних 3 месяцев на территории хозяйства;</w:t>
      </w:r>
    </w:p>
    <w:p w:rsidR="00B66BB8" w:rsidRPr="00AD3352" w:rsidRDefault="00B66BB8">
      <w:r w:rsidRPr="00AD3352">
        <w:t>- сибирской язвы - в течение последних 20 дней на территории хозяйства;</w:t>
      </w:r>
    </w:p>
    <w:p w:rsidR="00B66BB8" w:rsidRPr="00AD3352" w:rsidRDefault="00B66BB8">
      <w:r w:rsidRPr="00AD3352">
        <w:t>- бешенства - в течение последних 6 месяцев на территории хозяйства;</w:t>
      </w:r>
    </w:p>
    <w:p w:rsidR="00B66BB8" w:rsidRPr="00AD3352" w:rsidRDefault="00B66BB8">
      <w:r w:rsidRPr="00AD3352">
        <w:t>- вирусной геморрагической лихорадки - в течение последних 6 месяцев на территории страны или административной территории в соответствии с регионализацией;</w:t>
      </w:r>
    </w:p>
    <w:p w:rsidR="00B66BB8" w:rsidRPr="00AD3352" w:rsidRDefault="00B66BB8">
      <w:bookmarkStart w:id="256" w:name="sub_4162"/>
      <w:r w:rsidRPr="00AD3352">
        <w:t>для крупных парнокопытных (зубров, буйволов, антилоп, бизонов, оленей и др.):</w:t>
      </w:r>
    </w:p>
    <w:bookmarkEnd w:id="256"/>
    <w:p w:rsidR="00B66BB8" w:rsidRPr="00AD3352" w:rsidRDefault="00B66BB8">
      <w:r w:rsidRPr="00AD3352">
        <w:t>- губкообразной энцефалопатии крупного рогатого скота и скрепи овец - на территории страны или административной территории в соответствии с регионализацией с незначительным или контролируемым риском по указанной болезни в соответствии с рекомендациями Кодекса МЭБ;</w:t>
      </w:r>
    </w:p>
    <w:p w:rsidR="00B66BB8" w:rsidRPr="00AD3352" w:rsidRDefault="00B66BB8">
      <w:r w:rsidRPr="00AD3352">
        <w:t>- заразного узелкового дерматита (бугорчатки) крупного рогатого скота - в течение последних 36 месяцев на территории страны или административной территории в соответствии с регионализацией;</w:t>
      </w:r>
    </w:p>
    <w:p w:rsidR="00B66BB8" w:rsidRPr="00AD3352" w:rsidRDefault="00B66BB8">
      <w:r w:rsidRPr="00AD3352">
        <w:t>- лихорадки долины Рифт - в течение последних 48 месяцев на территории страны или административной территории в соответствии с регионализацией;</w:t>
      </w:r>
    </w:p>
    <w:p w:rsidR="00B66BB8" w:rsidRPr="00AD3352" w:rsidRDefault="00B66BB8">
      <w:r w:rsidRPr="00AD3352">
        <w:t>- чумы мелких жвачных - в течение последних 36 месяцев на территории страны или административной территории в соответствии с регионализацией;</w:t>
      </w:r>
    </w:p>
    <w:p w:rsidR="00B66BB8" w:rsidRPr="00AD3352" w:rsidRDefault="00B66BB8">
      <w:r w:rsidRPr="00AD3352">
        <w:t>- эпизоотической геморрагической болезни оленей, болезни Акабане, везикулярного стоматита, контагиозной плевропневмонии - в течение последних 24 месяцев на территории страны или административной территории в соответствии с регионализацией;</w:t>
      </w:r>
    </w:p>
    <w:p w:rsidR="00B66BB8" w:rsidRPr="00AD3352" w:rsidRDefault="00B66BB8">
      <w:r w:rsidRPr="00AD3352">
        <w:t>- болезни Ауески (псевдобешенства) - в течение последних 12 месяцев на территории хозяйства;</w:t>
      </w:r>
    </w:p>
    <w:p w:rsidR="00B66BB8" w:rsidRPr="00AD3352" w:rsidRDefault="00B66BB8">
      <w:r w:rsidRPr="00AD3352">
        <w:t>- бруцеллеза, туберкулеза, паратуберкулеза - в течение последних 6 месяцев на территории хозяйства;</w:t>
      </w:r>
    </w:p>
    <w:p w:rsidR="00B66BB8" w:rsidRPr="00AD3352" w:rsidRDefault="00B66BB8">
      <w:r w:rsidRPr="00AD3352">
        <w:t>- энзоотического лейкоза, вирусной диареи - в течение последних 12 месяцев на территории хозяйства;</w:t>
      </w:r>
    </w:p>
    <w:p w:rsidR="00B66BB8" w:rsidRPr="00AD3352" w:rsidRDefault="00B66BB8">
      <w:bookmarkStart w:id="257" w:name="sub_4163"/>
      <w:r w:rsidRPr="00AD3352">
        <w:t>для мелких парнокопытных (коз, архаров, ланей, туров, муфлонов, козерогов, косулей и др.):</w:t>
      </w:r>
    </w:p>
    <w:bookmarkEnd w:id="257"/>
    <w:p w:rsidR="00B66BB8" w:rsidRPr="00AD3352" w:rsidRDefault="00B66BB8">
      <w:r w:rsidRPr="00AD3352">
        <w:t>- лихорадки долины Рифт - в течение последних 48 месяцев на территории страны или административной территории в соответствии с регионализацией;</w:t>
      </w:r>
    </w:p>
    <w:p w:rsidR="00B66BB8" w:rsidRPr="00AD3352" w:rsidRDefault="00B66BB8">
      <w:r w:rsidRPr="00AD3352">
        <w:t>- чумы мелких жвачных - в течение последних 36 месяцев на территории страны или административной территории в соответствии с регионализацией;</w:t>
      </w:r>
    </w:p>
    <w:p w:rsidR="00B66BB8" w:rsidRPr="00AD3352" w:rsidRDefault="00B66BB8">
      <w:r w:rsidRPr="00AD3352">
        <w:t>- эпизоотической геморрагической болезни оленей - в течение последних 36 месяцев на территории страны или административной территории в соответствии с регионализацией;</w:t>
      </w:r>
    </w:p>
    <w:p w:rsidR="00B66BB8" w:rsidRPr="00AD3352" w:rsidRDefault="00B66BB8">
      <w:r w:rsidRPr="00AD3352">
        <w:t>- чумы крупного рогатого скота - в течение последних 24 месяцев на территории страны или административной территории в соответствии с регионализацией;</w:t>
      </w:r>
    </w:p>
    <w:p w:rsidR="00B66BB8" w:rsidRPr="00AD3352" w:rsidRDefault="00B66BB8">
      <w:r w:rsidRPr="00AD3352">
        <w:t>- КУ-лихорадки - в течение последних 12 месяцев на территории страны или административной территории в соответствии с регионализацией;</w:t>
      </w:r>
    </w:p>
    <w:p w:rsidR="00B66BB8" w:rsidRPr="00AD3352" w:rsidRDefault="00B66BB8">
      <w:r w:rsidRPr="00AD3352">
        <w:t>- меди-висны, аденоматоза, артрита-энцефалита, пограничной болезни - в течение последних 36 месяцев на территории страны или административной территории в соответствии с регионализацией;</w:t>
      </w:r>
    </w:p>
    <w:p w:rsidR="00B66BB8" w:rsidRPr="00AD3352" w:rsidRDefault="00B66BB8">
      <w:r w:rsidRPr="00AD3352">
        <w:t>- паратуберкулеза - в течение последних 6 месяцев на территории хозяйства;</w:t>
      </w:r>
    </w:p>
    <w:p w:rsidR="00B66BB8" w:rsidRPr="00AD3352" w:rsidRDefault="00B66BB8">
      <w:r w:rsidRPr="00AD3352">
        <w:t>- скрепи овец - в течение последних 7 лет на территории страны или административной территории в соответствии с регионализацией;</w:t>
      </w:r>
    </w:p>
    <w:p w:rsidR="00B66BB8" w:rsidRPr="00AD3352" w:rsidRDefault="00B66BB8">
      <w:r w:rsidRPr="00AD3352">
        <w:t>- туберкулеза, бруцеллеза - в течение последних 6 месяцев на территории хозяйства;</w:t>
      </w:r>
    </w:p>
    <w:p w:rsidR="00B66BB8" w:rsidRPr="00AD3352" w:rsidRDefault="00B66BB8">
      <w:r w:rsidRPr="00AD3352">
        <w:t>- оспы овец и коз - в течение последних 12 месяцев на территории страны или административной территории в соответствии с регионализацией;</w:t>
      </w:r>
    </w:p>
    <w:p w:rsidR="00B66BB8" w:rsidRPr="00AD3352" w:rsidRDefault="00B66BB8">
      <w:bookmarkStart w:id="258" w:name="sub_4164"/>
      <w:r w:rsidRPr="00AD3352">
        <w:t>для однокопытных (зебр, куланов, лошадей Пржевальского, киангов и др.):</w:t>
      </w:r>
    </w:p>
    <w:bookmarkEnd w:id="258"/>
    <w:p w:rsidR="00B66BB8" w:rsidRPr="00AD3352" w:rsidRDefault="00B66BB8">
      <w:r w:rsidRPr="00AD3352">
        <w:t>- чумы лошадей - в течение последних 36 месяцев на территории страны или административной территории в соответствии с регионализацией;</w:t>
      </w:r>
    </w:p>
    <w:p w:rsidR="00B66BB8" w:rsidRPr="00AD3352" w:rsidRDefault="00B66BB8">
      <w:r w:rsidRPr="00AD3352">
        <w:t>- инфекционного энцефаломиелита всех видов - в течение последних 24 месяцев на территории страны или административной территории в соответствии с регионализацией;</w:t>
      </w:r>
    </w:p>
    <w:p w:rsidR="00B66BB8" w:rsidRPr="00AD3352" w:rsidRDefault="00B66BB8">
      <w:r w:rsidRPr="00AD3352">
        <w:t>- вирусного артериита - на территории страны в соответствии с рекомендациями Кодекса МЭБ;</w:t>
      </w:r>
    </w:p>
    <w:p w:rsidR="00B66BB8" w:rsidRPr="00AD3352" w:rsidRDefault="00B66BB8">
      <w:r w:rsidRPr="00AD3352">
        <w:t>- сапа - в течение последних 36 месяцев на территории страны или административной территории в соответствии с регионализацией;</w:t>
      </w:r>
    </w:p>
    <w:p w:rsidR="00B66BB8" w:rsidRPr="00AD3352" w:rsidRDefault="00B66BB8">
      <w:r w:rsidRPr="00AD3352">
        <w:t>- случной болезни (Trypanosoma equiperdum), сурры (Trypanosoma evansi), пироплазмоза (Babesia caballi), нутталиоза (Nuttallia equi) - в течение последних 12 месяцев на административной территории в соответствии с регионализацией;</w:t>
      </w:r>
    </w:p>
    <w:p w:rsidR="00B66BB8" w:rsidRPr="00AD3352" w:rsidRDefault="00B66BB8">
      <w:r w:rsidRPr="00AD3352">
        <w:t>- инфекционного метрита лошадей - в течение последних 12 месяцев на территории хозяйства;</w:t>
      </w:r>
    </w:p>
    <w:p w:rsidR="00B66BB8" w:rsidRPr="00AD3352" w:rsidRDefault="00B66BB8">
      <w:bookmarkStart w:id="259" w:name="sub_4165"/>
      <w:r w:rsidRPr="00AD3352">
        <w:t>для диких свиней разных видов:</w:t>
      </w:r>
    </w:p>
    <w:bookmarkEnd w:id="259"/>
    <w:p w:rsidR="00B66BB8" w:rsidRPr="00AD3352" w:rsidRDefault="00B66BB8">
      <w:r w:rsidRPr="00AD3352">
        <w:t>- африканской чумы свиней - в течение последних 36 месяцев на территории страны или административной территории в соответствии с регионализацией;</w:t>
      </w:r>
    </w:p>
    <w:p w:rsidR="00B66BB8" w:rsidRPr="00AD3352" w:rsidRDefault="00B66BB8">
      <w:r w:rsidRPr="00AD3352">
        <w:t>- классической чумы свиней - в течение последних 12 месяцев на территории страны или административной территории в соответствии с регионализацией;</w:t>
      </w:r>
    </w:p>
    <w:p w:rsidR="00B66BB8" w:rsidRPr="00AD3352" w:rsidRDefault="00B66BB8">
      <w:r w:rsidRPr="00AD3352">
        <w:t>- везикулярной болезни свиней, везикулярного стоматита - в течение последних 24 месяцев на территории страны или административной территории в соответствии с регионализацией;</w:t>
      </w:r>
    </w:p>
    <w:p w:rsidR="00B66BB8" w:rsidRPr="00AD3352" w:rsidRDefault="00B66BB8">
      <w:r w:rsidRPr="00AD3352">
        <w:t>- болезни Ауески (псевдобешенства) - в течение последних 12 месяцев на административной территории в соответствии с регионализацией или на территории хозяйства;</w:t>
      </w:r>
    </w:p>
    <w:p w:rsidR="00B66BB8" w:rsidRPr="00AD3352" w:rsidRDefault="00B66BB8">
      <w:r w:rsidRPr="00AD3352">
        <w:t>- энтеровирусного энцефаломиелита свиней (болезни Тешена, тексовирусного энцефаломиелита свиней) - в течение последних 6 месяцев на территории хозяйства;</w:t>
      </w:r>
    </w:p>
    <w:p w:rsidR="00B66BB8" w:rsidRPr="00AD3352" w:rsidRDefault="00B66BB8">
      <w:r w:rsidRPr="00AD3352">
        <w:t>- репродуктивно-респираторного синдрома свиней - в течение последних 6 месяцев на территории хозяйства;</w:t>
      </w:r>
    </w:p>
    <w:p w:rsidR="00B66BB8" w:rsidRPr="00AD3352" w:rsidRDefault="00B66BB8">
      <w:bookmarkStart w:id="260" w:name="sub_4166"/>
      <w:r w:rsidRPr="00AD3352">
        <w:t>для плотоядных разных видов:</w:t>
      </w:r>
    </w:p>
    <w:bookmarkEnd w:id="260"/>
    <w:p w:rsidR="00B66BB8" w:rsidRPr="00AD3352" w:rsidRDefault="00B66BB8">
      <w:r w:rsidRPr="00AD3352">
        <w:t>- чумы плотоядных, вирусного энтерита, токсоплазмоза, инфекционного гепатита - в течение последних 12 месяцев на территории хозяйства;</w:t>
      </w:r>
    </w:p>
    <w:p w:rsidR="00B66BB8" w:rsidRPr="00AD3352" w:rsidRDefault="00B66BB8">
      <w:r w:rsidRPr="00AD3352">
        <w:t>- туляремии - в течение последних 24 месяцев на территории хозяйства;</w:t>
      </w:r>
    </w:p>
    <w:p w:rsidR="00B66BB8" w:rsidRPr="00AD3352" w:rsidRDefault="00B66BB8">
      <w:bookmarkStart w:id="261" w:name="sub_4167"/>
      <w:r w:rsidRPr="00AD3352">
        <w:t>для птиц всех видов:</w:t>
      </w:r>
    </w:p>
    <w:bookmarkEnd w:id="261"/>
    <w:p w:rsidR="00B66BB8" w:rsidRPr="00AD3352" w:rsidRDefault="00B66BB8">
      <w:r w:rsidRPr="00AD3352">
        <w:t>- болезни Держи, чумы уток, вирусного гепатита утят (для водоплавающей птицы) - в течение последних 6 месяцев на территории хозяйства;</w:t>
      </w:r>
    </w:p>
    <w:p w:rsidR="00B66BB8" w:rsidRPr="00AD3352" w:rsidRDefault="00B66BB8">
      <w:r w:rsidRPr="00AD3352">
        <w:t>- гриппа птиц, подлежащего в соответствии с Кодексом МЭБ обязательной декларации, - в течение последних 6 месяцев на административной территории в соответствии с регионализацией;</w:t>
      </w:r>
    </w:p>
    <w:p w:rsidR="00B66BB8" w:rsidRPr="00AD3352" w:rsidRDefault="00B66BB8">
      <w:r w:rsidRPr="00AD3352">
        <w:t>- орнитоза (пситтакоза), инфекционного бронхита, оспы, реовирусной инфекции и ринотрахеита индеек - в течение последних 6 месяцев на территории хозяйства;</w:t>
      </w:r>
    </w:p>
    <w:p w:rsidR="00B66BB8" w:rsidRPr="00AD3352" w:rsidRDefault="00B66BB8">
      <w:r w:rsidRPr="00AD3352">
        <w:t>- болезни Ньюкасла - в течение последних 12 месяцев на административной территории в соответствии с регионализацией или на территории хозяйства;</w:t>
      </w:r>
    </w:p>
    <w:p w:rsidR="00B66BB8" w:rsidRPr="00AD3352" w:rsidRDefault="00B66BB8">
      <w:bookmarkStart w:id="262" w:name="sub_4168"/>
      <w:r w:rsidRPr="00AD3352">
        <w:t>для грызунов разных видов:</w:t>
      </w:r>
    </w:p>
    <w:bookmarkEnd w:id="262"/>
    <w:p w:rsidR="00B66BB8" w:rsidRPr="00AD3352" w:rsidRDefault="00B66BB8">
      <w:r w:rsidRPr="00AD3352">
        <w:t>- лихорадки долины Рифт - в течение последних 48 месяцев на территории страны;</w:t>
      </w:r>
    </w:p>
    <w:p w:rsidR="00B66BB8" w:rsidRPr="00AD3352" w:rsidRDefault="00B66BB8">
      <w:r w:rsidRPr="00AD3352">
        <w:t>- туляремии - в течение последних 24 месяцев на территории хозяйства;</w:t>
      </w:r>
    </w:p>
    <w:p w:rsidR="00B66BB8" w:rsidRPr="00AD3352" w:rsidRDefault="00B66BB8">
      <w:r w:rsidRPr="00AD3352">
        <w:t>- болезни Ауески (псевдобешенства) - в соответствии с рекомендациями Кодекса МЭБ;</w:t>
      </w:r>
    </w:p>
    <w:p w:rsidR="00B66BB8" w:rsidRPr="00AD3352" w:rsidRDefault="00B66BB8">
      <w:r w:rsidRPr="00AD3352">
        <w:t>- миксоматоза, вирусной геморрагической болезни кроликов, лимфоцитарного хориоменингита - в течение последних 6 месяцев на территории хозяйства;</w:t>
      </w:r>
    </w:p>
    <w:p w:rsidR="00B66BB8" w:rsidRPr="00AD3352" w:rsidRDefault="00B66BB8">
      <w:r w:rsidRPr="00AD3352">
        <w:t>- токсоплазмоза - в течение последних 12 месяцев на территории хозяйства;</w:t>
      </w:r>
    </w:p>
    <w:p w:rsidR="00B66BB8" w:rsidRPr="00AD3352" w:rsidRDefault="00B66BB8">
      <w:bookmarkStart w:id="263" w:name="sub_4169"/>
      <w:r w:rsidRPr="00AD3352">
        <w:t>для ластоногих и китообразных разных видов:</w:t>
      </w:r>
    </w:p>
    <w:bookmarkEnd w:id="263"/>
    <w:p w:rsidR="00B66BB8" w:rsidRPr="00AD3352" w:rsidRDefault="00B66BB8">
      <w:r w:rsidRPr="00AD3352">
        <w:t>- чумы тюленей (морбилливирусной инфекции), везикулярной экзантемы - в течение последних 36 месяцев в местах их обитания (происхождения);</w:t>
      </w:r>
    </w:p>
    <w:p w:rsidR="00B66BB8" w:rsidRPr="00AD3352" w:rsidRDefault="00B66BB8">
      <w:bookmarkStart w:id="264" w:name="sub_4170"/>
      <w:r w:rsidRPr="00AD3352">
        <w:t>для слонов, жирафов, окапи, гиппопотамов, носорогов, тапиров, неполнозубых и трубкозубых, насекомоядных, сумчатых, летучих мышей, енотовидных, куньих, виверовых и других экзотических животных разных видов:</w:t>
      </w:r>
    </w:p>
    <w:bookmarkEnd w:id="264"/>
    <w:p w:rsidR="00B66BB8" w:rsidRPr="00AD3352" w:rsidRDefault="00B66BB8">
      <w:r w:rsidRPr="00AD3352">
        <w:t>- лихорадки долины Рифт - в течение последних 48 месяцев на территории страны или административной территории в соответствии с регионализацией;</w:t>
      </w:r>
    </w:p>
    <w:p w:rsidR="00B66BB8" w:rsidRPr="00AD3352" w:rsidRDefault="00B66BB8">
      <w:r w:rsidRPr="00AD3352">
        <w:t>- венесуэльского энцефаломиелита - в течение последних 24 месяцев на территории страны или административной территории в соответствии с регионализацией;</w:t>
      </w:r>
    </w:p>
    <w:p w:rsidR="00B66BB8" w:rsidRPr="00AD3352" w:rsidRDefault="00B66BB8">
      <w:r w:rsidRPr="00AD3352">
        <w:t>- заразного узелкового дерматита (бугорчатки) крупного рогатого скота - в течение последних 36 месяцев на территории страны или административной территории в соответствии с регионализацией;</w:t>
      </w:r>
    </w:p>
    <w:p w:rsidR="00B66BB8" w:rsidRPr="00AD3352" w:rsidRDefault="00B66BB8">
      <w:r w:rsidRPr="00AD3352">
        <w:t>- африканской чумы лошадей, болезни Ауески (псевдобешенства), трансмиссивного энцефаломиелита норок, лимфоцитарного хориоменингита - в течение последних 12 месяцев на территории страны или административной территории в соответствии с регионализацией;</w:t>
      </w:r>
    </w:p>
    <w:p w:rsidR="00B66BB8" w:rsidRPr="00AD3352" w:rsidRDefault="00B66BB8">
      <w:r w:rsidRPr="00AD3352">
        <w:t>- туляремии - в течение последних 24 месяцев на территории хозяйства;</w:t>
      </w:r>
    </w:p>
    <w:p w:rsidR="00B66BB8" w:rsidRPr="00AD3352" w:rsidRDefault="00B66BB8">
      <w:r w:rsidRPr="00AD3352">
        <w:t>для приматов разных видов:</w:t>
      </w:r>
    </w:p>
    <w:p w:rsidR="00B66BB8" w:rsidRPr="00AD3352" w:rsidRDefault="00B66BB8">
      <w:r w:rsidRPr="00AD3352">
        <w:t>- лихорадки долины Рифт, туляремии - в течение последних 6 месяцев на территории хозяйства;</w:t>
      </w:r>
    </w:p>
    <w:p w:rsidR="00B66BB8" w:rsidRPr="00AD3352" w:rsidRDefault="00B66BB8">
      <w:r w:rsidRPr="00AD3352">
        <w:t>- геморрагической лихорадки (Ласса, Эбола, Марбург, Денге, желтой лихорадки, лихорадки Западного Нила), оспы обезьян - при отсутствии зарегистрированных случаев на территории хозяйства или административной территории, из которых экспортируются приматы.</w:t>
      </w:r>
    </w:p>
    <w:p w:rsidR="00B66BB8" w:rsidRPr="00AD3352" w:rsidRDefault="00B66BB8">
      <w:r w:rsidRPr="00AD3352">
        <w:t>Отобранные для отправки на таможенную территорию Таможенного союза или перемещения между Сторонами дикие животные на территории страны-экспортера идентифицируются путем установки микрочипов, кольцевания или нанесения татуировки и не менее 30 дней содержатся на карантинных базах. Во время карантина проводится поголовный клинический осмотр с обязательной термометрией. В этот период проводятся диагностические исследования:</w:t>
      </w:r>
    </w:p>
    <w:p w:rsidR="00B66BB8" w:rsidRPr="00AD3352" w:rsidRDefault="00B66BB8">
      <w:bookmarkStart w:id="265" w:name="sub_4171"/>
      <w:r w:rsidRPr="00AD3352">
        <w:t>- крупных парнокопытных - на бруцеллез, туберкулез, паратуберкулез, энзоотический лейкоз, блутанг;</w:t>
      </w:r>
    </w:p>
    <w:p w:rsidR="00B66BB8" w:rsidRPr="00AD3352" w:rsidRDefault="00B66BB8">
      <w:bookmarkStart w:id="266" w:name="sub_4172"/>
      <w:bookmarkEnd w:id="265"/>
      <w:r w:rsidRPr="00AD3352">
        <w:t>- мелких парнокопытных - на бруцеллез, паратуберкулез, блутанг;</w:t>
      </w:r>
    </w:p>
    <w:p w:rsidR="00B66BB8" w:rsidRPr="00AD3352" w:rsidRDefault="00B66BB8">
      <w:bookmarkStart w:id="267" w:name="sub_4173"/>
      <w:bookmarkEnd w:id="266"/>
      <w:r w:rsidRPr="00AD3352">
        <w:t>- однокопытных - на сап, случную болезнь, сурру, пироплазмоз, нутталиоз, ринопневмонию, инфекционный метрит, инфекционную анемию, вирусный артериит;</w:t>
      </w:r>
    </w:p>
    <w:p w:rsidR="00B66BB8" w:rsidRPr="00AD3352" w:rsidRDefault="00B66BB8">
      <w:bookmarkStart w:id="268" w:name="sub_4174"/>
      <w:bookmarkEnd w:id="267"/>
      <w:r w:rsidRPr="00AD3352">
        <w:t>- норок - на алеутскую болезнь;</w:t>
      </w:r>
    </w:p>
    <w:p w:rsidR="00B66BB8" w:rsidRPr="00AD3352" w:rsidRDefault="00B66BB8">
      <w:bookmarkStart w:id="269" w:name="sub_4175"/>
      <w:bookmarkEnd w:id="268"/>
      <w:r w:rsidRPr="00AD3352">
        <w:t>- птиц - на орнитоз (пситтакоз), грипп птиц;</w:t>
      </w:r>
    </w:p>
    <w:bookmarkEnd w:id="269"/>
    <w:p w:rsidR="00B66BB8" w:rsidRPr="00AD3352" w:rsidRDefault="00B66BB8">
      <w:r w:rsidRPr="00AD3352">
        <w:t>- приматов - на наличие антител к возбудителям геморрагической лихорадки (Ласса, Эбола, Марбург, Денге, желтой лихорадки, лихорадки Западного Нила), ВИЧ-инфекции, лимфатического хориоменингита, гепатита типа А, В, С, оспы обезьян, герпеса В, на наличие возбудителей группы энтеробактерий (эшерихий, сальмонелл, шигелл, кампилобактерий, лепры, риккетсиозы, боррелиозы), на туберкулез.</w:t>
      </w:r>
    </w:p>
    <w:p w:rsidR="00B66BB8" w:rsidRPr="00AD3352" w:rsidRDefault="00B66BB8">
      <w:r w:rsidRPr="00AD3352">
        <w:t>Не позднее чем за 20 дней до отправки животных вакцинируют, если они не были вакцинированы в течение последних 12 месяцев:</w:t>
      </w:r>
    </w:p>
    <w:p w:rsidR="00B66BB8" w:rsidRPr="00AD3352" w:rsidRDefault="00B66BB8">
      <w:r w:rsidRPr="00AD3352">
        <w:t>- всех плотоядных - против бешенства;</w:t>
      </w:r>
    </w:p>
    <w:p w:rsidR="00B66BB8" w:rsidRPr="00AD3352" w:rsidRDefault="00B66BB8">
      <w:r w:rsidRPr="00AD3352">
        <w:t>- собак, лисиц, песцов, волков, шакалов - против чумы плотоядных, вирусного энтерита, гепатита, лептоспироза;</w:t>
      </w:r>
    </w:p>
    <w:p w:rsidR="00B66BB8" w:rsidRPr="00AD3352" w:rsidRDefault="00B66BB8">
      <w:r w:rsidRPr="00AD3352">
        <w:t>- норок, хорьков - против вирусного энтерита;</w:t>
      </w:r>
    </w:p>
    <w:p w:rsidR="00B66BB8" w:rsidRPr="00AD3352" w:rsidRDefault="00B66BB8">
      <w:r w:rsidRPr="00AD3352">
        <w:t>- нутрий - против пастереллеза;</w:t>
      </w:r>
    </w:p>
    <w:p w:rsidR="00B66BB8" w:rsidRPr="00AD3352" w:rsidRDefault="00B66BB8">
      <w:r w:rsidRPr="00AD3352">
        <w:t>- кошачьих - против панлейкопении, вирусного ринотрахеита и калицивироза;</w:t>
      </w:r>
    </w:p>
    <w:p w:rsidR="00B66BB8" w:rsidRPr="00AD3352" w:rsidRDefault="00B66BB8">
      <w:r w:rsidRPr="00AD3352">
        <w:t>- грызунов (кроликов) - против миксоматоза и вирусной геморрагической болезни кроликов;</w:t>
      </w:r>
    </w:p>
    <w:p w:rsidR="00B66BB8" w:rsidRPr="00AD3352" w:rsidRDefault="00B66BB8">
      <w:r w:rsidRPr="00AD3352">
        <w:t>- птиц (отряда куриных) - против болезни Ньюкасла.</w:t>
      </w:r>
    </w:p>
    <w:p w:rsidR="00B66BB8" w:rsidRPr="00AD3352" w:rsidRDefault="00B66BB8">
      <w:bookmarkStart w:id="270" w:name="sub_4176"/>
      <w:r w:rsidRPr="00AD3352">
        <w:t>Уполномоченный орган Стороны, на территорию которой осуществляется ввоз (перемещение) животных, может потребовать также проведение исследований и вакцинаций против других болезней.</w:t>
      </w:r>
    </w:p>
    <w:bookmarkEnd w:id="270"/>
    <w:p w:rsidR="00B66BB8" w:rsidRPr="00AD3352" w:rsidRDefault="00B66BB8"/>
    <w:p w:rsidR="00B66BB8" w:rsidRPr="00AD3352" w:rsidRDefault="00B66BB8">
      <w:pPr>
        <w:pStyle w:val="Heading1"/>
        <w:rPr>
          <w:color w:val="auto"/>
        </w:rPr>
      </w:pPr>
      <w:bookmarkStart w:id="271" w:name="sub_41700"/>
      <w:r w:rsidRPr="00AD3352">
        <w:rPr>
          <w:color w:val="auto"/>
        </w:rPr>
        <w:t>Глава 17</w:t>
      </w:r>
      <w:r w:rsidRPr="00AD3352">
        <w:rPr>
          <w:color w:val="auto"/>
        </w:rPr>
        <w:br/>
        <w:t>Ветеринарные требования</w:t>
      </w:r>
      <w:r w:rsidRPr="00AD3352">
        <w:rPr>
          <w:color w:val="auto"/>
        </w:rPr>
        <w:br/>
        <w:t>при ввозе на таможенную территорию Таможенного союза и (или) перемещении между Сторонами живых рыб, беспозвоночных и других пойкилотермных водных животных, их оплодотворенной икры, спермы, личинок, предназначенных для продуктивного выращивания, племенного и иного использования</w:t>
      </w:r>
    </w:p>
    <w:bookmarkEnd w:id="271"/>
    <w:p w:rsidR="00B66BB8" w:rsidRPr="00AD3352" w:rsidRDefault="00B66BB8"/>
    <w:p w:rsidR="00B66BB8" w:rsidRPr="00AD3352" w:rsidRDefault="00B66BB8">
      <w:bookmarkStart w:id="272" w:name="sub_41701"/>
      <w:r w:rsidRPr="00AD3352">
        <w:t>К ввозу на единую таможенную территорию Таможенного союза и (или) перемещению между Сторонами допускаются живые рыбы, беспозвоночные и другие пойкилотермные водные животные, их оплодотворенная икра, сперма, личинки, предназначенные для продуктивного выращивания, племенного и иного использования, добытые в природных водоемах или происходящие из хозяйств аквакультуры, признанных свободными в течение последних 24 месяцев от болезней пойкилотермных водных животных и чувствительных к ним видов, приведенных в перечне специфических болезней пойкилотермных водных животных и чувствительных к ним видов.</w:t>
      </w:r>
    </w:p>
    <w:bookmarkEnd w:id="272"/>
    <w:p w:rsidR="00B66BB8" w:rsidRPr="00AD3352" w:rsidRDefault="00B66BB8"/>
    <w:p w:rsidR="00B66BB8" w:rsidRPr="00AD3352" w:rsidRDefault="00B66BB8">
      <w:pPr>
        <w:pStyle w:val="Heading1"/>
        <w:rPr>
          <w:color w:val="auto"/>
        </w:rPr>
      </w:pPr>
      <w:r w:rsidRPr="00AD3352">
        <w:rPr>
          <w:color w:val="auto"/>
        </w:rPr>
        <w:t>Перечень специфических болезней пойкилотермных водных животных и чувствительных к ним видов</w:t>
      </w:r>
    </w:p>
    <w:p w:rsidR="00B66BB8" w:rsidRPr="00AD3352" w:rsidRDefault="00B66BB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23"/>
        <w:gridCol w:w="3549"/>
        <w:gridCol w:w="5028"/>
      </w:tblGrid>
      <w:tr w:rsidR="00B66BB8" w:rsidRPr="00AD3352">
        <w:tblPrEx>
          <w:tblCellMar>
            <w:top w:w="0" w:type="dxa"/>
            <w:bottom w:w="0" w:type="dxa"/>
          </w:tblCellMar>
        </w:tblPrEx>
        <w:tc>
          <w:tcPr>
            <w:tcW w:w="1923"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Систематическая группа пойкилотермных водных животных</w:t>
            </w:r>
          </w:p>
        </w:tc>
        <w:tc>
          <w:tcPr>
            <w:tcW w:w="3549"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Наименование болезней и их международный индекс</w:t>
            </w:r>
          </w:p>
        </w:tc>
        <w:tc>
          <w:tcPr>
            <w:tcW w:w="5028" w:type="dxa"/>
            <w:tcBorders>
              <w:top w:val="single" w:sz="4" w:space="0" w:color="auto"/>
              <w:left w:val="single" w:sz="4" w:space="0" w:color="auto"/>
              <w:bottom w:val="single" w:sz="4" w:space="0" w:color="auto"/>
            </w:tcBorders>
          </w:tcPr>
          <w:p w:rsidR="00B66BB8" w:rsidRPr="00AD3352" w:rsidRDefault="00B66BB8">
            <w:pPr>
              <w:pStyle w:val="aff2"/>
              <w:jc w:val="center"/>
            </w:pPr>
            <w:r w:rsidRPr="00AD3352">
              <w:t>Перечень видов, чувствительных к болезням</w:t>
            </w:r>
          </w:p>
        </w:tc>
      </w:tr>
      <w:tr w:rsidR="00B66BB8" w:rsidRPr="00AD3352">
        <w:tblPrEx>
          <w:tblCellMar>
            <w:top w:w="0" w:type="dxa"/>
            <w:bottom w:w="0" w:type="dxa"/>
          </w:tblCellMar>
        </w:tblPrEx>
        <w:tc>
          <w:tcPr>
            <w:tcW w:w="1923" w:type="dxa"/>
            <w:vMerge w:val="restart"/>
            <w:tcBorders>
              <w:top w:val="single" w:sz="4" w:space="0" w:color="auto"/>
              <w:bottom w:val="nil"/>
              <w:right w:val="single" w:sz="4" w:space="0" w:color="auto"/>
            </w:tcBorders>
          </w:tcPr>
          <w:p w:rsidR="00B66BB8" w:rsidRPr="00AD3352" w:rsidRDefault="00B66BB8">
            <w:pPr>
              <w:pStyle w:val="aff2"/>
              <w:jc w:val="center"/>
            </w:pPr>
            <w:r w:rsidRPr="00AD3352">
              <w:t>Рыбы</w:t>
            </w:r>
          </w:p>
        </w:tc>
        <w:tc>
          <w:tcPr>
            <w:tcW w:w="3549"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Весенняя виремия карпа (SVC)</w:t>
            </w:r>
          </w:p>
        </w:tc>
        <w:tc>
          <w:tcPr>
            <w:tcW w:w="5028" w:type="dxa"/>
            <w:tcBorders>
              <w:top w:val="single" w:sz="4" w:space="0" w:color="auto"/>
              <w:left w:val="single" w:sz="4" w:space="0" w:color="auto"/>
              <w:bottom w:val="single" w:sz="4" w:space="0" w:color="auto"/>
            </w:tcBorders>
          </w:tcPr>
          <w:p w:rsidR="00B66BB8" w:rsidRPr="00AD3352" w:rsidRDefault="00B66BB8">
            <w:pPr>
              <w:pStyle w:val="affb"/>
            </w:pPr>
            <w:r w:rsidRPr="00AD3352">
              <w:t>Карп обыкновенный (Cyprinus carpio carpio), карп кои (Cyprinus carpio koi), обыкновенный карась (Carassius carassius), золотой карась (Carassius auratus), белый толстолобик (Hypophthalmichthy smolitrix), пестрый толстолобик (Aristichthys nobilis), белый амур (Ctenopharyngodon idella), язь (Leuciscus idus), линь (Tinca tinca), сом обыкновенный (Silurus glanis)</w:t>
            </w:r>
          </w:p>
        </w:tc>
      </w:tr>
      <w:tr w:rsidR="00B66BB8" w:rsidRPr="00AD3352">
        <w:tblPrEx>
          <w:tblCellMar>
            <w:top w:w="0" w:type="dxa"/>
            <w:bottom w:w="0" w:type="dxa"/>
          </w:tblCellMar>
        </w:tblPrEx>
        <w:tc>
          <w:tcPr>
            <w:tcW w:w="1923" w:type="dxa"/>
            <w:vMerge/>
            <w:tcBorders>
              <w:top w:val="nil"/>
              <w:bottom w:val="single" w:sz="4" w:space="0" w:color="auto"/>
              <w:right w:val="single" w:sz="4" w:space="0" w:color="auto"/>
            </w:tcBorders>
          </w:tcPr>
          <w:p w:rsidR="00B66BB8" w:rsidRPr="00AD3352" w:rsidRDefault="00B66BB8">
            <w:pPr>
              <w:pStyle w:val="aff2"/>
            </w:pPr>
          </w:p>
        </w:tc>
        <w:tc>
          <w:tcPr>
            <w:tcW w:w="3549"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Герпесвирусная болезнь карпа кои (KHVD)</w:t>
            </w:r>
          </w:p>
        </w:tc>
        <w:tc>
          <w:tcPr>
            <w:tcW w:w="5028" w:type="dxa"/>
            <w:tcBorders>
              <w:top w:val="single" w:sz="4" w:space="0" w:color="auto"/>
              <w:left w:val="single" w:sz="4" w:space="0" w:color="auto"/>
              <w:bottom w:val="single" w:sz="4" w:space="0" w:color="auto"/>
            </w:tcBorders>
          </w:tcPr>
          <w:p w:rsidR="00B66BB8" w:rsidRPr="00AD3352" w:rsidRDefault="00B66BB8">
            <w:pPr>
              <w:pStyle w:val="affb"/>
            </w:pPr>
            <w:r w:rsidRPr="00AD3352">
              <w:t>Обыкновенный сазан (Cyprinus carpio carpio), карп кои (Cyprinus carpio koi), декоративные породы карпа и их гибриды</w:t>
            </w:r>
          </w:p>
        </w:tc>
      </w:tr>
      <w:tr w:rsidR="00B66BB8" w:rsidRPr="00AD3352">
        <w:tblPrEx>
          <w:tblCellMar>
            <w:top w:w="0" w:type="dxa"/>
            <w:bottom w:w="0" w:type="dxa"/>
          </w:tblCellMar>
        </w:tblPrEx>
        <w:tc>
          <w:tcPr>
            <w:tcW w:w="1923" w:type="dxa"/>
            <w:vMerge/>
            <w:tcBorders>
              <w:top w:val="nil"/>
              <w:bottom w:val="nil"/>
              <w:right w:val="single" w:sz="4" w:space="0" w:color="auto"/>
            </w:tcBorders>
          </w:tcPr>
          <w:p w:rsidR="00B66BB8" w:rsidRPr="00AD3352" w:rsidRDefault="00B66BB8">
            <w:pPr>
              <w:pStyle w:val="aff2"/>
            </w:pPr>
          </w:p>
        </w:tc>
        <w:tc>
          <w:tcPr>
            <w:tcW w:w="3549"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Вирусная геморрагическая септицемия лососевых (VHS)</w:t>
            </w:r>
          </w:p>
        </w:tc>
        <w:tc>
          <w:tcPr>
            <w:tcW w:w="5028" w:type="dxa"/>
            <w:tcBorders>
              <w:top w:val="single" w:sz="4" w:space="0" w:color="auto"/>
              <w:left w:val="single" w:sz="4" w:space="0" w:color="auto"/>
              <w:bottom w:val="single" w:sz="4" w:space="0" w:color="auto"/>
            </w:tcBorders>
          </w:tcPr>
          <w:p w:rsidR="00B66BB8" w:rsidRPr="00AD3352" w:rsidRDefault="00B66BB8">
            <w:pPr>
              <w:pStyle w:val="affb"/>
            </w:pPr>
            <w:r w:rsidRPr="00AD3352">
              <w:t>Сельдевые (Clupea spp.), сиговые (Coregonus sp.), обыкновенная щука (Esox lucius), пикша (Gadus aeglefinus), треска (Gadus morhua), тихоокеанские лососевые рыбы Oncorhynchus, радужная форель (O. mykiss), кумжа (Salmo trutta), тюрбо (Scopthalmus maximus), хариус обыкновенный (Thymallus thymallus)</w:t>
            </w:r>
          </w:p>
        </w:tc>
      </w:tr>
      <w:tr w:rsidR="00B66BB8" w:rsidRPr="00AD3352">
        <w:tblPrEx>
          <w:tblCellMar>
            <w:top w:w="0" w:type="dxa"/>
            <w:bottom w:w="0" w:type="dxa"/>
          </w:tblCellMar>
        </w:tblPrEx>
        <w:tc>
          <w:tcPr>
            <w:tcW w:w="1923" w:type="dxa"/>
            <w:vMerge/>
            <w:tcBorders>
              <w:top w:val="nil"/>
              <w:bottom w:val="nil"/>
              <w:right w:val="single" w:sz="4" w:space="0" w:color="auto"/>
            </w:tcBorders>
          </w:tcPr>
          <w:p w:rsidR="00B66BB8" w:rsidRPr="00AD3352" w:rsidRDefault="00B66BB8">
            <w:pPr>
              <w:pStyle w:val="aff2"/>
            </w:pPr>
          </w:p>
        </w:tc>
        <w:tc>
          <w:tcPr>
            <w:tcW w:w="3549"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Инфекционный некроз гемопоэтической ткани (IHN)</w:t>
            </w:r>
          </w:p>
        </w:tc>
        <w:tc>
          <w:tcPr>
            <w:tcW w:w="5028" w:type="dxa"/>
            <w:tcBorders>
              <w:top w:val="single" w:sz="4" w:space="0" w:color="auto"/>
              <w:left w:val="single" w:sz="4" w:space="0" w:color="auto"/>
              <w:bottom w:val="single" w:sz="4" w:space="0" w:color="auto"/>
            </w:tcBorders>
          </w:tcPr>
          <w:p w:rsidR="00B66BB8" w:rsidRPr="00AD3352" w:rsidRDefault="00B66BB8">
            <w:pPr>
              <w:pStyle w:val="affb"/>
            </w:pPr>
            <w:r w:rsidRPr="00AD3352">
              <w:t>Тихоокеанские лососевые рыбы Oncorhynchus, кета (O. keta ), кижуч (O. kisutch), cима ( O. masou ), радужная форель (O. mykiss), нерка (O. nerka), чавыча (O. tshawytscha), горбуша (O. gorbuscha), атлантический лосось (Salmo salar).</w:t>
            </w:r>
          </w:p>
        </w:tc>
      </w:tr>
      <w:tr w:rsidR="00B66BB8" w:rsidRPr="00AD3352">
        <w:tblPrEx>
          <w:tblCellMar>
            <w:top w:w="0" w:type="dxa"/>
            <w:bottom w:w="0" w:type="dxa"/>
          </w:tblCellMar>
        </w:tblPrEx>
        <w:tc>
          <w:tcPr>
            <w:tcW w:w="1923" w:type="dxa"/>
            <w:vMerge/>
            <w:tcBorders>
              <w:top w:val="nil"/>
              <w:bottom w:val="nil"/>
              <w:right w:val="single" w:sz="4" w:space="0" w:color="auto"/>
            </w:tcBorders>
          </w:tcPr>
          <w:p w:rsidR="00B66BB8" w:rsidRPr="00AD3352" w:rsidRDefault="00B66BB8">
            <w:pPr>
              <w:pStyle w:val="aff2"/>
            </w:pPr>
          </w:p>
        </w:tc>
        <w:tc>
          <w:tcPr>
            <w:tcW w:w="3549"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Эпизоотический некроз гемопоэтической ткани (EHN)</w:t>
            </w:r>
          </w:p>
        </w:tc>
        <w:tc>
          <w:tcPr>
            <w:tcW w:w="5028" w:type="dxa"/>
            <w:tcBorders>
              <w:top w:val="single" w:sz="4" w:space="0" w:color="auto"/>
              <w:left w:val="single" w:sz="4" w:space="0" w:color="auto"/>
              <w:bottom w:val="single" w:sz="4" w:space="0" w:color="auto"/>
            </w:tcBorders>
          </w:tcPr>
          <w:p w:rsidR="00B66BB8" w:rsidRPr="00AD3352" w:rsidRDefault="00B66BB8">
            <w:pPr>
              <w:pStyle w:val="affb"/>
            </w:pPr>
            <w:r w:rsidRPr="00AD3352">
              <w:t>Обыкновенный окунь (Perca fluviatilis), радужная форель (O. mykiss), гамбузия обыкновенная (Gambusia affinis)</w:t>
            </w:r>
          </w:p>
        </w:tc>
      </w:tr>
      <w:tr w:rsidR="00B66BB8" w:rsidRPr="00AD3352">
        <w:tblPrEx>
          <w:tblCellMar>
            <w:top w:w="0" w:type="dxa"/>
            <w:bottom w:w="0" w:type="dxa"/>
          </w:tblCellMar>
        </w:tblPrEx>
        <w:tc>
          <w:tcPr>
            <w:tcW w:w="1923" w:type="dxa"/>
            <w:vMerge/>
            <w:tcBorders>
              <w:top w:val="nil"/>
              <w:bottom w:val="nil"/>
              <w:right w:val="single" w:sz="4" w:space="0" w:color="auto"/>
            </w:tcBorders>
          </w:tcPr>
          <w:p w:rsidR="00B66BB8" w:rsidRPr="00AD3352" w:rsidRDefault="00B66BB8">
            <w:pPr>
              <w:pStyle w:val="aff2"/>
            </w:pPr>
          </w:p>
        </w:tc>
        <w:tc>
          <w:tcPr>
            <w:tcW w:w="3549"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Инфекционная анемия лосося (ISA)</w:t>
            </w:r>
          </w:p>
        </w:tc>
        <w:tc>
          <w:tcPr>
            <w:tcW w:w="5028" w:type="dxa"/>
            <w:tcBorders>
              <w:top w:val="single" w:sz="4" w:space="0" w:color="auto"/>
              <w:left w:val="single" w:sz="4" w:space="0" w:color="auto"/>
              <w:bottom w:val="single" w:sz="4" w:space="0" w:color="auto"/>
            </w:tcBorders>
          </w:tcPr>
          <w:p w:rsidR="00B66BB8" w:rsidRPr="00AD3352" w:rsidRDefault="00B66BB8">
            <w:pPr>
              <w:pStyle w:val="affb"/>
            </w:pPr>
            <w:r w:rsidRPr="00AD3352">
              <w:t>Радужная форель (O. mykiss), кижуч (O.kisutch), семга (Salmo salar), кумжа (Salmo trutta)</w:t>
            </w:r>
          </w:p>
        </w:tc>
      </w:tr>
      <w:tr w:rsidR="00B66BB8" w:rsidRPr="00AD3352">
        <w:tblPrEx>
          <w:tblCellMar>
            <w:top w:w="0" w:type="dxa"/>
            <w:bottom w:w="0" w:type="dxa"/>
          </w:tblCellMar>
        </w:tblPrEx>
        <w:tc>
          <w:tcPr>
            <w:tcW w:w="1923" w:type="dxa"/>
            <w:vMerge/>
            <w:tcBorders>
              <w:top w:val="nil"/>
              <w:bottom w:val="nil"/>
              <w:right w:val="single" w:sz="4" w:space="0" w:color="auto"/>
            </w:tcBorders>
          </w:tcPr>
          <w:p w:rsidR="00B66BB8" w:rsidRPr="00AD3352" w:rsidRDefault="00B66BB8">
            <w:pPr>
              <w:pStyle w:val="aff2"/>
            </w:pPr>
          </w:p>
        </w:tc>
        <w:tc>
          <w:tcPr>
            <w:tcW w:w="3549"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Инфекционный некроз поджелудочной железы лососевых (IPN)</w:t>
            </w:r>
          </w:p>
        </w:tc>
        <w:tc>
          <w:tcPr>
            <w:tcW w:w="5028" w:type="dxa"/>
            <w:tcBorders>
              <w:top w:val="single" w:sz="4" w:space="0" w:color="auto"/>
              <w:left w:val="single" w:sz="4" w:space="0" w:color="auto"/>
              <w:bottom w:val="single" w:sz="4" w:space="0" w:color="auto"/>
            </w:tcBorders>
          </w:tcPr>
          <w:p w:rsidR="00B66BB8" w:rsidRPr="00AD3352" w:rsidRDefault="00B66BB8">
            <w:pPr>
              <w:pStyle w:val="affb"/>
            </w:pPr>
            <w:r w:rsidRPr="00AD3352">
              <w:t>Радужная форель (O. mykiss), кумжа (Salmo trutta), гольцы (Salvelinus), нерка (O. nerka), атлантический лосось (Salmo salar), желтохвост (Seriola quinquerradiata), тюрбо (Scopthalmus maximus), треска (Gadus morhua)</w:t>
            </w:r>
          </w:p>
        </w:tc>
      </w:tr>
      <w:tr w:rsidR="00B66BB8" w:rsidRPr="00AD3352">
        <w:tblPrEx>
          <w:tblCellMar>
            <w:top w:w="0" w:type="dxa"/>
            <w:bottom w:w="0" w:type="dxa"/>
          </w:tblCellMar>
        </w:tblPrEx>
        <w:tc>
          <w:tcPr>
            <w:tcW w:w="1923" w:type="dxa"/>
            <w:vMerge/>
            <w:tcBorders>
              <w:top w:val="nil"/>
              <w:bottom w:val="nil"/>
              <w:right w:val="single" w:sz="4" w:space="0" w:color="auto"/>
            </w:tcBorders>
          </w:tcPr>
          <w:p w:rsidR="00B66BB8" w:rsidRPr="00AD3352" w:rsidRDefault="00B66BB8">
            <w:pPr>
              <w:pStyle w:val="aff2"/>
            </w:pPr>
          </w:p>
        </w:tc>
        <w:tc>
          <w:tcPr>
            <w:tcW w:w="3549"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Герпесвирусная болезнь сибирского осетра (SbSHVD)</w:t>
            </w:r>
          </w:p>
        </w:tc>
        <w:tc>
          <w:tcPr>
            <w:tcW w:w="5028" w:type="dxa"/>
            <w:tcBorders>
              <w:top w:val="single" w:sz="4" w:space="0" w:color="auto"/>
              <w:left w:val="single" w:sz="4" w:space="0" w:color="auto"/>
              <w:bottom w:val="single" w:sz="4" w:space="0" w:color="auto"/>
            </w:tcBorders>
          </w:tcPr>
          <w:p w:rsidR="00B66BB8" w:rsidRPr="00AD3352" w:rsidRDefault="00B66BB8">
            <w:pPr>
              <w:pStyle w:val="affb"/>
            </w:pPr>
            <w:r w:rsidRPr="00AD3352">
              <w:t>Представители семейства Acipenseridae</w:t>
            </w:r>
          </w:p>
        </w:tc>
      </w:tr>
      <w:tr w:rsidR="00B66BB8" w:rsidRPr="00AD3352">
        <w:tblPrEx>
          <w:tblCellMar>
            <w:top w:w="0" w:type="dxa"/>
            <w:bottom w:w="0" w:type="dxa"/>
          </w:tblCellMar>
        </w:tblPrEx>
        <w:tc>
          <w:tcPr>
            <w:tcW w:w="1923" w:type="dxa"/>
            <w:vMerge/>
            <w:tcBorders>
              <w:top w:val="nil"/>
              <w:bottom w:val="nil"/>
              <w:right w:val="single" w:sz="4" w:space="0" w:color="auto"/>
            </w:tcBorders>
          </w:tcPr>
          <w:p w:rsidR="00B66BB8" w:rsidRPr="00AD3352" w:rsidRDefault="00B66BB8">
            <w:pPr>
              <w:pStyle w:val="aff2"/>
            </w:pPr>
          </w:p>
        </w:tc>
        <w:tc>
          <w:tcPr>
            <w:tcW w:w="3549"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Иридовирусная болезнь осетровых рыб (WSIV)</w:t>
            </w:r>
          </w:p>
        </w:tc>
        <w:tc>
          <w:tcPr>
            <w:tcW w:w="5028" w:type="dxa"/>
            <w:tcBorders>
              <w:top w:val="single" w:sz="4" w:space="0" w:color="auto"/>
              <w:left w:val="single" w:sz="4" w:space="0" w:color="auto"/>
              <w:bottom w:val="single" w:sz="4" w:space="0" w:color="auto"/>
            </w:tcBorders>
          </w:tcPr>
          <w:p w:rsidR="00B66BB8" w:rsidRPr="00AD3352" w:rsidRDefault="00B66BB8">
            <w:pPr>
              <w:pStyle w:val="affb"/>
            </w:pPr>
            <w:r w:rsidRPr="00AD3352">
              <w:t>Представители семейства Acipenseridae</w:t>
            </w:r>
          </w:p>
        </w:tc>
      </w:tr>
      <w:tr w:rsidR="00B66BB8" w:rsidRPr="00AD3352">
        <w:tblPrEx>
          <w:tblCellMar>
            <w:top w:w="0" w:type="dxa"/>
            <w:bottom w:w="0" w:type="dxa"/>
          </w:tblCellMar>
        </w:tblPrEx>
        <w:tc>
          <w:tcPr>
            <w:tcW w:w="1923" w:type="dxa"/>
            <w:vMerge/>
            <w:tcBorders>
              <w:top w:val="nil"/>
              <w:bottom w:val="nil"/>
              <w:right w:val="single" w:sz="4" w:space="0" w:color="auto"/>
            </w:tcBorders>
          </w:tcPr>
          <w:p w:rsidR="00B66BB8" w:rsidRPr="00AD3352" w:rsidRDefault="00B66BB8">
            <w:pPr>
              <w:pStyle w:val="aff2"/>
            </w:pPr>
          </w:p>
        </w:tc>
        <w:tc>
          <w:tcPr>
            <w:tcW w:w="3549"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Иридовирусная болезнь красного морского леща (RSIVD)</w:t>
            </w:r>
          </w:p>
        </w:tc>
        <w:tc>
          <w:tcPr>
            <w:tcW w:w="5028" w:type="dxa"/>
            <w:tcBorders>
              <w:top w:val="single" w:sz="4" w:space="0" w:color="auto"/>
              <w:left w:val="single" w:sz="4" w:space="0" w:color="auto"/>
              <w:bottom w:val="single" w:sz="4" w:space="0" w:color="auto"/>
            </w:tcBorders>
          </w:tcPr>
          <w:p w:rsidR="00B66BB8" w:rsidRPr="00AD3352" w:rsidRDefault="00B66BB8">
            <w:pPr>
              <w:pStyle w:val="affb"/>
            </w:pPr>
            <w:r w:rsidRPr="00AD3352">
              <w:t>Объекты морской аквакультуры - морские лещи (Pagrus major, Acanthopagrus latus, Evynnis japonica), лакедры (Seriola quinqueradiata, S. dumerili, S. lalandi) и их гибриды, кобия (Rachycentron canadum), групперы (Epinephelus), гибриды полосатого окуня (Morone saxatilis), кефаль лобан (Mugil cephalus)</w:t>
            </w:r>
          </w:p>
        </w:tc>
      </w:tr>
      <w:tr w:rsidR="00B66BB8" w:rsidRPr="00AD3352">
        <w:tblPrEx>
          <w:tblCellMar>
            <w:top w:w="0" w:type="dxa"/>
            <w:bottom w:w="0" w:type="dxa"/>
          </w:tblCellMar>
        </w:tblPrEx>
        <w:tc>
          <w:tcPr>
            <w:tcW w:w="1923" w:type="dxa"/>
            <w:vMerge/>
            <w:tcBorders>
              <w:top w:val="nil"/>
              <w:bottom w:val="single" w:sz="4" w:space="0" w:color="auto"/>
              <w:right w:val="single" w:sz="4" w:space="0" w:color="auto"/>
            </w:tcBorders>
          </w:tcPr>
          <w:p w:rsidR="00B66BB8" w:rsidRPr="00AD3352" w:rsidRDefault="00B66BB8">
            <w:pPr>
              <w:pStyle w:val="aff2"/>
            </w:pPr>
          </w:p>
        </w:tc>
        <w:tc>
          <w:tcPr>
            <w:tcW w:w="3549"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Эпизоотический язвенный синдром (EUS)</w:t>
            </w:r>
          </w:p>
        </w:tc>
        <w:tc>
          <w:tcPr>
            <w:tcW w:w="5028" w:type="dxa"/>
            <w:tcBorders>
              <w:top w:val="single" w:sz="4" w:space="0" w:color="auto"/>
              <w:left w:val="single" w:sz="4" w:space="0" w:color="auto"/>
              <w:bottom w:val="single" w:sz="4" w:space="0" w:color="auto"/>
            </w:tcBorders>
          </w:tcPr>
          <w:p w:rsidR="00B66BB8" w:rsidRPr="00AD3352" w:rsidRDefault="00B66BB8">
            <w:pPr>
              <w:pStyle w:val="affb"/>
            </w:pPr>
            <w:r w:rsidRPr="00AD3352">
              <w:t>Представители рода Acanthopagrus, семейство ариевых (Ariidae), семейство карповых (Cyprinidae), отряд окунеобразных (Perciformes), семейство змееголовых (Channidae), род зубаток (Clarias), семейство кефалевых (Mugilidae), семейство сельдевых (Clupeidae), семейство аргусовых (Arius sp) и другие</w:t>
            </w:r>
          </w:p>
        </w:tc>
      </w:tr>
      <w:tr w:rsidR="00B66BB8" w:rsidRPr="00AD3352">
        <w:tblPrEx>
          <w:tblCellMar>
            <w:top w:w="0" w:type="dxa"/>
            <w:bottom w:w="0" w:type="dxa"/>
          </w:tblCellMar>
        </w:tblPrEx>
        <w:tc>
          <w:tcPr>
            <w:tcW w:w="1923" w:type="dxa"/>
            <w:vMerge w:val="restart"/>
            <w:tcBorders>
              <w:top w:val="single" w:sz="4" w:space="0" w:color="auto"/>
              <w:bottom w:val="nil"/>
              <w:right w:val="single" w:sz="4" w:space="0" w:color="auto"/>
            </w:tcBorders>
          </w:tcPr>
          <w:p w:rsidR="00B66BB8" w:rsidRPr="00AD3352" w:rsidRDefault="00B66BB8">
            <w:pPr>
              <w:pStyle w:val="aff2"/>
              <w:jc w:val="center"/>
            </w:pPr>
            <w:r w:rsidRPr="00AD3352">
              <w:t>Моллюски</w:t>
            </w:r>
          </w:p>
        </w:tc>
        <w:tc>
          <w:tcPr>
            <w:tcW w:w="3549"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Паразитарное заболевание, вызываемое Bonamia ostreae (бонамиоз)</w:t>
            </w:r>
          </w:p>
        </w:tc>
        <w:tc>
          <w:tcPr>
            <w:tcW w:w="5028" w:type="dxa"/>
            <w:tcBorders>
              <w:top w:val="single" w:sz="4" w:space="0" w:color="auto"/>
              <w:left w:val="single" w:sz="4" w:space="0" w:color="auto"/>
              <w:bottom w:val="single" w:sz="4" w:space="0" w:color="auto"/>
            </w:tcBorders>
          </w:tcPr>
          <w:p w:rsidR="00B66BB8" w:rsidRPr="00AD3352" w:rsidRDefault="00B66BB8">
            <w:pPr>
              <w:pStyle w:val="affb"/>
            </w:pPr>
            <w:r w:rsidRPr="00AD3352">
              <w:t>Плоские устрицы: австралийская (Ostrea angasi), чилийская (Ostrea chilensis), олимпии (Ostrea conchaphila), европейская (Ostrea edulis), аргентинская (Ostrea puelchana), азиатская устрица (Ostrea denselammellosa)</w:t>
            </w:r>
          </w:p>
        </w:tc>
      </w:tr>
      <w:tr w:rsidR="00B66BB8" w:rsidRPr="00AD3352">
        <w:tblPrEx>
          <w:tblCellMar>
            <w:top w:w="0" w:type="dxa"/>
            <w:bottom w:w="0" w:type="dxa"/>
          </w:tblCellMar>
        </w:tblPrEx>
        <w:tc>
          <w:tcPr>
            <w:tcW w:w="1923" w:type="dxa"/>
            <w:vMerge/>
            <w:tcBorders>
              <w:top w:val="nil"/>
              <w:bottom w:val="single" w:sz="4" w:space="0" w:color="auto"/>
              <w:right w:val="single" w:sz="4" w:space="0" w:color="auto"/>
            </w:tcBorders>
          </w:tcPr>
          <w:p w:rsidR="00B66BB8" w:rsidRPr="00AD3352" w:rsidRDefault="00B66BB8">
            <w:pPr>
              <w:pStyle w:val="aff2"/>
            </w:pPr>
          </w:p>
        </w:tc>
        <w:tc>
          <w:tcPr>
            <w:tcW w:w="3549"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Паразитарное заболевание, вызываемое Marteilia refringens (мартелиоз)</w:t>
            </w:r>
          </w:p>
        </w:tc>
        <w:tc>
          <w:tcPr>
            <w:tcW w:w="5028" w:type="dxa"/>
            <w:tcBorders>
              <w:top w:val="single" w:sz="4" w:space="0" w:color="auto"/>
              <w:left w:val="single" w:sz="4" w:space="0" w:color="auto"/>
              <w:bottom w:val="single" w:sz="4" w:space="0" w:color="auto"/>
            </w:tcBorders>
          </w:tcPr>
          <w:p w:rsidR="00B66BB8" w:rsidRPr="00AD3352" w:rsidRDefault="00B66BB8">
            <w:pPr>
              <w:pStyle w:val="affb"/>
            </w:pPr>
            <w:r w:rsidRPr="00AD3352">
              <w:t>Плоские устрицы: австралийская (Ostrea angasi), чилийская (Ostrea chilensis), олимпии (Ostrea conchaphila), европейская (Ostrea edulis), аргентинская (Ostrea puelchana), мидия съедобная (Mutilus edulis) и черноморская мидия (Mutilus galloprovincialis)</w:t>
            </w:r>
          </w:p>
        </w:tc>
      </w:tr>
      <w:tr w:rsidR="00B66BB8" w:rsidRPr="00AD3352">
        <w:tblPrEx>
          <w:tblCellMar>
            <w:top w:w="0" w:type="dxa"/>
            <w:bottom w:w="0" w:type="dxa"/>
          </w:tblCellMar>
        </w:tblPrEx>
        <w:tc>
          <w:tcPr>
            <w:tcW w:w="1923"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Ракообразные</w:t>
            </w:r>
          </w:p>
        </w:tc>
        <w:tc>
          <w:tcPr>
            <w:tcW w:w="3549"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Чума раков - грибковое заболевание, вызываемое Aphanoomyces astaci</w:t>
            </w:r>
          </w:p>
        </w:tc>
        <w:tc>
          <w:tcPr>
            <w:tcW w:w="5028" w:type="dxa"/>
            <w:tcBorders>
              <w:top w:val="single" w:sz="4" w:space="0" w:color="auto"/>
              <w:left w:val="single" w:sz="4" w:space="0" w:color="auto"/>
              <w:bottom w:val="single" w:sz="4" w:space="0" w:color="auto"/>
            </w:tcBorders>
          </w:tcPr>
          <w:p w:rsidR="00B66BB8" w:rsidRPr="00AD3352" w:rsidRDefault="00B66BB8">
            <w:pPr>
              <w:pStyle w:val="affb"/>
            </w:pPr>
            <w:r w:rsidRPr="00AD3352">
              <w:t>Речные раки: широкопалый (Astacus astacus), австралийский (Austropotamobius pallipes), американский (Procombarus clarkii), дальневосточный (Pacifastacus leniusculus), узкопалый (Astacus leptodactylus)</w:t>
            </w:r>
          </w:p>
        </w:tc>
      </w:tr>
    </w:tbl>
    <w:p w:rsidR="00B66BB8" w:rsidRPr="00AD3352" w:rsidRDefault="00B66BB8"/>
    <w:p w:rsidR="00B66BB8" w:rsidRPr="00AD3352" w:rsidRDefault="00B66BB8">
      <w:r w:rsidRPr="00AD3352">
        <w:t>Ввозимые на единую таможенную территорию Таможенного союза и (или) перемещаемые между Сторонами живые рыбы, беспозвоночные и другие пойкилотермные водные животные, предназначенные для продуктивного выращивания, племенного и иного использования, в течение 72 часов перед отправкой подвергаются визуальному осмотру, в результате которого не должны быть выявлены признаки каких-либо инфекций или контагиозных заболеваний, представляющих опасность для пойкилотермных водных животных, других животных или здоровья человека.</w:t>
      </w:r>
    </w:p>
    <w:p w:rsidR="00B66BB8" w:rsidRPr="00AD3352" w:rsidRDefault="00B66BB8">
      <w:r w:rsidRPr="00AD3352">
        <w:t>К ввозу на единую таможенную территорию Таможенного союза и (или) перемещению между Сторонами допускаются добытые в природных водоемах живые рыбы, беспозвоночные и другие пойкилотермные водные животные, прошедшие карантин продолжительностью не менее 30 суток при температуре выше 12°С в условиях карантинного предприятия (участка), зарегистрированного в государственной ветеринарной службе, под наблюдением ветеринарного врача. В период карантинирования проводятся визуальный осмотр репрезентативной выборки живых рыб, беспозвоночных и других пойкилотермных водных животных и их клинические исследования на наличие специфических заболеваний в соответствии с указанным в настоящей главе перечнем специфических болезней пойкилотермных водных животных и чувствительных к ним видов.</w:t>
      </w:r>
    </w:p>
    <w:p w:rsidR="00B66BB8" w:rsidRPr="00AD3352" w:rsidRDefault="00B66BB8">
      <w:r w:rsidRPr="00AD3352">
        <w:t>Для транспортировки живых рыб, беспозвоночных и других пойкилотермных водных животных, их оплодотворенной икры, спермы, личинок используются упаковки (контейнеры и др.), обеспечивающие условия (включая качество воды), которые не меняют состояния их здоровья. Живые рыбы, беспозвоночные и другие пойкилотермные водные животные, их оплодотворенная икра, сперма, личинки должны быть упакованы в новые контейнеры или иную упаковку, прошедшую очистку и дезинфекцию с целью уничтожения возбудителей болезней. Каждая единица упаковки (контейнеры и др.) должна быть пронумерована и маркирована этикеткой.</w:t>
      </w:r>
    </w:p>
    <w:p w:rsidR="00B66BB8" w:rsidRPr="00AD3352" w:rsidRDefault="00B66BB8">
      <w:pPr>
        <w:pStyle w:val="Heading1"/>
        <w:rPr>
          <w:color w:val="auto"/>
        </w:rPr>
      </w:pPr>
      <w:r w:rsidRPr="00AD3352">
        <w:rPr>
          <w:color w:val="auto"/>
        </w:rPr>
        <w:t>Глава 18</w:t>
      </w:r>
      <w:r w:rsidRPr="00AD3352">
        <w:rPr>
          <w:color w:val="auto"/>
        </w:rPr>
        <w:br/>
        <w:t>Ветеринарные требования</w:t>
      </w:r>
      <w:r w:rsidRPr="00AD3352">
        <w:rPr>
          <w:color w:val="auto"/>
        </w:rPr>
        <w:br/>
        <w:t xml:space="preserve"> при ввозе на таможенную территорию Таможенного союза и (или) перемещении между Сторонами медоносных пчел, шмелей и коконов люцерновых пчел-листорезов</w:t>
      </w:r>
    </w:p>
    <w:p w:rsidR="00B66BB8" w:rsidRPr="00AD3352" w:rsidRDefault="00B66BB8"/>
    <w:p w:rsidR="00B66BB8" w:rsidRPr="00AD3352" w:rsidRDefault="00B66BB8">
      <w:bookmarkStart w:id="273" w:name="sub_41801"/>
      <w:r w:rsidRPr="00AD3352">
        <w:t>К ввозу на таможенную территорию Таможенного союза и (или) перемещению между Сторонами допускаются здоровые шмелиные и пчелиные семьи, их матки и пакеты, личинки (коконы) люцерновой пчелы-листореза, происходящие из благополучных хозяйств (пасек, лабораторий) и административных территорий стран-экспортеров и Таможенного союза, свободных от следующих болезней:</w:t>
      </w:r>
    </w:p>
    <w:p w:rsidR="00B66BB8" w:rsidRPr="00AD3352" w:rsidRDefault="00B66BB8">
      <w:bookmarkStart w:id="274" w:name="sub_41802"/>
      <w:bookmarkEnd w:id="273"/>
      <w:r w:rsidRPr="00AD3352">
        <w:t>акарапидоза, американского гнильца, европейского гнильца, варроатоза (наличие устойчивых к акарицидам форм клеща) - для медоносных пчел в течение последних 24 месяцев на административной территории в соответствии с регионализацией или на территории хозяйства;</w:t>
      </w:r>
    </w:p>
    <w:p w:rsidR="00B66BB8" w:rsidRPr="00AD3352" w:rsidRDefault="00B66BB8">
      <w:bookmarkStart w:id="275" w:name="sub_41803"/>
      <w:bookmarkEnd w:id="274"/>
      <w:r w:rsidRPr="00AD3352">
        <w:t>отсутствие клинических признаков или подозрений на любые болезни, включая паразитарные, - для шмелей и коконов люцерновых пчел-листорезов.</w:t>
      </w:r>
    </w:p>
    <w:p w:rsidR="00B66BB8" w:rsidRPr="00AD3352" w:rsidRDefault="00B66BB8">
      <w:bookmarkStart w:id="276" w:name="sub_41804"/>
      <w:bookmarkEnd w:id="275"/>
      <w:r w:rsidRPr="00AD3352">
        <w:t>Все ввозимые на таможенную территорию Таможенного союза объекты прошли проверку, гарантирующую отсутствие жука Aethina tumida, его яиц и личинок, а также других вредителей, поражающих медоносных пчел, в том числе Tropilaelaps spp., мухами-форидами Apocephalus borealis.</w:t>
      </w:r>
    </w:p>
    <w:bookmarkEnd w:id="276"/>
    <w:p w:rsidR="00B66BB8" w:rsidRPr="00AD3352" w:rsidRDefault="00B66BB8">
      <w:r w:rsidRPr="00AD3352">
        <w:t>Отбор шмелиных и пчелиных семей производится за 30 дней, а маток за 1-3 дня до отправки на таможенную территорию Таможенного союза или территорию Стороны.</w:t>
      </w:r>
    </w:p>
    <w:p w:rsidR="00B66BB8" w:rsidRPr="00AD3352" w:rsidRDefault="00B66BB8">
      <w:r w:rsidRPr="00AD3352">
        <w:t>Формирование партий коконов люцерновой пчелы-листореза проводится с учетом благополучия хозяйств каждого поставщика.</w:t>
      </w:r>
    </w:p>
    <w:p w:rsidR="00B66BB8" w:rsidRPr="00AD3352" w:rsidRDefault="00B66BB8">
      <w:r w:rsidRPr="00AD3352">
        <w:t>Для перевозки применяются контейнеры и упаковочный материал, используемые впервые.</w:t>
      </w:r>
    </w:p>
    <w:p w:rsidR="00B66BB8" w:rsidRPr="00AD3352" w:rsidRDefault="00B66BB8">
      <w:r w:rsidRPr="00AD3352">
        <w:t>Корма, используемые на период транспортировки, должны выходить из благополучных по заразным болезням пчел и шмелей местностей (административных территорий) и не иметь контакта с больными пчелами, шмелями.</w:t>
      </w:r>
    </w:p>
    <w:p w:rsidR="00B66BB8" w:rsidRPr="00AD3352" w:rsidRDefault="00B66BB8">
      <w:r w:rsidRPr="00AD3352">
        <w:t>Перед заселением шмелей, медоносных пчел и маток, пчел-листорезов в упаковочный материал для перевозки его подвергают профилактической дезинфекции и дезакаризации.</w:t>
      </w:r>
    </w:p>
    <w:p w:rsidR="00B66BB8" w:rsidRPr="00AD3352" w:rsidRDefault="00B66BB8"/>
    <w:p w:rsidR="00B66BB8" w:rsidRPr="00AD3352" w:rsidRDefault="00B66BB8">
      <w:pPr>
        <w:pStyle w:val="Heading1"/>
        <w:rPr>
          <w:color w:val="auto"/>
        </w:rPr>
      </w:pPr>
      <w:r w:rsidRPr="00AD3352">
        <w:rPr>
          <w:color w:val="auto"/>
        </w:rPr>
        <w:t>Глава 19</w:t>
      </w:r>
      <w:r w:rsidRPr="00AD3352">
        <w:rPr>
          <w:color w:val="auto"/>
        </w:rPr>
        <w:br/>
        <w:t>Ветеринарные требования</w:t>
      </w:r>
      <w:r w:rsidRPr="00AD3352">
        <w:rPr>
          <w:color w:val="auto"/>
        </w:rPr>
        <w:br/>
        <w:t>при ввозе на таможенную территорию Таможенного союза и (или) перемещению между Сторонами северных оленей</w:t>
      </w:r>
    </w:p>
    <w:p w:rsidR="00B66BB8" w:rsidRPr="00AD3352" w:rsidRDefault="00B66BB8"/>
    <w:p w:rsidR="00B66BB8" w:rsidRPr="00AD3352" w:rsidRDefault="00B66BB8">
      <w:bookmarkStart w:id="277" w:name="sub_41901"/>
      <w:r w:rsidRPr="00AD3352">
        <w:t>К ввозу на таможенную территорию Таможенного союза и (или) перемещению между Сторонами допускаются клинически здоровые северные олени, не вакцинированные против бруцеллеза и происходящие из хозяйств или территорий, свободных от заразных болезней животных:</w:t>
      </w:r>
    </w:p>
    <w:bookmarkEnd w:id="277"/>
    <w:p w:rsidR="00B66BB8" w:rsidRPr="00AD3352" w:rsidRDefault="00B66BB8">
      <w:r w:rsidRPr="00AD3352">
        <w:t>- везикулярного стоматита, контагиозной плевропневмонии крупного рогатого скота - в течение последних 24 месяца на территории страны или административной территории в соответствии с регионализацией;</w:t>
      </w:r>
    </w:p>
    <w:p w:rsidR="00B66BB8" w:rsidRPr="00AD3352" w:rsidRDefault="00B66BB8">
      <w:r w:rsidRPr="00AD3352">
        <w:t>- ящура - в течение последних 12 месяцев на территории страны или административной территории в соответствии с регионализацией;</w:t>
      </w:r>
    </w:p>
    <w:p w:rsidR="00B66BB8" w:rsidRPr="00AD3352" w:rsidRDefault="00B66BB8">
      <w:r w:rsidRPr="00AD3352">
        <w:t>- чумы крупного рогатого скота - в течение последних 24 месяцев на территории страны или административной территории в соответствии с регионализацией;</w:t>
      </w:r>
    </w:p>
    <w:p w:rsidR="00B66BB8" w:rsidRPr="00AD3352" w:rsidRDefault="00B66BB8">
      <w:bookmarkStart w:id="278" w:name="sub_4190170"/>
      <w:r w:rsidRPr="00AD3352">
        <w:t>- чумы мелких жвачных - в течение последних 36 месяцев на территории страны или административной территории в соответствии с регионализацией;</w:t>
      </w:r>
    </w:p>
    <w:p w:rsidR="00B66BB8" w:rsidRPr="00AD3352" w:rsidRDefault="00B66BB8">
      <w:bookmarkStart w:id="279" w:name="sub_419017"/>
      <w:bookmarkEnd w:id="278"/>
      <w:r w:rsidRPr="00AD3352">
        <w:t>- энзоотического лейкоза - в течение последних 12 месяцев на территории хозяйства;</w:t>
      </w:r>
    </w:p>
    <w:bookmarkEnd w:id="279"/>
    <w:p w:rsidR="00B66BB8" w:rsidRPr="00AD3352" w:rsidRDefault="00B66BB8">
      <w:r w:rsidRPr="00AD3352">
        <w:t>- бруцеллеза, туберкулеза и паратуберкулёза - в течение последних 6 месяцев на территории хозяйства;</w:t>
      </w:r>
    </w:p>
    <w:p w:rsidR="00B66BB8" w:rsidRPr="00AD3352" w:rsidRDefault="00B66BB8">
      <w:r w:rsidRPr="00AD3352">
        <w:t>- лептоспироза - в течение последних 3 месяцев на территории хозяйства;</w:t>
      </w:r>
    </w:p>
    <w:p w:rsidR="00B66BB8" w:rsidRPr="00AD3352" w:rsidRDefault="00B66BB8">
      <w:r w:rsidRPr="00AD3352">
        <w:t>- сибирской язвы - в течение последних 20 дней на территории хозяйства.</w:t>
      </w:r>
    </w:p>
    <w:p w:rsidR="00B66BB8" w:rsidRPr="00AD3352" w:rsidRDefault="00B66BB8">
      <w:r w:rsidRPr="00AD3352">
        <w:t>К ввозу допускаются животные, которые не получали корма, содержащие белки жвачных животных, за исключением разрешенных МЭБ.</w:t>
      </w:r>
    </w:p>
    <w:p w:rsidR="00B66BB8" w:rsidRPr="00AD3352" w:rsidRDefault="00B66BB8">
      <w:bookmarkStart w:id="280" w:name="sub_41903"/>
      <w:r w:rsidRPr="00AD3352">
        <w:t>Во время карантина проводятся диагностические исследования на бруцеллез, туберкулез и по требованию уполномоченного органа Стороны, на территорию которой осуществляется ввоз (перемещение) на другие инфекционные болезни.</w:t>
      </w:r>
    </w:p>
    <w:bookmarkEnd w:id="280"/>
    <w:p w:rsidR="00B66BB8" w:rsidRPr="00AD3352" w:rsidRDefault="00B66BB8"/>
    <w:p w:rsidR="00B66BB8" w:rsidRPr="00AD3352" w:rsidRDefault="00B66BB8">
      <w:pPr>
        <w:pStyle w:val="Heading1"/>
        <w:rPr>
          <w:color w:val="auto"/>
        </w:rPr>
      </w:pPr>
      <w:r w:rsidRPr="00AD3352">
        <w:rPr>
          <w:color w:val="auto"/>
        </w:rPr>
        <w:t>Глава 20</w:t>
      </w:r>
      <w:r w:rsidRPr="00AD3352">
        <w:rPr>
          <w:color w:val="auto"/>
        </w:rPr>
        <w:br/>
        <w:t>Ветеринарные требования</w:t>
      </w:r>
      <w:r w:rsidRPr="00AD3352">
        <w:rPr>
          <w:color w:val="auto"/>
        </w:rPr>
        <w:br/>
        <w:t>при ввозе на таможенную территорию Таможенного союза и (или) перемещению между Сторонами верблюдов и других представителей семейства верблюжьих (ламы, альпаки, викуньи)</w:t>
      </w:r>
    </w:p>
    <w:p w:rsidR="00B66BB8" w:rsidRPr="00AD3352" w:rsidRDefault="00B66BB8"/>
    <w:p w:rsidR="00B66BB8" w:rsidRPr="00AD3352" w:rsidRDefault="00B66BB8">
      <w:bookmarkStart w:id="281" w:name="sub_42001"/>
      <w:r w:rsidRPr="00AD3352">
        <w:t>К ввозу на таможенную территорию Таможенного союза и (или) перемещению между Сторонами допускаются клинически здоровые верблюды и другие представители семейства верблюжьих, происходящие из благополучных хозяйств и территорий в соответствии с регионализацией, свободных от заразных болезней животных:</w:t>
      </w:r>
    </w:p>
    <w:p w:rsidR="00B66BB8" w:rsidRPr="00AD3352" w:rsidRDefault="00B66BB8">
      <w:bookmarkStart w:id="282" w:name="sub_42012"/>
      <w:bookmarkEnd w:id="281"/>
      <w:r w:rsidRPr="00AD3352">
        <w:t>- африканской чумы лошадей, зооантропонозной чумы, нодулярного дерматита - в течение последних 36 месяцев на территории страны;</w:t>
      </w:r>
    </w:p>
    <w:bookmarkEnd w:id="282"/>
    <w:p w:rsidR="00B66BB8" w:rsidRPr="00AD3352" w:rsidRDefault="00B66BB8">
      <w:r w:rsidRPr="00AD3352">
        <w:t>- чумы крупного рогатого скота - в течение последних 24 месяцев на территории страны или административной территории в соответствии с регионализацией;</w:t>
      </w:r>
    </w:p>
    <w:p w:rsidR="00B66BB8" w:rsidRPr="00AD3352" w:rsidRDefault="00B66BB8">
      <w:r w:rsidRPr="00AD3352">
        <w:t>- оспы верблюдов - в течение последних 6 месяцев на территории страны или административной территории в соответствии с регионализацией;</w:t>
      </w:r>
    </w:p>
    <w:p w:rsidR="00B66BB8" w:rsidRPr="00AD3352" w:rsidRDefault="00B66BB8">
      <w:r w:rsidRPr="00AD3352">
        <w:t>- блутанга - в течение последних 24 месяцев на территории страны или административной территории в соответствии с регионализацией;</w:t>
      </w:r>
    </w:p>
    <w:p w:rsidR="00B66BB8" w:rsidRPr="00AD3352" w:rsidRDefault="00B66BB8">
      <w:r w:rsidRPr="00AD3352">
        <w:t>- ящура - в течение последних 12 месяцев на территории страны или административной территории в соответствии с регионализацией;</w:t>
      </w:r>
    </w:p>
    <w:p w:rsidR="00B66BB8" w:rsidRPr="00AD3352" w:rsidRDefault="00B66BB8">
      <w:r w:rsidRPr="00AD3352">
        <w:t>- сапа - в течение последних 36 месяцев на территории страны или административной территории в соответствии с регионализацией;</w:t>
      </w:r>
    </w:p>
    <w:p w:rsidR="00B66BB8" w:rsidRPr="00AD3352" w:rsidRDefault="00B66BB8">
      <w:r w:rsidRPr="00AD3352">
        <w:t>- бруцеллеза, туберкулеза, паратуберкулёза - в течение последних 6 месяцев на территории хозяйства;</w:t>
      </w:r>
    </w:p>
    <w:p w:rsidR="00B66BB8" w:rsidRPr="00AD3352" w:rsidRDefault="00B66BB8">
      <w:r w:rsidRPr="00AD3352">
        <w:t>- лептоспироза - в течение последних 3 месяцев на территории хозяйства.</w:t>
      </w:r>
    </w:p>
    <w:p w:rsidR="00B66BB8" w:rsidRPr="00AD3352" w:rsidRDefault="00B66BB8">
      <w:r w:rsidRPr="00AD3352">
        <w:t>- сибирской язвы - в течение последних 20 дней на территории хозяйства.</w:t>
      </w:r>
    </w:p>
    <w:p w:rsidR="00B66BB8" w:rsidRPr="00AD3352" w:rsidRDefault="00B66BB8">
      <w:r w:rsidRPr="00AD3352">
        <w:t>К ввозу допускаются животные, которые не получали корма, содержащие белки жвачных животных, за исключением разрешенных МЭБ.</w:t>
      </w:r>
    </w:p>
    <w:p w:rsidR="00B66BB8" w:rsidRPr="00AD3352" w:rsidRDefault="00B66BB8">
      <w:bookmarkStart w:id="283" w:name="sub_42003"/>
      <w:r w:rsidRPr="00AD3352">
        <w:t>Во время карантина проводят диагностические исследования на блутанг, сап, сурру, туберкулез, паратуберкулёз, бруцеллез, контагиозную плевропневмонию.</w:t>
      </w:r>
    </w:p>
    <w:bookmarkEnd w:id="283"/>
    <w:p w:rsidR="00B66BB8" w:rsidRPr="00AD3352" w:rsidRDefault="00B66BB8"/>
    <w:p w:rsidR="00B66BB8" w:rsidRPr="00AD3352" w:rsidRDefault="00B66BB8">
      <w:pPr>
        <w:pStyle w:val="Heading1"/>
        <w:rPr>
          <w:color w:val="auto"/>
        </w:rPr>
      </w:pPr>
      <w:bookmarkStart w:id="284" w:name="sub_42100"/>
      <w:r w:rsidRPr="00AD3352">
        <w:rPr>
          <w:color w:val="auto"/>
        </w:rPr>
        <w:t>Глава 21</w:t>
      </w:r>
      <w:r w:rsidRPr="00AD3352">
        <w:rPr>
          <w:color w:val="auto"/>
        </w:rPr>
        <w:br/>
        <w:t>Ветеринарные требования</w:t>
      </w:r>
      <w:r w:rsidRPr="00AD3352">
        <w:rPr>
          <w:color w:val="auto"/>
        </w:rPr>
        <w:br/>
        <w:t>при ввозе на таможенную территорию Таможенного союза и (или) перемещению между Сторонами приматов</w:t>
      </w:r>
    </w:p>
    <w:bookmarkEnd w:id="284"/>
    <w:p w:rsidR="00B66BB8" w:rsidRPr="00AD3352" w:rsidRDefault="00B66BB8"/>
    <w:p w:rsidR="00B66BB8" w:rsidRPr="00AD3352" w:rsidRDefault="00B66BB8">
      <w:hyperlink r:id="rId52" w:history="1">
        <w:r w:rsidRPr="00AD3352">
          <w:rPr>
            <w:rStyle w:val="a0"/>
            <w:rFonts w:cs="Arial"/>
            <w:color w:val="auto"/>
          </w:rPr>
          <w:t>Утратила силу</w:t>
        </w:r>
      </w:hyperlink>
      <w:r w:rsidRPr="00AD3352">
        <w:t>.</w:t>
      </w:r>
    </w:p>
    <w:p w:rsidR="00B66BB8" w:rsidRPr="00AD3352" w:rsidRDefault="00B66BB8">
      <w:pPr>
        <w:pStyle w:val="Heading1"/>
        <w:rPr>
          <w:color w:val="auto"/>
        </w:rPr>
      </w:pPr>
      <w:bookmarkStart w:id="285" w:name="sub_42200"/>
      <w:r w:rsidRPr="00AD3352">
        <w:rPr>
          <w:color w:val="auto"/>
        </w:rPr>
        <w:t>Глава 22</w:t>
      </w:r>
      <w:r w:rsidRPr="00AD3352">
        <w:rPr>
          <w:color w:val="auto"/>
        </w:rPr>
        <w:br/>
        <w:t>Ветеринарно-санитарные требования</w:t>
      </w:r>
      <w:r w:rsidRPr="00AD3352">
        <w:rPr>
          <w:color w:val="auto"/>
        </w:rPr>
        <w:br/>
        <w:t>при ввозе на таможенную территорию Таможенного союза и (или) перемещению между Сторонами мяса и другого пищевого мясного сырья</w:t>
      </w:r>
    </w:p>
    <w:bookmarkEnd w:id="285"/>
    <w:p w:rsidR="00B66BB8" w:rsidRPr="00AD3352" w:rsidRDefault="00B66BB8"/>
    <w:p w:rsidR="00B66BB8" w:rsidRPr="00AD3352" w:rsidRDefault="00B66BB8">
      <w:r w:rsidRPr="00AD3352">
        <w:t>К ввозу на таможенную территорию Таможенного союза и (или) перемещению между Сторонами допускается мясо и другое пищевое мясное сырье, полученное от убоя и переработки здоровых животных на боенских, мясоперерабатывающих предприятиях.</w:t>
      </w:r>
    </w:p>
    <w:p w:rsidR="00B66BB8" w:rsidRPr="00AD3352" w:rsidRDefault="00B66BB8">
      <w:r w:rsidRPr="00AD3352">
        <w:t>Животные, мясо и другое пищевое мясное сырье от которых предназначено для экспорта на территорию Таможенного союза, подлежат предубойному ветеринарному осмотру, а туши, головы и внутренние органы от них - послеубойной ветеринарно-санитарной экспертизе. Мясо и другое пищевое мясное сырье должны быть признаны пригодным для употребления в пищу человеку.</w:t>
      </w:r>
    </w:p>
    <w:p w:rsidR="00B66BB8" w:rsidRPr="00AD3352" w:rsidRDefault="00B66BB8">
      <w:r w:rsidRPr="00AD3352">
        <w:t>Туши (полутуши, четвертины) должны иметь четкое клеймо государственного ветеринарного надзора с обозначением названия или номера мясокомбината (мясохладобойни), на котором был произведен убой животных. Разделанное мясо должно иметь маркировку (ветеринарное клеймо) на упаковке или полиблоке. Маркировочная этикетка должна быть наклеена на упаковке таким образом, чтобы вскрытие упаковки было невозможным без нарушения целостности маркировочной этикетки или прикреплена к упаковке (нанесена на упаковку) таким образом, чтобы она не могла быть использована вторично. В этом случае упаковка должна быть сконструирована так, чтобы в случае вскрытия ее первоначальный вид не возможно было бы восстановить.</w:t>
      </w:r>
    </w:p>
    <w:p w:rsidR="00B66BB8" w:rsidRPr="00AD3352" w:rsidRDefault="00B66BB8">
      <w:bookmarkStart w:id="286" w:name="sub_42204"/>
      <w:r w:rsidRPr="00AD3352">
        <w:t>Мясо и другое пищевое мясное сырье должны происходить от убоя здоровых животных, заготовленных в хозяйствах или административной территории в соответствии с регионализацией, официально свободных от болезней животных:</w:t>
      </w:r>
    </w:p>
    <w:p w:rsidR="00B66BB8" w:rsidRPr="00AD3352" w:rsidRDefault="00B66BB8">
      <w:bookmarkStart w:id="287" w:name="sub_4221"/>
      <w:bookmarkEnd w:id="286"/>
      <w:r w:rsidRPr="00AD3352">
        <w:t>Для всех видов животных:</w:t>
      </w:r>
    </w:p>
    <w:bookmarkEnd w:id="287"/>
    <w:p w:rsidR="00B66BB8" w:rsidRPr="00AD3352" w:rsidRDefault="00B66BB8">
      <w:r w:rsidRPr="00AD3352">
        <w:t>- ящура - в течение последних 12 месяцев на территории страны или административной территории в соответствии с регионализацией;</w:t>
      </w:r>
    </w:p>
    <w:p w:rsidR="00B66BB8" w:rsidRPr="00AD3352" w:rsidRDefault="00B66BB8">
      <w:r w:rsidRPr="00AD3352">
        <w:t>- сибирской язвы - в течение последних 20 дней на территории хозяйства.</w:t>
      </w:r>
    </w:p>
    <w:p w:rsidR="00B66BB8" w:rsidRPr="00AD3352" w:rsidRDefault="00B66BB8">
      <w:bookmarkStart w:id="288" w:name="sub_4222"/>
      <w:r w:rsidRPr="00AD3352">
        <w:t>Для крупного рогатого скота:</w:t>
      </w:r>
    </w:p>
    <w:bookmarkEnd w:id="288"/>
    <w:p w:rsidR="00B66BB8" w:rsidRPr="00AD3352" w:rsidRDefault="00B66BB8">
      <w:r w:rsidRPr="00AD3352">
        <w:t>- губкообразной энцефалопатии крупного рогатого скота - в соответствии с рекомендациями Кодекса МЭБ и классификацией риска по губкообразной энцефалопатии крупного рогатого скота экспортирующей страны, зоны или компартмента;</w:t>
      </w:r>
    </w:p>
    <w:p w:rsidR="00B66BB8" w:rsidRPr="00AD3352" w:rsidRDefault="00B66BB8">
      <w:r w:rsidRPr="00AD3352">
        <w:t>- чумы крупного рогатого скота - в течение последних 24 месяцев на территории страны или административной территории в соответствии с регионализацией;</w:t>
      </w:r>
    </w:p>
    <w:p w:rsidR="00B66BB8" w:rsidRPr="00AD3352" w:rsidRDefault="00B66BB8">
      <w:r w:rsidRPr="00AD3352">
        <w:t>- контагиозной плевропневмонии - в течение последних 24 месяцев в случае ввоза (перемещения) легких;</w:t>
      </w:r>
    </w:p>
    <w:p w:rsidR="00B66BB8" w:rsidRPr="00AD3352" w:rsidRDefault="00B66BB8">
      <w:r w:rsidRPr="00AD3352">
        <w:t>- бруцеллеза, туберкулеза - в течение последних 6 месяцев на территории хозяйства;</w:t>
      </w:r>
    </w:p>
    <w:p w:rsidR="00B66BB8" w:rsidRPr="00AD3352" w:rsidRDefault="00B66BB8">
      <w:r w:rsidRPr="00AD3352">
        <w:t>- энзоотического лейкоза - в течение последних 12 месяцев в хозяйстве.</w:t>
      </w:r>
    </w:p>
    <w:p w:rsidR="00B66BB8" w:rsidRPr="00AD3352" w:rsidRDefault="00B66BB8">
      <w:bookmarkStart w:id="289" w:name="sub_4223"/>
      <w:r w:rsidRPr="00AD3352">
        <w:t>Для овец и коз:</w:t>
      </w:r>
    </w:p>
    <w:bookmarkEnd w:id="289"/>
    <w:p w:rsidR="00B66BB8" w:rsidRPr="00AD3352" w:rsidRDefault="00B66BB8">
      <w:r w:rsidRPr="00AD3352">
        <w:t>- скрепи овец - в соответствии с рекомендациями Кодекса МЭБ;</w:t>
      </w:r>
    </w:p>
    <w:p w:rsidR="00B66BB8" w:rsidRPr="00AD3352" w:rsidRDefault="00B66BB8">
      <w:r w:rsidRPr="00AD3352">
        <w:t>- чумы мелких жвачных - в течение последних 36 месяцев на территории страны или административной территории в соответствии с регионализацией или в течении 6 месяцев при проведении "стэмпинг аут" с даты убоя последнего пораженного животного;</w:t>
      </w:r>
    </w:p>
    <w:p w:rsidR="00B66BB8" w:rsidRPr="00AD3352" w:rsidRDefault="00B66BB8">
      <w:r w:rsidRPr="00AD3352">
        <w:t>- чумы крупного рогатого скота - в течение последних 24 месяцев на территории страны или административной территории в соответствии с регионализацией;</w:t>
      </w:r>
    </w:p>
    <w:p w:rsidR="00B66BB8" w:rsidRPr="00AD3352" w:rsidRDefault="00B66BB8">
      <w:r w:rsidRPr="00AD3352">
        <w:t>- бруцеллеза, туберкулеза - в течение последних 6 месяцев на территории хозяйства.</w:t>
      </w:r>
    </w:p>
    <w:p w:rsidR="00B66BB8" w:rsidRPr="00AD3352" w:rsidRDefault="00B66BB8">
      <w:bookmarkStart w:id="290" w:name="sub_4224"/>
      <w:r w:rsidRPr="00AD3352">
        <w:t>Для свиней:</w:t>
      </w:r>
    </w:p>
    <w:bookmarkEnd w:id="290"/>
    <w:p w:rsidR="00B66BB8" w:rsidRPr="00AD3352" w:rsidRDefault="00B66BB8">
      <w:r w:rsidRPr="00AD3352">
        <w:t>- африканской чумы свиней - в течение последних 36 месяцев на территории страны или административной территории в соответствии с регионализацией;</w:t>
      </w:r>
    </w:p>
    <w:p w:rsidR="00B66BB8" w:rsidRPr="00AD3352" w:rsidRDefault="00B66BB8">
      <w:r w:rsidRPr="00AD3352">
        <w:t>- везикулярной болезни свиней - в течение последних 24 месяцев на территории страны или административной территории в соответствии с регионализацией или в течение последних 9 месяцев на территории страны или административной территории в соответствии с регионализацией, где проводился "стемпинг аут";</w:t>
      </w:r>
    </w:p>
    <w:p w:rsidR="00B66BB8" w:rsidRPr="00AD3352" w:rsidRDefault="00B66BB8">
      <w:r w:rsidRPr="00AD3352">
        <w:t>- классической чумы свиней - в течение последних 12 месяцев на территории страны или административной территории в соответствии с регионализацией;</w:t>
      </w:r>
    </w:p>
    <w:p w:rsidR="00B66BB8" w:rsidRPr="00AD3352" w:rsidRDefault="00B66BB8">
      <w:r w:rsidRPr="00AD3352">
        <w:t>- болезнь Ауески - на территории страны, в соответствии с рекомендациями Кодекса МЭБ в случае ввоза (перемещения) голов и внутренних органов;</w:t>
      </w:r>
    </w:p>
    <w:p w:rsidR="00B66BB8" w:rsidRPr="00AD3352" w:rsidRDefault="00B66BB8">
      <w:r w:rsidRPr="00AD3352">
        <w:t>- энтеровирусного энцефаломиелита свиней (тексовирусного энцефаломиелита свиней, болезни Тешена) - в течение последних 6 месяцев на территории страны или административной территории в соответствии с регионализацией;</w:t>
      </w:r>
    </w:p>
    <w:p w:rsidR="00B66BB8" w:rsidRPr="00AD3352" w:rsidRDefault="00B66BB8">
      <w:r w:rsidRPr="00AD3352">
        <w:t>- трихинеллеза - при отсутствии зарегистрированных случаев болезни в течение последних 3 месяцев на территории хозяйства.</w:t>
      </w:r>
    </w:p>
    <w:p w:rsidR="00B66BB8" w:rsidRPr="00AD3352" w:rsidRDefault="00B66BB8">
      <w:r w:rsidRPr="00AD3352">
        <w:t>- репродуктивно-респираторного синдрома свиней - в течение последних 6 месяцев на территории хозяйства.</w:t>
      </w:r>
    </w:p>
    <w:p w:rsidR="00B66BB8" w:rsidRPr="00AD3352" w:rsidRDefault="00B66BB8">
      <w:r w:rsidRPr="00AD3352">
        <w:t>К ввозу на таможенную территорию Таможенного союза и (или) перемещению между Сторонами допускаются:</w:t>
      </w:r>
    </w:p>
    <w:p w:rsidR="00B66BB8" w:rsidRPr="00AD3352" w:rsidRDefault="00B66BB8">
      <w:r w:rsidRPr="00AD3352">
        <w:t>- мясо и другое пищевое мясное сырье из говядины и баранины, произведенные от убоя животных, которые не получали корма животного происхождения, содержащих белки жвачных животных, за исключением веществ, рекомендованных Кодексом МЭБ;</w:t>
      </w:r>
    </w:p>
    <w:p w:rsidR="00B66BB8" w:rsidRPr="00AD3352" w:rsidRDefault="00B66BB8">
      <w:r w:rsidRPr="00AD3352">
        <w:t>- свинина при соблюдении одного из следующих условий:</w:t>
      </w:r>
    </w:p>
    <w:p w:rsidR="00B66BB8" w:rsidRPr="00AD3352" w:rsidRDefault="00B66BB8">
      <w:r w:rsidRPr="00AD3352">
        <w:t>каждая свиная туша исследована на трихинеллез с отрицательным результатом</w:t>
      </w:r>
    </w:p>
    <w:p w:rsidR="00B66BB8" w:rsidRPr="00AD3352" w:rsidRDefault="00B66BB8">
      <w:r w:rsidRPr="00AD3352">
        <w:t>или свинина подвергнутая заморозке, как указано в нижеследующей таблице:</w:t>
      </w:r>
    </w:p>
    <w:p w:rsidR="00B66BB8" w:rsidRPr="00AD3352" w:rsidRDefault="00B66BB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56"/>
        <w:gridCol w:w="3394"/>
      </w:tblGrid>
      <w:tr w:rsidR="00B66BB8" w:rsidRPr="00AD3352">
        <w:tblPrEx>
          <w:tblCellMar>
            <w:top w:w="0" w:type="dxa"/>
            <w:bottom w:w="0" w:type="dxa"/>
          </w:tblCellMar>
        </w:tblPrEx>
        <w:tc>
          <w:tcPr>
            <w:tcW w:w="3356" w:type="dxa"/>
            <w:tcBorders>
              <w:top w:val="single" w:sz="4" w:space="0" w:color="auto"/>
              <w:bottom w:val="single" w:sz="4" w:space="0" w:color="auto"/>
              <w:right w:val="single" w:sz="4" w:space="0" w:color="auto"/>
            </w:tcBorders>
          </w:tcPr>
          <w:p w:rsidR="00B66BB8" w:rsidRPr="00AD3352" w:rsidRDefault="00B66BB8">
            <w:pPr>
              <w:pStyle w:val="affb"/>
            </w:pPr>
            <w:r w:rsidRPr="00AD3352">
              <w:t>Время (часов)</w:t>
            </w:r>
          </w:p>
        </w:tc>
        <w:tc>
          <w:tcPr>
            <w:tcW w:w="3394" w:type="dxa"/>
            <w:tcBorders>
              <w:top w:val="single" w:sz="4" w:space="0" w:color="auto"/>
              <w:left w:val="single" w:sz="4" w:space="0" w:color="auto"/>
              <w:bottom w:val="single" w:sz="4" w:space="0" w:color="auto"/>
            </w:tcBorders>
          </w:tcPr>
          <w:p w:rsidR="00B66BB8" w:rsidRPr="00AD3352" w:rsidRDefault="00B66BB8">
            <w:pPr>
              <w:pStyle w:val="affb"/>
            </w:pPr>
            <w:r w:rsidRPr="00AD3352">
              <w:t>Температура (°C)</w:t>
            </w:r>
          </w:p>
        </w:tc>
      </w:tr>
      <w:tr w:rsidR="00B66BB8" w:rsidRPr="00AD3352">
        <w:tblPrEx>
          <w:tblCellMar>
            <w:top w:w="0" w:type="dxa"/>
            <w:bottom w:w="0" w:type="dxa"/>
          </w:tblCellMar>
        </w:tblPrEx>
        <w:tc>
          <w:tcPr>
            <w:tcW w:w="3356" w:type="dxa"/>
            <w:tcBorders>
              <w:top w:val="single" w:sz="4" w:space="0" w:color="auto"/>
              <w:bottom w:val="single" w:sz="4" w:space="0" w:color="auto"/>
              <w:right w:val="single" w:sz="4" w:space="0" w:color="auto"/>
            </w:tcBorders>
          </w:tcPr>
          <w:p w:rsidR="00B66BB8" w:rsidRPr="00AD3352" w:rsidRDefault="00B66BB8">
            <w:pPr>
              <w:pStyle w:val="affb"/>
            </w:pPr>
            <w:r w:rsidRPr="00AD3352">
              <w:t>106</w:t>
            </w:r>
          </w:p>
        </w:tc>
        <w:tc>
          <w:tcPr>
            <w:tcW w:w="3394" w:type="dxa"/>
            <w:tcBorders>
              <w:top w:val="single" w:sz="4" w:space="0" w:color="auto"/>
              <w:left w:val="single" w:sz="4" w:space="0" w:color="auto"/>
              <w:bottom w:val="single" w:sz="4" w:space="0" w:color="auto"/>
            </w:tcBorders>
          </w:tcPr>
          <w:p w:rsidR="00B66BB8" w:rsidRPr="00AD3352" w:rsidRDefault="00B66BB8">
            <w:pPr>
              <w:pStyle w:val="affb"/>
            </w:pPr>
            <w:r w:rsidRPr="00AD3352">
              <w:t>-18</w:t>
            </w:r>
          </w:p>
        </w:tc>
      </w:tr>
      <w:tr w:rsidR="00B66BB8" w:rsidRPr="00AD3352">
        <w:tblPrEx>
          <w:tblCellMar>
            <w:top w:w="0" w:type="dxa"/>
            <w:bottom w:w="0" w:type="dxa"/>
          </w:tblCellMar>
        </w:tblPrEx>
        <w:tc>
          <w:tcPr>
            <w:tcW w:w="3356" w:type="dxa"/>
            <w:tcBorders>
              <w:top w:val="single" w:sz="4" w:space="0" w:color="auto"/>
              <w:bottom w:val="single" w:sz="4" w:space="0" w:color="auto"/>
              <w:right w:val="single" w:sz="4" w:space="0" w:color="auto"/>
            </w:tcBorders>
          </w:tcPr>
          <w:p w:rsidR="00B66BB8" w:rsidRPr="00AD3352" w:rsidRDefault="00B66BB8">
            <w:pPr>
              <w:pStyle w:val="affb"/>
            </w:pPr>
            <w:r w:rsidRPr="00AD3352">
              <w:t>82</w:t>
            </w:r>
          </w:p>
        </w:tc>
        <w:tc>
          <w:tcPr>
            <w:tcW w:w="3394" w:type="dxa"/>
            <w:tcBorders>
              <w:top w:val="single" w:sz="4" w:space="0" w:color="auto"/>
              <w:left w:val="single" w:sz="4" w:space="0" w:color="auto"/>
              <w:bottom w:val="single" w:sz="4" w:space="0" w:color="auto"/>
            </w:tcBorders>
          </w:tcPr>
          <w:p w:rsidR="00B66BB8" w:rsidRPr="00AD3352" w:rsidRDefault="00B66BB8">
            <w:pPr>
              <w:pStyle w:val="affb"/>
            </w:pPr>
            <w:r w:rsidRPr="00AD3352">
              <w:t>-21</w:t>
            </w:r>
          </w:p>
        </w:tc>
      </w:tr>
      <w:tr w:rsidR="00B66BB8" w:rsidRPr="00AD3352">
        <w:tblPrEx>
          <w:tblCellMar>
            <w:top w:w="0" w:type="dxa"/>
            <w:bottom w:w="0" w:type="dxa"/>
          </w:tblCellMar>
        </w:tblPrEx>
        <w:tc>
          <w:tcPr>
            <w:tcW w:w="3356" w:type="dxa"/>
            <w:tcBorders>
              <w:top w:val="single" w:sz="4" w:space="0" w:color="auto"/>
              <w:bottom w:val="single" w:sz="4" w:space="0" w:color="auto"/>
              <w:right w:val="single" w:sz="4" w:space="0" w:color="auto"/>
            </w:tcBorders>
          </w:tcPr>
          <w:p w:rsidR="00B66BB8" w:rsidRPr="00AD3352" w:rsidRDefault="00B66BB8">
            <w:pPr>
              <w:pStyle w:val="affb"/>
            </w:pPr>
            <w:r w:rsidRPr="00AD3352">
              <w:t>63</w:t>
            </w:r>
          </w:p>
        </w:tc>
        <w:tc>
          <w:tcPr>
            <w:tcW w:w="3394" w:type="dxa"/>
            <w:tcBorders>
              <w:top w:val="single" w:sz="4" w:space="0" w:color="auto"/>
              <w:left w:val="single" w:sz="4" w:space="0" w:color="auto"/>
              <w:bottom w:val="single" w:sz="4" w:space="0" w:color="auto"/>
            </w:tcBorders>
          </w:tcPr>
          <w:p w:rsidR="00B66BB8" w:rsidRPr="00AD3352" w:rsidRDefault="00B66BB8">
            <w:pPr>
              <w:pStyle w:val="affb"/>
            </w:pPr>
            <w:r w:rsidRPr="00AD3352">
              <w:t>-23,5</w:t>
            </w:r>
          </w:p>
        </w:tc>
      </w:tr>
      <w:tr w:rsidR="00B66BB8" w:rsidRPr="00AD3352">
        <w:tblPrEx>
          <w:tblCellMar>
            <w:top w:w="0" w:type="dxa"/>
            <w:bottom w:w="0" w:type="dxa"/>
          </w:tblCellMar>
        </w:tblPrEx>
        <w:tc>
          <w:tcPr>
            <w:tcW w:w="3356" w:type="dxa"/>
            <w:tcBorders>
              <w:top w:val="single" w:sz="4" w:space="0" w:color="auto"/>
              <w:bottom w:val="single" w:sz="4" w:space="0" w:color="auto"/>
              <w:right w:val="single" w:sz="4" w:space="0" w:color="auto"/>
            </w:tcBorders>
          </w:tcPr>
          <w:p w:rsidR="00B66BB8" w:rsidRPr="00AD3352" w:rsidRDefault="00B66BB8">
            <w:pPr>
              <w:pStyle w:val="affb"/>
            </w:pPr>
            <w:r w:rsidRPr="00AD3352">
              <w:t>48</w:t>
            </w:r>
          </w:p>
        </w:tc>
        <w:tc>
          <w:tcPr>
            <w:tcW w:w="3394" w:type="dxa"/>
            <w:tcBorders>
              <w:top w:val="single" w:sz="4" w:space="0" w:color="auto"/>
              <w:left w:val="single" w:sz="4" w:space="0" w:color="auto"/>
              <w:bottom w:val="single" w:sz="4" w:space="0" w:color="auto"/>
            </w:tcBorders>
          </w:tcPr>
          <w:p w:rsidR="00B66BB8" w:rsidRPr="00AD3352" w:rsidRDefault="00B66BB8">
            <w:pPr>
              <w:pStyle w:val="affb"/>
            </w:pPr>
            <w:r w:rsidRPr="00AD3352">
              <w:t>-26</w:t>
            </w:r>
          </w:p>
        </w:tc>
      </w:tr>
      <w:tr w:rsidR="00B66BB8" w:rsidRPr="00AD3352">
        <w:tblPrEx>
          <w:tblCellMar>
            <w:top w:w="0" w:type="dxa"/>
            <w:bottom w:w="0" w:type="dxa"/>
          </w:tblCellMar>
        </w:tblPrEx>
        <w:tc>
          <w:tcPr>
            <w:tcW w:w="3356" w:type="dxa"/>
            <w:tcBorders>
              <w:top w:val="single" w:sz="4" w:space="0" w:color="auto"/>
              <w:bottom w:val="single" w:sz="4" w:space="0" w:color="auto"/>
              <w:right w:val="single" w:sz="4" w:space="0" w:color="auto"/>
            </w:tcBorders>
          </w:tcPr>
          <w:p w:rsidR="00B66BB8" w:rsidRPr="00AD3352" w:rsidRDefault="00B66BB8">
            <w:pPr>
              <w:pStyle w:val="affb"/>
            </w:pPr>
            <w:r w:rsidRPr="00AD3352">
              <w:t>35</w:t>
            </w:r>
          </w:p>
        </w:tc>
        <w:tc>
          <w:tcPr>
            <w:tcW w:w="3394" w:type="dxa"/>
            <w:tcBorders>
              <w:top w:val="single" w:sz="4" w:space="0" w:color="auto"/>
              <w:left w:val="single" w:sz="4" w:space="0" w:color="auto"/>
              <w:bottom w:val="single" w:sz="4" w:space="0" w:color="auto"/>
            </w:tcBorders>
          </w:tcPr>
          <w:p w:rsidR="00B66BB8" w:rsidRPr="00AD3352" w:rsidRDefault="00B66BB8">
            <w:pPr>
              <w:pStyle w:val="affb"/>
            </w:pPr>
            <w:r w:rsidRPr="00AD3352">
              <w:t>-29</w:t>
            </w:r>
          </w:p>
        </w:tc>
      </w:tr>
      <w:tr w:rsidR="00B66BB8" w:rsidRPr="00AD3352">
        <w:tblPrEx>
          <w:tblCellMar>
            <w:top w:w="0" w:type="dxa"/>
            <w:bottom w:w="0" w:type="dxa"/>
          </w:tblCellMar>
        </w:tblPrEx>
        <w:tc>
          <w:tcPr>
            <w:tcW w:w="3356" w:type="dxa"/>
            <w:tcBorders>
              <w:top w:val="single" w:sz="4" w:space="0" w:color="auto"/>
              <w:bottom w:val="single" w:sz="4" w:space="0" w:color="auto"/>
              <w:right w:val="single" w:sz="4" w:space="0" w:color="auto"/>
            </w:tcBorders>
          </w:tcPr>
          <w:p w:rsidR="00B66BB8" w:rsidRPr="00AD3352" w:rsidRDefault="00B66BB8">
            <w:pPr>
              <w:pStyle w:val="affb"/>
            </w:pPr>
            <w:r w:rsidRPr="00AD3352">
              <w:t>22</w:t>
            </w:r>
          </w:p>
        </w:tc>
        <w:tc>
          <w:tcPr>
            <w:tcW w:w="3394" w:type="dxa"/>
            <w:tcBorders>
              <w:top w:val="single" w:sz="4" w:space="0" w:color="auto"/>
              <w:left w:val="single" w:sz="4" w:space="0" w:color="auto"/>
              <w:bottom w:val="single" w:sz="4" w:space="0" w:color="auto"/>
            </w:tcBorders>
          </w:tcPr>
          <w:p w:rsidR="00B66BB8" w:rsidRPr="00AD3352" w:rsidRDefault="00B66BB8">
            <w:pPr>
              <w:pStyle w:val="affb"/>
            </w:pPr>
            <w:r w:rsidRPr="00AD3352">
              <w:t>-32</w:t>
            </w:r>
          </w:p>
        </w:tc>
      </w:tr>
      <w:tr w:rsidR="00B66BB8" w:rsidRPr="00AD3352">
        <w:tblPrEx>
          <w:tblCellMar>
            <w:top w:w="0" w:type="dxa"/>
            <w:bottom w:w="0" w:type="dxa"/>
          </w:tblCellMar>
        </w:tblPrEx>
        <w:tc>
          <w:tcPr>
            <w:tcW w:w="3356" w:type="dxa"/>
            <w:tcBorders>
              <w:top w:val="single" w:sz="4" w:space="0" w:color="auto"/>
              <w:bottom w:val="single" w:sz="4" w:space="0" w:color="auto"/>
              <w:right w:val="single" w:sz="4" w:space="0" w:color="auto"/>
            </w:tcBorders>
          </w:tcPr>
          <w:p w:rsidR="00B66BB8" w:rsidRPr="00AD3352" w:rsidRDefault="00B66BB8">
            <w:pPr>
              <w:pStyle w:val="affb"/>
            </w:pPr>
            <w:r w:rsidRPr="00AD3352">
              <w:t>8</w:t>
            </w:r>
          </w:p>
        </w:tc>
        <w:tc>
          <w:tcPr>
            <w:tcW w:w="3394" w:type="dxa"/>
            <w:tcBorders>
              <w:top w:val="single" w:sz="4" w:space="0" w:color="auto"/>
              <w:left w:val="single" w:sz="4" w:space="0" w:color="auto"/>
              <w:bottom w:val="single" w:sz="4" w:space="0" w:color="auto"/>
            </w:tcBorders>
          </w:tcPr>
          <w:p w:rsidR="00B66BB8" w:rsidRPr="00AD3352" w:rsidRDefault="00B66BB8">
            <w:pPr>
              <w:pStyle w:val="affb"/>
            </w:pPr>
            <w:r w:rsidRPr="00AD3352">
              <w:t>-35</w:t>
            </w:r>
          </w:p>
        </w:tc>
      </w:tr>
      <w:tr w:rsidR="00B66BB8" w:rsidRPr="00AD3352">
        <w:tblPrEx>
          <w:tblCellMar>
            <w:top w:w="0" w:type="dxa"/>
            <w:bottom w:w="0" w:type="dxa"/>
          </w:tblCellMar>
        </w:tblPrEx>
        <w:tc>
          <w:tcPr>
            <w:tcW w:w="3356" w:type="dxa"/>
            <w:tcBorders>
              <w:top w:val="single" w:sz="4" w:space="0" w:color="auto"/>
              <w:bottom w:val="single" w:sz="4" w:space="0" w:color="auto"/>
              <w:right w:val="single" w:sz="4" w:space="0" w:color="auto"/>
            </w:tcBorders>
          </w:tcPr>
          <w:p w:rsidR="00B66BB8" w:rsidRPr="00AD3352" w:rsidRDefault="00B66BB8">
            <w:pPr>
              <w:pStyle w:val="affb"/>
            </w:pPr>
            <w:r w:rsidRPr="00AD3352">
              <w:t>1/2</w:t>
            </w:r>
          </w:p>
        </w:tc>
        <w:tc>
          <w:tcPr>
            <w:tcW w:w="3394" w:type="dxa"/>
            <w:tcBorders>
              <w:top w:val="single" w:sz="4" w:space="0" w:color="auto"/>
              <w:left w:val="single" w:sz="4" w:space="0" w:color="auto"/>
              <w:bottom w:val="single" w:sz="4" w:space="0" w:color="auto"/>
            </w:tcBorders>
          </w:tcPr>
          <w:p w:rsidR="00B66BB8" w:rsidRPr="00AD3352" w:rsidRDefault="00B66BB8">
            <w:pPr>
              <w:pStyle w:val="affb"/>
            </w:pPr>
            <w:r w:rsidRPr="00AD3352">
              <w:t>-37</w:t>
            </w:r>
          </w:p>
        </w:tc>
      </w:tr>
    </w:tbl>
    <w:p w:rsidR="00B66BB8" w:rsidRPr="00AD3352" w:rsidRDefault="00B66BB8"/>
    <w:p w:rsidR="00B66BB8" w:rsidRPr="00AD3352" w:rsidRDefault="00B66BB8">
      <w:r w:rsidRPr="00AD3352">
        <w:t>К ввозу на таможенную территорию Таможенного союза и (или) перемещению между Сторонами не допускается мясо и другое пищевое мясное сырье, полученное от туш:</w:t>
      </w:r>
    </w:p>
    <w:p w:rsidR="00B66BB8" w:rsidRPr="00AD3352" w:rsidRDefault="00B66BB8">
      <w:r w:rsidRPr="00AD3352">
        <w:t>- имеющих при послеубойной ветеринарно-санитарной экспертизе изменения, характерные для ящура, чумы, анаэробных инфекций, туберкулеза, энзоотического лейкоза и других заразных болезней, поражения гельминтами (цистицеркоз, трихинеллез, саркоспоридиоз, онхоцеркоз, эхинококкоз и др.), а также при отравлениях различными веществами;</w:t>
      </w:r>
    </w:p>
    <w:p w:rsidR="00B66BB8" w:rsidRPr="00AD3352" w:rsidRDefault="00B66BB8">
      <w:r w:rsidRPr="00AD3352">
        <w:t>- подвергнутые дефростации в период хранения;</w:t>
      </w:r>
    </w:p>
    <w:p w:rsidR="00B66BB8" w:rsidRPr="00AD3352" w:rsidRDefault="00B66BB8">
      <w:r w:rsidRPr="00AD3352">
        <w:t>- имеющие признаки порчи;</w:t>
      </w:r>
    </w:p>
    <w:p w:rsidR="00B66BB8" w:rsidRPr="00AD3352" w:rsidRDefault="00B66BB8">
      <w:r w:rsidRPr="00AD3352">
        <w:t>- имеющие температуру в толще мышц бедра выше минус 8 градусов Цельсия для замороженного мяса, и выше плюс 4 градусов Цельсия - для охлаждённого;</w:t>
      </w:r>
    </w:p>
    <w:p w:rsidR="00B66BB8" w:rsidRPr="00AD3352" w:rsidRDefault="00B66BB8">
      <w:r w:rsidRPr="00AD3352">
        <w:t>- с остатками внутренних органов, кровоизлияниями в тканях, не удаленными абсцессами, с личинками оводов, с зачисткой серозных оболочек и удаленными лимфоузлами, с механическими примесями, а также с несвойственными мясу цветом, запахом, привкусом (рыбы, лекарственных средств, трав и др.);</w:t>
      </w:r>
    </w:p>
    <w:p w:rsidR="00B66BB8" w:rsidRPr="00AD3352" w:rsidRDefault="00B66BB8">
      <w:r w:rsidRPr="00AD3352">
        <w:t>- содержащие средства консервирования;</w:t>
      </w:r>
    </w:p>
    <w:p w:rsidR="00B66BB8" w:rsidRPr="00AD3352" w:rsidRDefault="00B66BB8">
      <w:r w:rsidRPr="00AD3352">
        <w:t>- контаминированные сальмонеллами в количестве, представляющем опасность для здоровья человека, в соответствии с установленными на территории Таможенного союза требованиями;</w:t>
      </w:r>
    </w:p>
    <w:p w:rsidR="00B66BB8" w:rsidRPr="00AD3352" w:rsidRDefault="00B66BB8">
      <w:r w:rsidRPr="00AD3352">
        <w:t>- обработанные красящими веществами.</w:t>
      </w:r>
    </w:p>
    <w:p w:rsidR="00B66BB8" w:rsidRPr="00AD3352" w:rsidRDefault="00B66BB8">
      <w:r w:rsidRPr="00AD3352">
        <w:t>Микробиологические, физико-химические, химико-токсикологические и радиологические показатели мяса и другого пищевого мясного сырья должны соответствовать установленным на территории Таможенного союза ветеринарным и санитарным правилам и требованиям.</w:t>
      </w:r>
    </w:p>
    <w:p w:rsidR="00B66BB8" w:rsidRPr="00AD3352" w:rsidRDefault="00B66BB8"/>
    <w:p w:rsidR="00B66BB8" w:rsidRPr="00AD3352" w:rsidRDefault="00B66BB8">
      <w:pPr>
        <w:pStyle w:val="Heading1"/>
        <w:rPr>
          <w:color w:val="auto"/>
        </w:rPr>
      </w:pPr>
      <w:r w:rsidRPr="00AD3352">
        <w:rPr>
          <w:color w:val="auto"/>
        </w:rPr>
        <w:t>Глава 23</w:t>
      </w:r>
      <w:r w:rsidRPr="00AD3352">
        <w:rPr>
          <w:color w:val="auto"/>
        </w:rPr>
        <w:br/>
        <w:t>Ветеринарно-санитарные требования</w:t>
      </w:r>
      <w:r w:rsidRPr="00AD3352">
        <w:rPr>
          <w:color w:val="auto"/>
        </w:rPr>
        <w:br/>
        <w:t>при ввозе на таможенную территорию Таможенного союза и (или) перемещению между Сторонами мяса птицы</w:t>
      </w:r>
    </w:p>
    <w:p w:rsidR="00B66BB8" w:rsidRPr="00AD3352" w:rsidRDefault="00B66BB8"/>
    <w:p w:rsidR="00B66BB8" w:rsidRPr="00AD3352" w:rsidRDefault="00B66BB8">
      <w:r w:rsidRPr="00AD3352">
        <w:t>К ввозу на таможенную территорию Таможенного союза и (или) перемещению между Сторонами допускается мясо птицы, полученное от убоя здоровой птицы на боенских предприятиях, и переработанное на птицеперерабатывающих предприятиях.</w:t>
      </w:r>
    </w:p>
    <w:p w:rsidR="00B66BB8" w:rsidRPr="00AD3352" w:rsidRDefault="00B66BB8">
      <w:r w:rsidRPr="00AD3352">
        <w:t>Птица, мясо которой предназначено для экспорта на территорию Таможенного союза, подлежит предубойному ветеринарному осмотру, а тушки и органы от них - послеубойной ветеринарно-санитарной экспертизе.</w:t>
      </w:r>
    </w:p>
    <w:p w:rsidR="00B66BB8" w:rsidRPr="00AD3352" w:rsidRDefault="00B66BB8">
      <w:bookmarkStart w:id="291" w:name="sub_42303"/>
      <w:r w:rsidRPr="00AD3352">
        <w:t>Мясо птицы должно быть признано пригодным для употребления в пищу человеку, иметь маркировку (ветеринарное клеймо) на упаковке или полиблоке. Этикетка должна быть наклеена на упаковке таким образом, чтобы вскрытие упаковки было невозможным без нарушения целостности этикетки. В случае если конструкция упаковки предотвращает ее несанкционированное вскрытие, этикетка должна быть размещена на упаковке таким образом, чтобы она не могла быть использована вторично.</w:t>
      </w:r>
    </w:p>
    <w:p w:rsidR="00B66BB8" w:rsidRPr="00AD3352" w:rsidRDefault="00B66BB8">
      <w:bookmarkStart w:id="292" w:name="sub_42304"/>
      <w:bookmarkEnd w:id="291"/>
      <w:r w:rsidRPr="00AD3352">
        <w:t>Мясо птицы должно быть получено от убоя здоровой птицы, происходящей из хозяйств или административной территории в соответствии с регионализацией, официально свободных от заразных болезней:</w:t>
      </w:r>
    </w:p>
    <w:p w:rsidR="00B66BB8" w:rsidRPr="00AD3352" w:rsidRDefault="00B66BB8">
      <w:bookmarkStart w:id="293" w:name="sub_4231"/>
      <w:bookmarkEnd w:id="292"/>
      <w:r w:rsidRPr="00AD3352">
        <w:t>- гриппа птиц, подлежащего в соответствии с Кодексом МЭБ обязательной декларации, - в течение последних 12 месяцев на территории страны или административной территории или в течение 3 месяцев при проведении "стэмпинг аут" и отрицательных результатах эпизоотического контроля в соответствии с регионализацией;</w:t>
      </w:r>
    </w:p>
    <w:p w:rsidR="00B66BB8" w:rsidRPr="00AD3352" w:rsidRDefault="00B66BB8">
      <w:bookmarkStart w:id="294" w:name="sub_4232"/>
      <w:bookmarkEnd w:id="293"/>
      <w:r w:rsidRPr="00AD3352">
        <w:t>- болезни Ньюкасла - в течение последних 12 месяцев на территории страны или административной территории или в течение 3 месяцев при проведении "стэмпинг аут" и отрицательных результатах эпизоотического контроля в соответствии с регионализацией.</w:t>
      </w:r>
    </w:p>
    <w:p w:rsidR="00B66BB8" w:rsidRPr="00AD3352" w:rsidRDefault="00B66BB8">
      <w:bookmarkStart w:id="295" w:name="sub_42305"/>
      <w:bookmarkEnd w:id="294"/>
      <w:r w:rsidRPr="00AD3352">
        <w:t>Птица поступает на убой из хозяйств, в которых реализуется программа контроля по сальмонеллезу в соответствии с кодексом МЭБ.</w:t>
      </w:r>
    </w:p>
    <w:p w:rsidR="00B66BB8" w:rsidRPr="00AD3352" w:rsidRDefault="00B66BB8">
      <w:bookmarkStart w:id="296" w:name="sub_423050"/>
      <w:bookmarkEnd w:id="295"/>
      <w:r w:rsidRPr="00AD3352">
        <w:t>К ввозу на таможенную территорию Таможенного союза и (или) перемещению между Сторонами не допускается мясо птицы:</w:t>
      </w:r>
    </w:p>
    <w:bookmarkEnd w:id="296"/>
    <w:p w:rsidR="00B66BB8" w:rsidRPr="00AD3352" w:rsidRDefault="00B66BB8">
      <w:r w:rsidRPr="00AD3352">
        <w:t>- имеющей при послеубойной ветеринарно-санитарной экспертизе изменения, характерные для заразных болезней, поражения гельминтами, а также при отравлениях различными веществами;</w:t>
      </w:r>
    </w:p>
    <w:p w:rsidR="00B66BB8" w:rsidRPr="00AD3352" w:rsidRDefault="00B66BB8">
      <w:r w:rsidRPr="00AD3352">
        <w:t>- мясо непотрошеной и полупотрошеной птицы;</w:t>
      </w:r>
    </w:p>
    <w:p w:rsidR="00B66BB8" w:rsidRPr="00AD3352" w:rsidRDefault="00B66BB8">
      <w:r w:rsidRPr="00AD3352">
        <w:t>- недоброкачественное по органолептическим показателям;</w:t>
      </w:r>
    </w:p>
    <w:p w:rsidR="00B66BB8" w:rsidRPr="00AD3352" w:rsidRDefault="00B66BB8">
      <w:r w:rsidRPr="00AD3352">
        <w:t>- имеющей температуру в толще мышцы выше минус 12 градусов Цельсия для замороженной птицы (температура при хранении должна быть минус 18 градусов Цельсия)</w:t>
      </w:r>
    </w:p>
    <w:p w:rsidR="00B66BB8" w:rsidRPr="00AD3352" w:rsidRDefault="00B66BB8">
      <w:r w:rsidRPr="00AD3352">
        <w:t>- содержащее средства консервирования;</w:t>
      </w:r>
    </w:p>
    <w:p w:rsidR="00B66BB8" w:rsidRPr="00AD3352" w:rsidRDefault="00B66BB8">
      <w:bookmarkStart w:id="297" w:name="sub_42357"/>
      <w:r w:rsidRPr="00AD3352">
        <w:t>- контаминированные сальмонеллами в количестве, представляющем опасность для здоровья человека в соответствии с установленными на территории Таможенного союза требованиями;</w:t>
      </w:r>
    </w:p>
    <w:bookmarkEnd w:id="297"/>
    <w:p w:rsidR="00B66BB8" w:rsidRPr="00AD3352" w:rsidRDefault="00B66BB8">
      <w:r w:rsidRPr="00AD3352">
        <w:t>- обработанное красящими и пахучими веществами, ионизирующим облучением или ультрафиолетовыми лучами;</w:t>
      </w:r>
    </w:p>
    <w:p w:rsidR="00B66BB8" w:rsidRPr="00AD3352" w:rsidRDefault="00B66BB8">
      <w:bookmarkStart w:id="298" w:name="sub_42359"/>
      <w:r w:rsidRPr="00AD3352">
        <w:t>- имеющее несвойственную для данного вида пигментацию;</w:t>
      </w:r>
    </w:p>
    <w:bookmarkEnd w:id="298"/>
    <w:p w:rsidR="00B66BB8" w:rsidRPr="00AD3352" w:rsidRDefault="00B66BB8">
      <w:r w:rsidRPr="00AD3352">
        <w:t>- мясо, имеющее признаки порчи;</w:t>
      </w:r>
    </w:p>
    <w:p w:rsidR="00B66BB8" w:rsidRPr="00AD3352" w:rsidRDefault="00B66BB8">
      <w:r w:rsidRPr="00AD3352">
        <w:t>- полученное от убоя птицы, которая подвергалась воздействию натуральных или синтетических эстрогенных, гормональных веществ, тиреостатических препаратов, антибиотиков, пестицидов и других медикаментозных средств, введённых перед убоем позднее сроков, рекомендованных инструкциями по их применению.</w:t>
      </w:r>
    </w:p>
    <w:p w:rsidR="00B66BB8" w:rsidRPr="00AD3352" w:rsidRDefault="00B66BB8">
      <w:r w:rsidRPr="00AD3352">
        <w:t>Микробиологические, физико-химические, химико-токсикологические и радиологические показатели мяса птицы должны соответствовать, действующим на территории Таможенного союза ветеринарным и санитарным правилам и требованиям.</w:t>
      </w:r>
    </w:p>
    <w:p w:rsidR="00B66BB8" w:rsidRPr="00AD3352" w:rsidRDefault="00B66BB8"/>
    <w:p w:rsidR="00B66BB8" w:rsidRPr="00AD3352" w:rsidRDefault="00B66BB8">
      <w:pPr>
        <w:pStyle w:val="Heading1"/>
        <w:rPr>
          <w:color w:val="auto"/>
        </w:rPr>
      </w:pPr>
      <w:r w:rsidRPr="00AD3352">
        <w:rPr>
          <w:color w:val="auto"/>
        </w:rPr>
        <w:t>Глава 24</w:t>
      </w:r>
      <w:r w:rsidRPr="00AD3352">
        <w:rPr>
          <w:color w:val="auto"/>
        </w:rPr>
        <w:br/>
        <w:t>Ветеринарно-санитарные требования</w:t>
      </w:r>
      <w:r w:rsidRPr="00AD3352">
        <w:rPr>
          <w:color w:val="auto"/>
        </w:rPr>
        <w:br/>
        <w:t>при ввозе на таможенную территорию Таможенного союза и (или) перемещению между Сторонами конины</w:t>
      </w:r>
    </w:p>
    <w:p w:rsidR="00B66BB8" w:rsidRPr="00AD3352" w:rsidRDefault="00B66BB8"/>
    <w:p w:rsidR="00B66BB8" w:rsidRPr="00AD3352" w:rsidRDefault="00B66BB8">
      <w:r w:rsidRPr="00AD3352">
        <w:t>К ввозу на таможенную территорию Таможенного союза и (или) перемещению между Сторонами допускается конина, полученная от убоя на боенских предприятиях клинически здоровых лошадей, и переработанная на мясоперерабатывающих предприятиях.</w:t>
      </w:r>
    </w:p>
    <w:p w:rsidR="00B66BB8" w:rsidRPr="00AD3352" w:rsidRDefault="00B66BB8">
      <w:bookmarkStart w:id="299" w:name="sub_42402"/>
      <w:r w:rsidRPr="00AD3352">
        <w:t>Животные, мясо которых предназначено для экспорта на таможенную территорию Таможенного союза, должны быть подвергнуты предубойному ветеринарному осмотру, а туши и внутренние органы - послеубойной ветеринарно-санитарной экспертизе, проводимой государственной (официальной) ветеринарной службой. Животные непосредственно перед убоем должны быть подвергнуты клиническому осмотру и исследованы на сап с отрицательным результатом.</w:t>
      </w:r>
    </w:p>
    <w:p w:rsidR="00B66BB8" w:rsidRPr="00AD3352" w:rsidRDefault="00B66BB8">
      <w:bookmarkStart w:id="300" w:name="sub_42403"/>
      <w:bookmarkEnd w:id="299"/>
      <w:r w:rsidRPr="00AD3352">
        <w:t>Туши лошадей должны иметь клеймо государственного ветеринарного надзора с обозначением названия или номера бойни (мясокомбината), на которой был произведен убой животных. Разделанное мясо должно иметь маркировку (ветеринарное клеймо) на упаковке или полиблоке. Этикетка должна быть наклеена на упаковке таким образом, чтобы вскрытие упаковки было невозможным без нарушения целостности этикетки. В случае если конструкция упаковки предотвращает ее несанкционированное вскрытие, этикетка должна быть размещена на упаковке таким образом, чтобы она не могла быть использована вторично.</w:t>
      </w:r>
    </w:p>
    <w:p w:rsidR="00B66BB8" w:rsidRPr="00AD3352" w:rsidRDefault="00B66BB8">
      <w:bookmarkStart w:id="301" w:name="sub_42404"/>
      <w:bookmarkEnd w:id="300"/>
      <w:r w:rsidRPr="00AD3352">
        <w:t>Конина должна происходить от животных, заготовленных в хозяйствах, официально свободных от болезней животных:</w:t>
      </w:r>
    </w:p>
    <w:p w:rsidR="00B66BB8" w:rsidRPr="00AD3352" w:rsidRDefault="00B66BB8">
      <w:bookmarkStart w:id="302" w:name="sub_42442"/>
      <w:bookmarkEnd w:id="301"/>
      <w:r w:rsidRPr="00AD3352">
        <w:t>- африканской чумы лошадей - в течение последних 24 месяцев на территории страны или административной территории в соответствии с регионализацией либо в течение последних 6 месяцев на территории хозяйства, если в стране реализуется программа надзора;</w:t>
      </w:r>
    </w:p>
    <w:bookmarkEnd w:id="302"/>
    <w:p w:rsidR="00B66BB8" w:rsidRPr="00AD3352" w:rsidRDefault="00B66BB8">
      <w:r w:rsidRPr="00AD3352">
        <w:t>- инфекционной анемии - в течение последних 3 месяцев на территории хозяйства;</w:t>
      </w:r>
    </w:p>
    <w:p w:rsidR="00B66BB8" w:rsidRPr="00AD3352" w:rsidRDefault="00B66BB8">
      <w:bookmarkStart w:id="303" w:name="sub_42444"/>
      <w:r w:rsidRPr="00AD3352">
        <w:t>- сапа - в течение последних 36 месяцев на территории страны или административной территории в соответствии с регионализацией либо в течение последних 6 месяцев на территории хозяйства, если в стране реализуется программа надзора;</w:t>
      </w:r>
    </w:p>
    <w:bookmarkEnd w:id="303"/>
    <w:p w:rsidR="00B66BB8" w:rsidRPr="00AD3352" w:rsidRDefault="00B66BB8">
      <w:r w:rsidRPr="00AD3352">
        <w:t>- эпизоотического лимфангоита - в течение последних 2 месяцев на территории хозяйства</w:t>
      </w:r>
    </w:p>
    <w:p w:rsidR="00B66BB8" w:rsidRPr="00AD3352" w:rsidRDefault="00B66BB8">
      <w:r w:rsidRPr="00AD3352">
        <w:t>- сибирской язвы - в течение 20 дней на территории хозяйства;</w:t>
      </w:r>
    </w:p>
    <w:p w:rsidR="00B66BB8" w:rsidRPr="00AD3352" w:rsidRDefault="00B66BB8">
      <w:r w:rsidRPr="00AD3352">
        <w:t>К ввозу на таможенную территорию Таможенного союза и (или) перемещению между Сторонами не допускается мясо:</w:t>
      </w:r>
    </w:p>
    <w:p w:rsidR="00B66BB8" w:rsidRPr="00AD3352" w:rsidRDefault="00B66BB8">
      <w:r w:rsidRPr="00AD3352">
        <w:t>- имеющее при послеубойной ветеринарно-санитарной экспертизе изменения, характерные для заразных болезней, поражения гельминтами, а также при отравлениях различными веществами;</w:t>
      </w:r>
    </w:p>
    <w:p w:rsidR="00B66BB8" w:rsidRPr="00AD3352" w:rsidRDefault="00B66BB8">
      <w:r w:rsidRPr="00AD3352">
        <w:t>- с остатками внутренних органов, кровоизлияниями в тканях, не удаленными абсцессами, с личинками оводов, с зачисткой серозных оболочек и удаленными лимфоузлами, с механическими примесями, а также с несвойственными мясу запахом и привкусом;</w:t>
      </w:r>
    </w:p>
    <w:p w:rsidR="00B66BB8" w:rsidRPr="00AD3352" w:rsidRDefault="00B66BB8">
      <w:r w:rsidRPr="00AD3352">
        <w:t>- имеющее температуру в толще мышц бедра выше минус 8 градусов Цельсия для замороженного мяса, и выше плюс 4 градусов Цельсия - для охлаждённого;</w:t>
      </w:r>
    </w:p>
    <w:p w:rsidR="00B66BB8" w:rsidRPr="00AD3352" w:rsidRDefault="00B66BB8">
      <w:r w:rsidRPr="00AD3352">
        <w:t>- обсемененная сальмонеллами и возбудителями других бактериальных инфекций;</w:t>
      </w:r>
    </w:p>
    <w:p w:rsidR="00B66BB8" w:rsidRPr="00AD3352" w:rsidRDefault="00B66BB8">
      <w:r w:rsidRPr="00AD3352">
        <w:t>- обработанная красящими веществами, ионизирующим облучением или ультрафиолетовыми лучами;</w:t>
      </w:r>
    </w:p>
    <w:p w:rsidR="00B66BB8" w:rsidRPr="00AD3352" w:rsidRDefault="00B66BB8">
      <w:r w:rsidRPr="00AD3352">
        <w:t>- полученная от убоя животных, которые подвергались воздействию натуральных или синтетических эстрогенных, гормональных веществ, тиреостатических препаратов, антибиотиков, пестицидов и других медикаментозных средств, введённых перед убоем позднее сроков, рекомендованных инструкциями по их применению.</w:t>
      </w:r>
    </w:p>
    <w:p w:rsidR="00B66BB8" w:rsidRPr="00AD3352" w:rsidRDefault="00B66BB8">
      <w:r w:rsidRPr="00AD3352">
        <w:t>Микробиологические, физико-химические, химико-токсикологические и радиологические показатели конины должны соответствовать, действующим на территории Таможенного союза ветеринарным и санитарным правилами требованиям.</w:t>
      </w:r>
    </w:p>
    <w:p w:rsidR="00B66BB8" w:rsidRPr="00AD3352" w:rsidRDefault="00B66BB8"/>
    <w:p w:rsidR="00B66BB8" w:rsidRPr="00AD3352" w:rsidRDefault="00B66BB8">
      <w:pPr>
        <w:pStyle w:val="Heading1"/>
        <w:rPr>
          <w:color w:val="auto"/>
        </w:rPr>
      </w:pPr>
      <w:r w:rsidRPr="00AD3352">
        <w:rPr>
          <w:color w:val="auto"/>
        </w:rPr>
        <w:t>Глава 25</w:t>
      </w:r>
      <w:r w:rsidRPr="00AD3352">
        <w:rPr>
          <w:color w:val="auto"/>
        </w:rPr>
        <w:br/>
        <w:t>Ветеринарно-санитарные требования</w:t>
      </w:r>
      <w:r w:rsidRPr="00AD3352">
        <w:rPr>
          <w:color w:val="auto"/>
        </w:rPr>
        <w:br/>
        <w:t>при ввозе на таможенную территорию Таможенного союза и (или) перемещению между Сторонами консервов, колбас и других видов готовых мясных изделий</w:t>
      </w:r>
    </w:p>
    <w:p w:rsidR="00B66BB8" w:rsidRPr="00AD3352" w:rsidRDefault="00B66BB8"/>
    <w:p w:rsidR="00B66BB8" w:rsidRPr="00AD3352" w:rsidRDefault="00B66BB8">
      <w:r w:rsidRPr="00AD3352">
        <w:t>К ввозу на таможенную территорию Таможенного союза и (или) перемещению между Сторонами допускаются готовые изделия из мяса, субпродуктов и жира всех видов животных, птицы и другие мясные изделия, предназначенные в пищу человеку, произведенные на мясоперерабатывающих предприятиях (далее - готовые мясопродукты).</w:t>
      </w:r>
    </w:p>
    <w:p w:rsidR="00B66BB8" w:rsidRPr="00AD3352" w:rsidRDefault="00B66BB8">
      <w:r w:rsidRPr="00AD3352">
        <w:t>Мясное сырье, из которого произведены готовые мясные изделия, должны быть получены от клинически здоровых животных и пройти ветеринарно-санитарную экспертизу.</w:t>
      </w:r>
    </w:p>
    <w:p w:rsidR="00B66BB8" w:rsidRPr="00AD3352" w:rsidRDefault="00B66BB8">
      <w:r w:rsidRPr="00AD3352">
        <w:t>При статусе страны в соответствии с требованиями Кодекса МЭБ не допускается отгрузка на территорию Таможенного союза готовых мясопродуктов, полученных от убоя животных, которые подвергались воздействию натуральных или синтетических эстрогенных, гормональных веществ, тиреостатических препаратов, антибиотиков, пестицидов и других медикаментозных средств, введённых перед убоем позднее сроков, рекомендованных инструкциями по их применению.</w:t>
      </w:r>
    </w:p>
    <w:p w:rsidR="00B66BB8" w:rsidRPr="00AD3352" w:rsidRDefault="00B66BB8">
      <w:bookmarkStart w:id="304" w:name="sub_42504"/>
      <w:r w:rsidRPr="00AD3352">
        <w:t>Готовые мясопродукты должны быть признаны пригодными для употребления в пишу человеку. Продукция должна иметь маркировку (ветеринарное клеймо) на упаковке или полиблоке. Этикетка должна быть наклеена на упаковке таким образом, чтобы вскрытие упаковки было невозможным без нарушения целостности этикетки. В случае если конструкция упаковки предотвращает ее несанкционированное вскрытие, этикетка должна быть размещена на упаковке таким образом, чтобы она не могла быть использована вторично.</w:t>
      </w:r>
    </w:p>
    <w:bookmarkEnd w:id="304"/>
    <w:p w:rsidR="00B66BB8" w:rsidRPr="00AD3352" w:rsidRDefault="00B66BB8">
      <w:r w:rsidRPr="00AD3352">
        <w:t>Микробиологические, химико-токсикологические и радиологические показатели готовых мясопродуктов должны соответствовать действующим на территории Таможенного союза ветеринарным и санитарным правилам и требованиям.</w:t>
      </w:r>
    </w:p>
    <w:p w:rsidR="00B66BB8" w:rsidRPr="00AD3352" w:rsidRDefault="00B66BB8">
      <w:r w:rsidRPr="00AD3352">
        <w:t>К ввозу на таможенную территорию Таможенного союза и (или) перемещению между Сторонами допускаются готовые мясопродукты в герметически закрытой упаковке в ненарушенной таре.</w:t>
      </w:r>
    </w:p>
    <w:p w:rsidR="00B66BB8" w:rsidRPr="00AD3352" w:rsidRDefault="00B66BB8"/>
    <w:p w:rsidR="00B66BB8" w:rsidRPr="00AD3352" w:rsidRDefault="00B66BB8">
      <w:pPr>
        <w:pStyle w:val="Heading1"/>
        <w:rPr>
          <w:color w:val="auto"/>
        </w:rPr>
      </w:pPr>
      <w:r w:rsidRPr="00AD3352">
        <w:rPr>
          <w:color w:val="auto"/>
        </w:rPr>
        <w:t>Глава 26</w:t>
      </w:r>
      <w:r w:rsidRPr="00AD3352">
        <w:rPr>
          <w:color w:val="auto"/>
        </w:rPr>
        <w:br/>
        <w:t>Ветеринарно-санитарные требования</w:t>
      </w:r>
      <w:r w:rsidRPr="00AD3352">
        <w:rPr>
          <w:color w:val="auto"/>
        </w:rPr>
        <w:br/>
        <w:t>при ввозе на таможенную территорию Таможенного союза и (или) перемещению между Сторонами мяса домашних кроликов</w:t>
      </w:r>
    </w:p>
    <w:p w:rsidR="00B66BB8" w:rsidRPr="00AD3352" w:rsidRDefault="00B66BB8"/>
    <w:p w:rsidR="00B66BB8" w:rsidRPr="00AD3352" w:rsidRDefault="00B66BB8">
      <w:r w:rsidRPr="00AD3352">
        <w:t>К ввозу на таможенную территорию Таможенного союза и (или) перемещению между Сторонами допускается мясо домашних кроликов, полученное от убоя здоровых животных на боенских предприятиях, и переработанное на мясоперерабатывающих предприятиях.</w:t>
      </w:r>
    </w:p>
    <w:p w:rsidR="00B66BB8" w:rsidRPr="00AD3352" w:rsidRDefault="00B66BB8">
      <w:r w:rsidRPr="00AD3352">
        <w:t>Кролики подлежат предубойному ветеринарному осмотру, а тушки и органы послеубойной ветеринарно-санитарной экспертизе. Мясо кроликов должно быть признано пригодным для употребления в пищу человеку и иметь маркировку (ветеринарное клеймо) на упаковке. Маркированная этикетка должна быть наклеена на упаковке таким образом, чтобы вскрытие упаковки было невозможным без нарушения целостности маркировочной этикетки.</w:t>
      </w:r>
    </w:p>
    <w:p w:rsidR="00B66BB8" w:rsidRPr="00AD3352" w:rsidRDefault="00B66BB8">
      <w:bookmarkStart w:id="305" w:name="sub_42603"/>
      <w:r w:rsidRPr="00AD3352">
        <w:t>Мясо должно происходить от убоя здоровых кроликов из хозяйств и или административной территории в соответствии с регионализацией, официально свободных от заразных болезней:</w:t>
      </w:r>
    </w:p>
    <w:bookmarkEnd w:id="305"/>
    <w:p w:rsidR="00B66BB8" w:rsidRPr="00AD3352" w:rsidRDefault="00B66BB8">
      <w:r w:rsidRPr="00AD3352">
        <w:t>- миксоматоза, туляремии, пастереллеза, листериоза - в течение последних 6 месяцев в хозяйстве;</w:t>
      </w:r>
    </w:p>
    <w:p w:rsidR="00B66BB8" w:rsidRPr="00AD3352" w:rsidRDefault="00B66BB8">
      <w:bookmarkStart w:id="306" w:name="sub_42633"/>
      <w:r w:rsidRPr="00AD3352">
        <w:t>- геморрагической болезни кроликов - в течение последних 60 дней на территории хозяйства до отправки животных на бойню;</w:t>
      </w:r>
    </w:p>
    <w:p w:rsidR="00B66BB8" w:rsidRPr="00AD3352" w:rsidRDefault="00B66BB8">
      <w:bookmarkStart w:id="307" w:name="sub_42604"/>
      <w:bookmarkEnd w:id="306"/>
      <w:r w:rsidRPr="00AD3352">
        <w:t>К ввозу на таможенную территорию Таможенного союза и (или) перемещению между Сторонами не допускается мясо кроликов:</w:t>
      </w:r>
    </w:p>
    <w:bookmarkEnd w:id="307"/>
    <w:p w:rsidR="00B66BB8" w:rsidRPr="00AD3352" w:rsidRDefault="00B66BB8">
      <w:r w:rsidRPr="00AD3352">
        <w:t>- имеющее при послеубойной ветеринарно-санитарной экспертизе изменения, характерные для заразных болезней, поражения гельминтами, а также при отравлениях различными веществами;</w:t>
      </w:r>
    </w:p>
    <w:p w:rsidR="00B66BB8" w:rsidRPr="00AD3352" w:rsidRDefault="00B66BB8">
      <w:r w:rsidRPr="00AD3352">
        <w:t>- недоброкачественное по органолептическим показателям;</w:t>
      </w:r>
    </w:p>
    <w:p w:rsidR="00B66BB8" w:rsidRPr="00AD3352" w:rsidRDefault="00B66BB8">
      <w:r w:rsidRPr="00AD3352">
        <w:t>- содержащее консерванты;</w:t>
      </w:r>
    </w:p>
    <w:p w:rsidR="00B66BB8" w:rsidRPr="00AD3352" w:rsidRDefault="00B66BB8">
      <w:bookmarkStart w:id="308" w:name="sub_42645"/>
      <w:r w:rsidRPr="00AD3352">
        <w:t>- обсемененное сальмонеллами или возбудителями других бактериальных инфекций;</w:t>
      </w:r>
    </w:p>
    <w:bookmarkEnd w:id="308"/>
    <w:p w:rsidR="00B66BB8" w:rsidRPr="00AD3352" w:rsidRDefault="00B66BB8">
      <w:r w:rsidRPr="00AD3352">
        <w:t>- обработанное красящими и пахучими веществами, ионизирующим излучением или ультрафиолетовыми лучами;</w:t>
      </w:r>
    </w:p>
    <w:p w:rsidR="00B66BB8" w:rsidRPr="00AD3352" w:rsidRDefault="00B66BB8">
      <w:r w:rsidRPr="00AD3352">
        <w:t>- имеющее темную пигментацию;</w:t>
      </w:r>
    </w:p>
    <w:p w:rsidR="00B66BB8" w:rsidRPr="00AD3352" w:rsidRDefault="00B66BB8">
      <w:r w:rsidRPr="00AD3352">
        <w:t>- подвергнутое дефростации в период хранения;</w:t>
      </w:r>
    </w:p>
    <w:p w:rsidR="00B66BB8" w:rsidRPr="00AD3352" w:rsidRDefault="00B66BB8">
      <w:r w:rsidRPr="00AD3352">
        <w:t>- имеющее температуру в толще мышцы выше минус 12 градусов Цельсия для замороженного мяса кроликов (температура при хранении должна быть минус 18 градусов Цельсия)</w:t>
      </w:r>
    </w:p>
    <w:p w:rsidR="00B66BB8" w:rsidRPr="00AD3352" w:rsidRDefault="00B66BB8">
      <w:bookmarkStart w:id="309" w:name="sub_426410"/>
      <w:r w:rsidRPr="00AD3352">
        <w:t>- полученное от убоя кроликов, которые подвергались воздействию натуральных или синтетических эстрогенных, гормональных веществ, тиреостатических препаратов, антибиотиков, пестицидов и других медикаментозных средств, введённых перед убоем позднее сроков, рекомендованных инструкциями по их применению.</w:t>
      </w:r>
    </w:p>
    <w:bookmarkEnd w:id="309"/>
    <w:p w:rsidR="00B66BB8" w:rsidRPr="00AD3352" w:rsidRDefault="00B66BB8">
      <w:r w:rsidRPr="00AD3352">
        <w:t>Микробиологические, физико-химические, химико-токсикологические и радиологические показатели мяса должны соответствовать, действующим на территории Таможенного союза ветеринарным и санитарным правилам и требованиям.</w:t>
      </w:r>
    </w:p>
    <w:p w:rsidR="00B66BB8" w:rsidRPr="00AD3352" w:rsidRDefault="00B66BB8"/>
    <w:p w:rsidR="00B66BB8" w:rsidRPr="00AD3352" w:rsidRDefault="00B66BB8">
      <w:pPr>
        <w:pStyle w:val="Heading1"/>
        <w:rPr>
          <w:color w:val="auto"/>
        </w:rPr>
      </w:pPr>
      <w:bookmarkStart w:id="310" w:name="sub_42700"/>
      <w:r w:rsidRPr="00AD3352">
        <w:rPr>
          <w:color w:val="auto"/>
        </w:rPr>
        <w:t>Глава 27</w:t>
      </w:r>
      <w:r w:rsidRPr="00AD3352">
        <w:rPr>
          <w:color w:val="auto"/>
        </w:rPr>
        <w:br/>
        <w:t>Ветеринарно-санитарные требования</w:t>
      </w:r>
      <w:r w:rsidRPr="00AD3352">
        <w:rPr>
          <w:color w:val="auto"/>
        </w:rPr>
        <w:br/>
        <w:t>при ввозе на таможенную территорию Таможенного союза и (или) перемещению между Сторонами молока, полученного от крупного и мелкого рогатого скота и молочных продуктов</w:t>
      </w:r>
    </w:p>
    <w:bookmarkEnd w:id="310"/>
    <w:p w:rsidR="00B66BB8" w:rsidRPr="00AD3352" w:rsidRDefault="00B66BB8"/>
    <w:p w:rsidR="00B66BB8" w:rsidRPr="00AD3352" w:rsidRDefault="00B66BB8">
      <w:bookmarkStart w:id="311" w:name="sub_42701"/>
      <w:r w:rsidRPr="00AD3352">
        <w:t>К ввозу на таможенную территорию Таможенного союза и (или) перемещению между Сторонами допускаются молоко и молочные продукты, полученные от здоровых животных из хозяйств, официально свободных от заразных болезней животных:</w:t>
      </w:r>
    </w:p>
    <w:bookmarkEnd w:id="311"/>
    <w:p w:rsidR="00B66BB8" w:rsidRPr="00AD3352" w:rsidRDefault="00B66BB8">
      <w:r w:rsidRPr="00AD3352">
        <w:t>- ящура - в течение последних 12 месяцев на территории страны или административной территории в соответствии с регионализацией;</w:t>
      </w:r>
    </w:p>
    <w:p w:rsidR="00B66BB8" w:rsidRPr="00AD3352" w:rsidRDefault="00B66BB8">
      <w:r w:rsidRPr="00AD3352">
        <w:t>- чумы крупного рогатого скота - в течение последних 24 месяцев на территории страны или административной территории в соответствии с регионализацией;</w:t>
      </w:r>
    </w:p>
    <w:p w:rsidR="00B66BB8" w:rsidRPr="00AD3352" w:rsidRDefault="00B66BB8">
      <w:r w:rsidRPr="00AD3352">
        <w:t>- чумы мелких жвачных - в течение последних 36 месяцев на территории страны или административной территории в соответствии с регионализацией;</w:t>
      </w:r>
    </w:p>
    <w:p w:rsidR="00B66BB8" w:rsidRPr="00AD3352" w:rsidRDefault="00B66BB8">
      <w:r w:rsidRPr="00AD3352">
        <w:t>- контагиозной плевропневмонии - в течение последних 24 месяцев на территории страны, или административной территории в соответствии с регионализацией;</w:t>
      </w:r>
    </w:p>
    <w:p w:rsidR="00B66BB8" w:rsidRPr="00AD3352" w:rsidRDefault="00B66BB8">
      <w:bookmarkStart w:id="312" w:name="sub_427015"/>
      <w:r w:rsidRPr="00AD3352">
        <w:t>- энзоотического лейкоза - в течение последних 12 месяцев на территории хозяйства;</w:t>
      </w:r>
    </w:p>
    <w:bookmarkEnd w:id="312"/>
    <w:p w:rsidR="00B66BB8" w:rsidRPr="00AD3352" w:rsidRDefault="00B66BB8">
      <w:r w:rsidRPr="00AD3352">
        <w:t>- бруцеллеза крупного рогатого скота, туберкулеза, паратуберкулёза - в течение последних 6 месяцев в хозяйстве;</w:t>
      </w:r>
    </w:p>
    <w:p w:rsidR="00B66BB8" w:rsidRPr="00AD3352" w:rsidRDefault="00B66BB8">
      <w:r w:rsidRPr="00AD3352">
        <w:t>- бруцеллеза овец и коз, туберкулеза МРС - в течение последних 6 месяцев в хозяйстве;</w:t>
      </w:r>
    </w:p>
    <w:p w:rsidR="00B66BB8" w:rsidRPr="00AD3352" w:rsidRDefault="00B66BB8">
      <w:r w:rsidRPr="00AD3352">
        <w:t>- оспы овец и коз - в течение последних 6 месяцев на территории страны или административной территории в соответствии с регионализацией.</w:t>
      </w:r>
    </w:p>
    <w:p w:rsidR="00B66BB8" w:rsidRPr="00AD3352" w:rsidRDefault="00B66BB8">
      <w:r w:rsidRPr="00AD3352">
        <w:t>Молоко, используемое для производства молочных продуктов, прошло термическую обработку достаточную для уничтожения патогенных микроорганизмов, представляющих опасность для здоровья человека. Поставляемые молочные продукты должны быть подвергнуты процессу переработки, в результате которой должно гарантироваться отсутствие жизнеспособной патогенной флоры. Молочные продукты признаны пригодными для употребления в пищу.</w:t>
      </w:r>
    </w:p>
    <w:p w:rsidR="00B66BB8" w:rsidRPr="00AD3352" w:rsidRDefault="00B66BB8">
      <w:r w:rsidRPr="00AD3352">
        <w:t>Микробиологические, физико-химические, химико-токсикологические и радиологические показатели молока и молочных продуктов должны соответствовать, действующим на территории Таможенного союза ветеринарным и санитарным правилам и требованиям.</w:t>
      </w:r>
    </w:p>
    <w:p w:rsidR="00B66BB8" w:rsidRPr="00AD3352" w:rsidRDefault="00B66BB8">
      <w:r w:rsidRPr="00AD3352">
        <w:t>К ввозу на таможенную территорию Таможенного союза и (или) перемещению между Сторонами не допускаются молоко и молочные продукты, имеющие измененные органолептические показатели или нарушения целостности упаковки.</w:t>
      </w:r>
    </w:p>
    <w:p w:rsidR="00B66BB8" w:rsidRPr="00AD3352" w:rsidRDefault="00B66BB8"/>
    <w:p w:rsidR="00B66BB8" w:rsidRPr="00AD3352" w:rsidRDefault="00B66BB8">
      <w:pPr>
        <w:pStyle w:val="Heading1"/>
        <w:rPr>
          <w:color w:val="auto"/>
        </w:rPr>
      </w:pPr>
      <w:r w:rsidRPr="00AD3352">
        <w:rPr>
          <w:color w:val="auto"/>
        </w:rPr>
        <w:t>Глава 28</w:t>
      </w:r>
      <w:r w:rsidRPr="00AD3352">
        <w:rPr>
          <w:color w:val="auto"/>
        </w:rPr>
        <w:br/>
        <w:t>Ветеринарно-санитарные требования</w:t>
      </w:r>
      <w:r w:rsidRPr="00AD3352">
        <w:rPr>
          <w:color w:val="auto"/>
        </w:rPr>
        <w:br/>
        <w:t>при ввозе на таможенную территорию Таможенного союза и (или) перемещению между Сторонами мяса диких животных</w:t>
      </w:r>
    </w:p>
    <w:p w:rsidR="00B66BB8" w:rsidRPr="00AD3352" w:rsidRDefault="00B66BB8"/>
    <w:p w:rsidR="00B66BB8" w:rsidRPr="00AD3352" w:rsidRDefault="00B66BB8">
      <w:r w:rsidRPr="00AD3352">
        <w:t>К ввозу на таможенную территорию Таможенного союза и (или) перемещению между Сторонами допускаются мясо диких животных (пернатой дичи), включая экзотических животных, как: крокодила, кенгуру, черепахи, страуса и других, разрешенных для охоты, в том числе выращенных на замкнутой территории или пространстве их обитания, полученное на мясоперерабатывающих предприятиях.</w:t>
      </w:r>
    </w:p>
    <w:p w:rsidR="00B66BB8" w:rsidRPr="00AD3352" w:rsidRDefault="00B66BB8">
      <w:bookmarkStart w:id="313" w:name="sub_42802"/>
      <w:r w:rsidRPr="00AD3352">
        <w:t>Мясо должно происходить от убоя здоровых животных (пернатой дичи) и экзотических животных, которые обитали (содержались) в охотничьих угодьях или предприятиях по их выращиванию и официально свободных от следующих заразных болезней животных:</w:t>
      </w:r>
    </w:p>
    <w:p w:rsidR="00B66BB8" w:rsidRPr="00AD3352" w:rsidRDefault="00B66BB8">
      <w:bookmarkStart w:id="314" w:name="sub_4241"/>
      <w:bookmarkEnd w:id="313"/>
      <w:r w:rsidRPr="00AD3352">
        <w:t>Для всех видов животных:</w:t>
      </w:r>
    </w:p>
    <w:bookmarkEnd w:id="314"/>
    <w:p w:rsidR="00B66BB8" w:rsidRPr="00AD3352" w:rsidRDefault="00B66BB8">
      <w:r w:rsidRPr="00AD3352">
        <w:t>- бешенства - в течение последних 6 месяцев на территории страны или административной территории в соответствии с регионализацией;</w:t>
      </w:r>
    </w:p>
    <w:p w:rsidR="00B66BB8" w:rsidRPr="00AD3352" w:rsidRDefault="00B66BB8">
      <w:r w:rsidRPr="00AD3352">
        <w:t>- сибирской язвы - в течение последних 20 дней на территории охотничьего угодья, хозяйства или иного места обитания;</w:t>
      </w:r>
    </w:p>
    <w:p w:rsidR="00B66BB8" w:rsidRPr="00AD3352" w:rsidRDefault="00B66BB8">
      <w:bookmarkStart w:id="315" w:name="sub_4242"/>
      <w:r w:rsidRPr="00AD3352">
        <w:t>Для крупных жвачных парнокопытных:</w:t>
      </w:r>
    </w:p>
    <w:bookmarkEnd w:id="315"/>
    <w:p w:rsidR="00B66BB8" w:rsidRPr="00AD3352" w:rsidRDefault="00B66BB8">
      <w:r w:rsidRPr="00AD3352">
        <w:t>ящура - в течение последних 12 месяцев на территории страны или административной территории в соответствии с регионализацией;</w:t>
      </w:r>
    </w:p>
    <w:p w:rsidR="00B66BB8" w:rsidRPr="00AD3352" w:rsidRDefault="00B66BB8">
      <w:r w:rsidRPr="00AD3352">
        <w:t>контагиозной плевропневмонии крупного и мелкого рогатого скота - в течение 12 месяцев на территории страны или административной территории в соответствии с регионализацией;</w:t>
      </w:r>
    </w:p>
    <w:p w:rsidR="00B66BB8" w:rsidRPr="00AD3352" w:rsidRDefault="00B66BB8">
      <w:bookmarkStart w:id="316" w:name="sub_42424"/>
      <w:r w:rsidRPr="00AD3352">
        <w:t>чумы крупного рогатого скота - в течение последних 24 месяцев на территории страны или административной территории в соответствии с регионализацией;</w:t>
      </w:r>
    </w:p>
    <w:bookmarkEnd w:id="316"/>
    <w:p w:rsidR="00B66BB8" w:rsidRPr="00AD3352" w:rsidRDefault="00B66BB8">
      <w:r w:rsidRPr="00AD3352">
        <w:t>чумы мелких жвачных - в течение последних 36 месяцев на территории страны или административной территории в соответствии с регионализацией;</w:t>
      </w:r>
    </w:p>
    <w:p w:rsidR="00B66BB8" w:rsidRPr="00AD3352" w:rsidRDefault="00B66BB8">
      <w:bookmarkStart w:id="317" w:name="sub_42426"/>
      <w:r w:rsidRPr="00AD3352">
        <w:t>геморрагической септицемии - в течение последних 24 месяцев на территории страны или административной территории в соответствии с регионализацией;</w:t>
      </w:r>
    </w:p>
    <w:bookmarkEnd w:id="317"/>
    <w:p w:rsidR="00B66BB8" w:rsidRPr="00AD3352" w:rsidRDefault="00B66BB8">
      <w:r w:rsidRPr="00AD3352">
        <w:t>губкообразной энцефалопатии крупного рогатого скота и скрепи овец -на территории страны, в соответствии с требованиями Кодекса МЭБ;</w:t>
      </w:r>
    </w:p>
    <w:p w:rsidR="00B66BB8" w:rsidRPr="00AD3352" w:rsidRDefault="00B66BB8">
      <w:r w:rsidRPr="00AD3352">
        <w:t>заразного узелкового дерматита (бугорчатки) крупного рогатого скота - в течение последних 36 месяцев на территории страны или административной территории в соответствии с регионализацией;</w:t>
      </w:r>
    </w:p>
    <w:p w:rsidR="00B66BB8" w:rsidRPr="00AD3352" w:rsidRDefault="00B66BB8">
      <w:r w:rsidRPr="00AD3352">
        <w:t>лихорадки долины Рифт - в течение последних 4-х лет на территории страны или административной территории в соответствии с регионализацией;</w:t>
      </w:r>
    </w:p>
    <w:p w:rsidR="00B66BB8" w:rsidRPr="00AD3352" w:rsidRDefault="00B66BB8">
      <w:r w:rsidRPr="00AD3352">
        <w:t>бруцеллеза, туберкулеза - в течение последних 6 месяцев на территории хозяйства (предприятия по выращиванию), охотничьего угодья или иного места обитания.</w:t>
      </w:r>
    </w:p>
    <w:p w:rsidR="00B66BB8" w:rsidRPr="00AD3352" w:rsidRDefault="00B66BB8">
      <w:bookmarkStart w:id="318" w:name="sub_4243"/>
      <w:r w:rsidRPr="00AD3352">
        <w:t>Для мелких жвачных парнокопытных:</w:t>
      </w:r>
    </w:p>
    <w:bookmarkEnd w:id="318"/>
    <w:p w:rsidR="00B66BB8" w:rsidRPr="00AD3352" w:rsidRDefault="00B66BB8">
      <w:r w:rsidRPr="00AD3352">
        <w:t>ящура - в течение последних 12 месяцев на территории страны или административной территории в соответствии с регионализацией;</w:t>
      </w:r>
    </w:p>
    <w:p w:rsidR="00B66BB8" w:rsidRPr="00AD3352" w:rsidRDefault="00B66BB8">
      <w:r w:rsidRPr="00AD3352">
        <w:t>скрепи овец -на территории страны, в соответствии с требованиями Кодекса МЭБ;</w:t>
      </w:r>
    </w:p>
    <w:p w:rsidR="00B66BB8" w:rsidRPr="00AD3352" w:rsidRDefault="00B66BB8">
      <w:r w:rsidRPr="00AD3352">
        <w:t>чумы крупного рогатого скота, чумы мелких жвачных - в течение последних 36 месяцев на территории страны или административной территории в соответствии с регионализацией;</w:t>
      </w:r>
    </w:p>
    <w:p w:rsidR="00B66BB8" w:rsidRPr="00AD3352" w:rsidRDefault="00B66BB8">
      <w:r w:rsidRPr="00AD3352">
        <w:t>лихорадки долины Рифт - в течение последних 48 месяцев на территории страны или административной территории в соответствии с регионализацией;</w:t>
      </w:r>
    </w:p>
    <w:p w:rsidR="00B66BB8" w:rsidRPr="00AD3352" w:rsidRDefault="00B66BB8">
      <w:r w:rsidRPr="00AD3352">
        <w:t>контагиозной плевропневмонии, блутанга - в течение 24 месяцев на территории страны или административной территории в соответствии с регионализацией;</w:t>
      </w:r>
    </w:p>
    <w:p w:rsidR="00B66BB8" w:rsidRPr="00AD3352" w:rsidRDefault="00B66BB8">
      <w:r w:rsidRPr="00AD3352">
        <w:t>меди-висны - в течение последних 36 месяцев на территории страны или административной территории в соответствии с регионализацией;</w:t>
      </w:r>
    </w:p>
    <w:p w:rsidR="00B66BB8" w:rsidRPr="00AD3352" w:rsidRDefault="00B66BB8">
      <w:r w:rsidRPr="00AD3352">
        <w:t>туберкулеза, бруцеллеза - в течение последних 6 месяцев на территории хозяйства (предприятия по выращиванию), охотничьего угодья или иного места обитания;</w:t>
      </w:r>
    </w:p>
    <w:p w:rsidR="00B66BB8" w:rsidRPr="00AD3352" w:rsidRDefault="00B66BB8">
      <w:r w:rsidRPr="00AD3352">
        <w:t>оспы овец и коз - в течение последних 12 месяцев на территории страны или административной территории в соответствии с регионализацией;</w:t>
      </w:r>
    </w:p>
    <w:p w:rsidR="00B66BB8" w:rsidRPr="00AD3352" w:rsidRDefault="00B66BB8">
      <w:bookmarkStart w:id="319" w:name="sub_4244"/>
      <w:r w:rsidRPr="00AD3352">
        <w:t>Для мелких нежвачных парнокопытных:</w:t>
      </w:r>
    </w:p>
    <w:p w:rsidR="00B66BB8" w:rsidRPr="00AD3352" w:rsidRDefault="00B66BB8">
      <w:bookmarkStart w:id="320" w:name="sub_424402"/>
      <w:bookmarkEnd w:id="319"/>
      <w:r w:rsidRPr="00AD3352">
        <w:t>- африканской чумы свиней - на территории страны или административной территории в соответствии с рекомендациями Кодекса МЭБ;</w:t>
      </w:r>
    </w:p>
    <w:bookmarkEnd w:id="320"/>
    <w:p w:rsidR="00B66BB8" w:rsidRPr="00AD3352" w:rsidRDefault="00B66BB8">
      <w:r w:rsidRPr="00AD3352">
        <w:t>ящура - в течение последних 12 месяцев на территории страны или административной территории в соответствии с регионализацией;</w:t>
      </w:r>
    </w:p>
    <w:p w:rsidR="00B66BB8" w:rsidRPr="00AD3352" w:rsidRDefault="00B66BB8">
      <w:r w:rsidRPr="00AD3352">
        <w:t>классической чумы свиней - в течение последних 12 месяцев на территории страны или административной территории в соответствии с регионализацией;</w:t>
      </w:r>
    </w:p>
    <w:p w:rsidR="00B66BB8" w:rsidRPr="00AD3352" w:rsidRDefault="00B66BB8">
      <w:bookmarkStart w:id="321" w:name="sub_4245"/>
      <w:r w:rsidRPr="00AD3352">
        <w:t>Для непарнокопытных:</w:t>
      </w:r>
    </w:p>
    <w:bookmarkEnd w:id="321"/>
    <w:p w:rsidR="00B66BB8" w:rsidRPr="00AD3352" w:rsidRDefault="00B66BB8">
      <w:r w:rsidRPr="00AD3352">
        <w:t>ящура - в течение последних 12 месяцев на территории страны или административной территории в соответствии с регионализацией;</w:t>
      </w:r>
    </w:p>
    <w:p w:rsidR="00B66BB8" w:rsidRPr="00AD3352" w:rsidRDefault="00B66BB8">
      <w:bookmarkStart w:id="322" w:name="sub_424503"/>
      <w:r w:rsidRPr="00AD3352">
        <w:t>эпизоотического лимфангита - в течение 12 месяцев на территории хозяйства (предприятия по выращиванию), охотничьего угодья или иного места обитания;</w:t>
      </w:r>
    </w:p>
    <w:bookmarkEnd w:id="322"/>
    <w:p w:rsidR="00B66BB8" w:rsidRPr="00AD3352" w:rsidRDefault="00B66BB8">
      <w:r w:rsidRPr="00AD3352">
        <w:t>сапа - в течение последних 36 месяцев на территории страны или административной территории в соответствии с регионализацией;</w:t>
      </w:r>
    </w:p>
    <w:p w:rsidR="00B66BB8" w:rsidRPr="00AD3352" w:rsidRDefault="00B66BB8">
      <w:bookmarkStart w:id="323" w:name="sub_4246"/>
      <w:r w:rsidRPr="00AD3352">
        <w:t>Для кроликов и зайцев:</w:t>
      </w:r>
    </w:p>
    <w:bookmarkEnd w:id="323"/>
    <w:p w:rsidR="00B66BB8" w:rsidRPr="00AD3352" w:rsidRDefault="00B66BB8">
      <w:r w:rsidRPr="00AD3352">
        <w:t>миксоматоза, туляремии, пастереллеза, листериоза - в течение 6 месяцев на территории хозяйства (предприятия по выращиванию), охотничьего угодья или иного места обитания;</w:t>
      </w:r>
    </w:p>
    <w:p w:rsidR="00B66BB8" w:rsidRPr="00AD3352" w:rsidRDefault="00B66BB8">
      <w:r w:rsidRPr="00AD3352">
        <w:t>вирусной геморрагической болезни кроликов - в течение последних 12 месяцев в хозяйстве;</w:t>
      </w:r>
    </w:p>
    <w:p w:rsidR="00B66BB8" w:rsidRPr="00AD3352" w:rsidRDefault="00B66BB8">
      <w:bookmarkStart w:id="324" w:name="sub_4247"/>
      <w:r w:rsidRPr="00AD3352">
        <w:t>Для пернатой дичи (птицы):</w:t>
      </w:r>
    </w:p>
    <w:bookmarkEnd w:id="324"/>
    <w:p w:rsidR="00B66BB8" w:rsidRPr="00AD3352" w:rsidRDefault="00B66BB8">
      <w:r w:rsidRPr="00AD3352">
        <w:t>гриппа птиц всех серотипов - в течение 6 месяцев на территории страны;</w:t>
      </w:r>
    </w:p>
    <w:p w:rsidR="00B66BB8" w:rsidRPr="00AD3352" w:rsidRDefault="00B66BB8">
      <w:bookmarkStart w:id="325" w:name="sub_42473"/>
      <w:r w:rsidRPr="00AD3352">
        <w:t>болезни Ньюкасла - в течение последних 12 месяцев на территории страны или административной территории или в течение 3 месяцев при проведении "стэмпинг аут" (если заболевание возникло среди домашней птицы) и отрицательных результатах эпизоотического контроля в соответствии с регионализацией;</w:t>
      </w:r>
    </w:p>
    <w:p w:rsidR="00B66BB8" w:rsidRPr="00AD3352" w:rsidRDefault="00B66BB8">
      <w:bookmarkStart w:id="326" w:name="sub_42474"/>
      <w:bookmarkEnd w:id="325"/>
      <w:r w:rsidRPr="00AD3352">
        <w:t>оспы-дифтерита, орнитоза - в течение последних 6 месяцев на территории хозяйства (предприятия по выращиванию), охотничьего угодья или иного места обитания.</w:t>
      </w:r>
    </w:p>
    <w:bookmarkEnd w:id="326"/>
    <w:p w:rsidR="00B66BB8" w:rsidRPr="00AD3352" w:rsidRDefault="00B66BB8">
      <w:r w:rsidRPr="00AD3352">
        <w:t>Дикие животные (пернатая дичь) и экзотические животные, мясо которых предназначено для экспорта на территорию Таможенного союза, подлежат предубойному ветеринарному осмотру, а головы, внутренние органы и туши (всех животных) послеубойной ветеринарно-санитарной экспертизе.</w:t>
      </w:r>
    </w:p>
    <w:p w:rsidR="00B66BB8" w:rsidRPr="00AD3352" w:rsidRDefault="00B66BB8">
      <w:r w:rsidRPr="00AD3352">
        <w:t>Мясо должно быть признано пригодным в пищу.</w:t>
      </w:r>
    </w:p>
    <w:p w:rsidR="00B66BB8" w:rsidRPr="00AD3352" w:rsidRDefault="00B66BB8">
      <w:bookmarkStart w:id="327" w:name="sub_484012"/>
      <w:r w:rsidRPr="00AD3352">
        <w:t>Туши должны иметь клеймо государственного ветеринарного надзора с обозначением названия или номера бойни (мясокомбината), на которой была произведена переработка диких животных. Разделанное мясо должно иметь маркировку (ветеринарное клеймо) на упаковке или полиблоке. Этикетка должна быть наклеена на упаковке таким образом, чтобы вскрытие упаковки было невозможным без нарушения целостности этикетки. В случае если конструкция упаковки предотвращает ее несанкционированное вскрытие, этикетка должна быть установлена на упаковке таким образом, чтобы она не могла быть использована вторично.</w:t>
      </w:r>
    </w:p>
    <w:bookmarkEnd w:id="327"/>
    <w:p w:rsidR="00B66BB8" w:rsidRPr="00AD3352" w:rsidRDefault="00B66BB8">
      <w:r w:rsidRPr="00AD3352">
        <w:t>При проведении ветеринарно-санитарной экспертизы мяса и другого мясного пищевого сырья не должно быть обнаружено изменений, характерных для заразных болезней, а также поражений гельминтами, серозные оболочки не зачищаются, лимфатические узлы не удаляются.</w:t>
      </w:r>
    </w:p>
    <w:p w:rsidR="00B66BB8" w:rsidRPr="00AD3352" w:rsidRDefault="00B66BB8">
      <w:r w:rsidRPr="00AD3352">
        <w:t>Мясо животных (каждая туша) должно быть исследовано на трихинеллез с отрицательным результатом.</w:t>
      </w:r>
    </w:p>
    <w:p w:rsidR="00B66BB8" w:rsidRPr="00AD3352" w:rsidRDefault="00B66BB8">
      <w:r w:rsidRPr="00AD3352">
        <w:t>Мясо не должно иметь гематом, не удаленных абсцессов, личинок оводов, механических загрязнений, несвойственного мясу запаха и привкуса рыбы, лекарственных трав, средств и других.</w:t>
      </w:r>
    </w:p>
    <w:p w:rsidR="00B66BB8" w:rsidRPr="00AD3352" w:rsidRDefault="00B66BB8">
      <w:r w:rsidRPr="00AD3352">
        <w:t>Мясо должно храниться и транспортироваться с соблюдением температурного режима, иметь температуру в толще мышц бедра не выше минус 8 градусов Цельсия для замороженного мяса (при хранение минус 18 градусов Цельсия) и выше плюс 4 градусов Цельсия для охлаждённого мяса; не подвергаться дефростации, не содержать средств консервирования, не должно быть обсеменено сальмонеллами или возбудителями других бактериальных инфекций, не обрабатываться красящими веществами, ионизирующим излучением или ультрафиолетовыми лучами.</w:t>
      </w:r>
    </w:p>
    <w:p w:rsidR="00B66BB8" w:rsidRPr="00AD3352" w:rsidRDefault="00B66BB8">
      <w:r w:rsidRPr="00AD3352">
        <w:t>Микробиологические, физико-химические, химико-токсикологические и радиологические показатели мяса должны соответствовать действующим на территории Таможенного союза ветеринарным и санитарным правилам и требованиям.</w:t>
      </w:r>
    </w:p>
    <w:p w:rsidR="00B66BB8" w:rsidRPr="00AD3352" w:rsidRDefault="00B66BB8"/>
    <w:p w:rsidR="00B66BB8" w:rsidRPr="00AD3352" w:rsidRDefault="00B66BB8">
      <w:pPr>
        <w:pStyle w:val="Heading1"/>
        <w:rPr>
          <w:color w:val="auto"/>
        </w:rPr>
      </w:pPr>
      <w:r w:rsidRPr="00AD3352">
        <w:rPr>
          <w:color w:val="auto"/>
        </w:rPr>
        <w:t>Глава 29</w:t>
      </w:r>
      <w:r w:rsidRPr="00AD3352">
        <w:rPr>
          <w:color w:val="auto"/>
        </w:rPr>
        <w:br/>
        <w:t>Ветеринарно-санитарные требования</w:t>
      </w:r>
      <w:r w:rsidRPr="00AD3352">
        <w:rPr>
          <w:color w:val="auto"/>
        </w:rPr>
        <w:br/>
        <w:t>при ввозе на таможенную территорию Таможенного союза и (или) перемещению между Сторонами пищевой продукции из рыбы, ракообразных, моллюсков, других объектов промысла и продуктов их переработки</w:t>
      </w:r>
    </w:p>
    <w:p w:rsidR="00B66BB8" w:rsidRPr="00AD3352" w:rsidRDefault="00B66BB8"/>
    <w:p w:rsidR="00B66BB8" w:rsidRPr="00AD3352" w:rsidRDefault="00B66BB8">
      <w:bookmarkStart w:id="328" w:name="sub_42901"/>
      <w:r w:rsidRPr="00AD3352">
        <w:t>К ввозу на таможенную территорию Таможенного союза и (или) перемещению между Сторонами допускаются продукция из водных биологических ресурсов (живая, охлаждённая, мороженая рыба, икра, ракообразные, моллюски, млекопитающие и другие водные животные и объекты промысла), (далее - рыбная продукция) выращенная или добытая в экологически чистых водоемах (акваториях), а также пищевые продукты их переработки произведенные на предприятиях, в отношении которых не были установлены ветеринарно-санитарные ограничения.</w:t>
      </w:r>
    </w:p>
    <w:bookmarkEnd w:id="328"/>
    <w:p w:rsidR="00B66BB8" w:rsidRPr="00AD3352" w:rsidRDefault="00B66BB8">
      <w:r w:rsidRPr="00AD3352">
        <w:t>Рыбная продукция должна быть исследована на наличие паразитов, бактериальных и вирусных инфекций.</w:t>
      </w:r>
    </w:p>
    <w:p w:rsidR="00B66BB8" w:rsidRPr="00AD3352" w:rsidRDefault="00B66BB8">
      <w:r w:rsidRPr="00AD3352">
        <w:t>При наличии паразитов в пределах допустимых нормами, рыбная продукция должна быть обезврежена существующими методами.</w:t>
      </w:r>
    </w:p>
    <w:p w:rsidR="00B66BB8" w:rsidRPr="00AD3352" w:rsidRDefault="00B66BB8">
      <w:r w:rsidRPr="00AD3352">
        <w:t>К ввозу на таможенную территорию Таможенного союза и (или) перемещению между Сторонами не допускается рыбная продукция:</w:t>
      </w:r>
    </w:p>
    <w:p w:rsidR="00B66BB8" w:rsidRPr="00AD3352" w:rsidRDefault="00B66BB8">
      <w:r w:rsidRPr="00AD3352">
        <w:t>- мороженая, имеющая температуру в толще продукта выше минус 18 градусов Цельсия;</w:t>
      </w:r>
    </w:p>
    <w:p w:rsidR="00B66BB8" w:rsidRPr="00AD3352" w:rsidRDefault="00B66BB8">
      <w:r w:rsidRPr="00AD3352">
        <w:t>- обсемененные сальмонеллами или возбудителями других бактериальных инфекций;</w:t>
      </w:r>
    </w:p>
    <w:p w:rsidR="00B66BB8" w:rsidRPr="00AD3352" w:rsidRDefault="00B66BB8">
      <w:r w:rsidRPr="00AD3352">
        <w:t>- обработанные красящими веществами, ионизирующим облучением или ультрафиолетовыми лучами;</w:t>
      </w:r>
    </w:p>
    <w:p w:rsidR="00B66BB8" w:rsidRPr="00AD3352" w:rsidRDefault="00B66BB8">
      <w:r w:rsidRPr="00AD3352">
        <w:t>- с изменениями, характерными для заразных болезней;</w:t>
      </w:r>
    </w:p>
    <w:p w:rsidR="00B66BB8" w:rsidRPr="00AD3352" w:rsidRDefault="00B66BB8">
      <w:r w:rsidRPr="00AD3352">
        <w:t>- недоброкачественные по органолептическим показателям;</w:t>
      </w:r>
    </w:p>
    <w:p w:rsidR="00B66BB8" w:rsidRPr="00AD3352" w:rsidRDefault="00B66BB8">
      <w:r w:rsidRPr="00AD3352">
        <w:t>- подвергнутые дефростации в период хранения;</w:t>
      </w:r>
    </w:p>
    <w:p w:rsidR="00B66BB8" w:rsidRPr="00AD3352" w:rsidRDefault="00B66BB8">
      <w:bookmarkStart w:id="329" w:name="sub_42948"/>
      <w:r w:rsidRPr="00AD3352">
        <w:t>- ядовитых рыб семейств: (Tetraodontidae, Molidae, Diodontidae и Canthigasteridae);</w:t>
      </w:r>
    </w:p>
    <w:bookmarkEnd w:id="329"/>
    <w:p w:rsidR="00B66BB8" w:rsidRPr="00AD3352" w:rsidRDefault="00B66BB8">
      <w:r w:rsidRPr="00AD3352">
        <w:t>- содержащая биотоксины, опасные для здоровья человека.</w:t>
      </w:r>
    </w:p>
    <w:p w:rsidR="00B66BB8" w:rsidRPr="00AD3352" w:rsidRDefault="00B66BB8">
      <w:r w:rsidRPr="00AD3352">
        <w:t>Двустворчатые моллюски, иглокожие, оболочники и морские гастроподы (далее - моллюски) должны пройти необходимую выдержку в центрах очистки.</w:t>
      </w:r>
    </w:p>
    <w:p w:rsidR="00B66BB8" w:rsidRPr="00AD3352" w:rsidRDefault="00B66BB8">
      <w:bookmarkStart w:id="330" w:name="sub_42906"/>
      <w:r w:rsidRPr="00AD3352">
        <w:t>При проведении ветеринарно-санитарной экспертизы рыбная продукция должна быть признана пригодной для употребления в пищу, и не должна содержать натуральные или синтетические эстрогенные, гормональные вещества, тиреостатические препараты, антибиотики, другие медикаментозные средства и пестициды.</w:t>
      </w:r>
    </w:p>
    <w:bookmarkEnd w:id="330"/>
    <w:p w:rsidR="00B66BB8" w:rsidRPr="00AD3352" w:rsidRDefault="00B66BB8">
      <w:r w:rsidRPr="00AD3352">
        <w:t>Микробиологические, химикотоксикологические и радиологические показатели рыбной продукции, содержание фикотоксинов и других загрязнителей (для моллюсков) должны соответствовать, действующим на территории Таможенного союза ветеринарным и санитарным правилам и требованиям.</w:t>
      </w:r>
    </w:p>
    <w:p w:rsidR="00B66BB8" w:rsidRPr="00AD3352" w:rsidRDefault="00B66BB8"/>
    <w:p w:rsidR="00B66BB8" w:rsidRPr="00AD3352" w:rsidRDefault="00B66BB8">
      <w:pPr>
        <w:pStyle w:val="Heading1"/>
        <w:rPr>
          <w:color w:val="auto"/>
        </w:rPr>
      </w:pPr>
      <w:r w:rsidRPr="00AD3352">
        <w:rPr>
          <w:color w:val="auto"/>
        </w:rPr>
        <w:t>Глава 30</w:t>
      </w:r>
      <w:r w:rsidRPr="00AD3352">
        <w:rPr>
          <w:color w:val="auto"/>
        </w:rPr>
        <w:br/>
        <w:t>Ветеринарно-санитарные требования</w:t>
      </w:r>
      <w:r w:rsidRPr="00AD3352">
        <w:rPr>
          <w:color w:val="auto"/>
        </w:rPr>
        <w:br/>
        <w:t>при ввозе на таможенную территорию Таможенного союза и (или) перемещению между Сторонами натурального мёда и продуктов пчеловодства</w:t>
      </w:r>
    </w:p>
    <w:p w:rsidR="00B66BB8" w:rsidRPr="00AD3352" w:rsidRDefault="00B66BB8"/>
    <w:p w:rsidR="00B66BB8" w:rsidRPr="00AD3352" w:rsidRDefault="00B66BB8">
      <w:bookmarkStart w:id="331" w:name="sub_4301"/>
      <w:r w:rsidRPr="00AD3352">
        <w:t>К ввозу на таможенную территорию Таможенного союза и (или) перемещению между Сторонами допускаются натуральный мед и продукты пчеловодства, полученные из хозяйств (пасек) и административной территории в соответствии с регионализацией, свободных от американского гнильца, европейского гнильца, нозематоза - в течение последних 3 месяцев на территории хозяйства.</w:t>
      </w:r>
    </w:p>
    <w:bookmarkEnd w:id="331"/>
    <w:p w:rsidR="00B66BB8" w:rsidRPr="00AD3352" w:rsidRDefault="00B66BB8">
      <w:r w:rsidRPr="00AD3352">
        <w:t>Мед и продукты пчеловодства должны быть признаны пригодными в пищу.</w:t>
      </w:r>
    </w:p>
    <w:p w:rsidR="00B66BB8" w:rsidRPr="00AD3352" w:rsidRDefault="00B66BB8">
      <w:r w:rsidRPr="00AD3352">
        <w:t>К ввозу на таможенную территорию Таможенного союза и (или) перемещению между Сторонами не допускаются мед и продукты пчеловодства:</w:t>
      </w:r>
    </w:p>
    <w:p w:rsidR="00B66BB8" w:rsidRPr="00AD3352" w:rsidRDefault="00B66BB8">
      <w:r w:rsidRPr="00AD3352">
        <w:t>- имеющие измененные органолептические, физико-химические показатели или нарушения целостности упаковки;</w:t>
      </w:r>
    </w:p>
    <w:p w:rsidR="00B66BB8" w:rsidRPr="00AD3352" w:rsidRDefault="00B66BB8">
      <w:r w:rsidRPr="00AD3352">
        <w:t>- содержащие натуральные или синтетические эстрогенные гормональные вещества, тиреостатические препараты.</w:t>
      </w:r>
    </w:p>
    <w:p w:rsidR="00B66BB8" w:rsidRPr="00AD3352" w:rsidRDefault="00B66BB8">
      <w:r w:rsidRPr="00AD3352">
        <w:t>Не допускается наличие в натуральном меде и продуктах пчеловодства остатков таких лекарственных препаратов как хлорамфеникол, хлорфармазин, колхицин, дапсон, диметридазол, нитрофураны, ронидазол, а также кумафос - не более 100 мкг/кг и амитраз - не более 200 мкг/кг.</w:t>
      </w:r>
    </w:p>
    <w:p w:rsidR="00B66BB8" w:rsidRPr="00AD3352" w:rsidRDefault="00B66BB8">
      <w:r w:rsidRPr="00AD3352">
        <w:t>Не допускается в меде и продуктах пчеловодства содержание остатков других лекарственных препаратов, которые применялись для лечения и обработки пчел. Производитель должен указывать все пестициды, которые были использованы в ходе сбора меда и производства продуктов пчеловодства.</w:t>
      </w:r>
    </w:p>
    <w:p w:rsidR="00B66BB8" w:rsidRPr="00AD3352" w:rsidRDefault="00B66BB8">
      <w:r w:rsidRPr="00AD3352">
        <w:t>Химико-токсикологические (тяжелые металлы, пестициды), радиологические и другие показатели меда и продуктов пчеловодства должны соответствовать действующим на территорию Таможенного союза ветеринарным и санитарным правилам и нормам.</w:t>
      </w:r>
    </w:p>
    <w:p w:rsidR="00B66BB8" w:rsidRPr="00AD3352" w:rsidRDefault="00B66BB8"/>
    <w:p w:rsidR="00B66BB8" w:rsidRPr="00AD3352" w:rsidRDefault="00B66BB8">
      <w:pPr>
        <w:pStyle w:val="Heading1"/>
        <w:rPr>
          <w:color w:val="auto"/>
        </w:rPr>
      </w:pPr>
      <w:r w:rsidRPr="00AD3352">
        <w:rPr>
          <w:color w:val="auto"/>
        </w:rPr>
        <w:t>Глава 31</w:t>
      </w:r>
      <w:r w:rsidRPr="00AD3352">
        <w:rPr>
          <w:color w:val="auto"/>
        </w:rPr>
        <w:br/>
        <w:t>Ветеринарно-санитарные требования</w:t>
      </w:r>
      <w:r w:rsidRPr="00AD3352">
        <w:rPr>
          <w:color w:val="auto"/>
        </w:rPr>
        <w:br/>
        <w:t>при ввозе на таможенную территорию Таможенного союза и (или) перемещению между Сторонами яичного порошка, меланжа, альбумина и других пищевых продуктов переработки куриного яйца</w:t>
      </w:r>
    </w:p>
    <w:p w:rsidR="00B66BB8" w:rsidRPr="00AD3352" w:rsidRDefault="00B66BB8"/>
    <w:p w:rsidR="00B66BB8" w:rsidRPr="00AD3352" w:rsidRDefault="00B66BB8">
      <w:bookmarkStart w:id="332" w:name="sub_43101"/>
      <w:r w:rsidRPr="00AD3352">
        <w:t>К ввозу на таможенную территорию Таможенного союза и (или) перемещению между Сторонами допускаются яичный порошок, меланж, альбумин и другие пищевые продукты переработки куриного яйца, полученные от здоровой птицы из хозяйств, свободных от заразных болезней животных, и произведенные на предприятиях, в отношении которых не были установлены ветеринарно-санитарные ограничения.</w:t>
      </w:r>
    </w:p>
    <w:p w:rsidR="00B66BB8" w:rsidRPr="00AD3352" w:rsidRDefault="00B66BB8">
      <w:bookmarkStart w:id="333" w:name="sub_43102"/>
      <w:bookmarkEnd w:id="332"/>
      <w:r w:rsidRPr="00AD3352">
        <w:t>Яйцо, используемое для переработки должно происходить из хозяйств, свободных от заразных болезней животных:</w:t>
      </w:r>
    </w:p>
    <w:p w:rsidR="00B66BB8" w:rsidRPr="00AD3352" w:rsidRDefault="00B66BB8">
      <w:bookmarkStart w:id="334" w:name="sub_431021"/>
      <w:bookmarkEnd w:id="333"/>
      <w:r w:rsidRPr="00AD3352">
        <w:t>- гриппа птиц, подлежащего в соответствии с Кодексом МЭБ обязательной декларации - в течение последних 12 месяцев на территории страны или административной территории или в течение 3 месяцев при проведении "стэмпинг аут" и отрицательных результатах эпизоотического контроля в соответствии с регионализацией;</w:t>
      </w:r>
    </w:p>
    <w:p w:rsidR="00B66BB8" w:rsidRPr="00AD3352" w:rsidRDefault="00B66BB8">
      <w:bookmarkStart w:id="335" w:name="sub_431023"/>
      <w:bookmarkEnd w:id="334"/>
      <w:r w:rsidRPr="00AD3352">
        <w:t>- болезни Ньюкасла - в течение последних 12 месяцев на территории страны или административной территории в соответствии с регионализацией или в течение 3 месяцев при проведении "стэмпинг аут" и отрицательных результатах эпизоотического контроля или товар подвергли обработке, гарантирующей инактивацию (лишение инфекционности) вируса болезни Ньюкасла согласно положениям Кодекса МЭБ и после обработки были приняты все надлежащие меры для недопущения контакта овопродуктов с потенциальным источником вируса болезни Ньюкасла.</w:t>
      </w:r>
    </w:p>
    <w:bookmarkEnd w:id="335"/>
    <w:p w:rsidR="00B66BB8" w:rsidRPr="00AD3352" w:rsidRDefault="00B66BB8">
      <w:r w:rsidRPr="00AD3352">
        <w:t>К ввозу на таможенную территорию Таможенного союза и (или) перемещению между Сторонами не допускаются пищевая продукция из яиц:</w:t>
      </w:r>
    </w:p>
    <w:p w:rsidR="00B66BB8" w:rsidRPr="00AD3352" w:rsidRDefault="00B66BB8">
      <w:r w:rsidRPr="00AD3352">
        <w:t>- имеющая измененные органолептические показатели или нарушения целостности упаковки;</w:t>
      </w:r>
    </w:p>
    <w:p w:rsidR="00B66BB8" w:rsidRPr="00AD3352" w:rsidRDefault="00B66BB8">
      <w:r w:rsidRPr="00AD3352">
        <w:t>- обсемененная сальмонеллами или возбудителями других бактериальных инфекций;</w:t>
      </w:r>
    </w:p>
    <w:p w:rsidR="00B66BB8" w:rsidRPr="00AD3352" w:rsidRDefault="00B66BB8">
      <w:r w:rsidRPr="00AD3352">
        <w:t>- обработанная химическими веществами, ионизирующим облучением или ультрафиолетовыми лучами;</w:t>
      </w:r>
    </w:p>
    <w:p w:rsidR="00B66BB8" w:rsidRPr="00AD3352" w:rsidRDefault="00B66BB8">
      <w:r w:rsidRPr="00AD3352">
        <w:t>Поставляемые продукты из яиц или с содержанием яиц должны быть подвергнуты процессу переработки, в результате которой гарантируется отсутствие жизнеспособной патогенной флоры.</w:t>
      </w:r>
    </w:p>
    <w:p w:rsidR="00B66BB8" w:rsidRPr="00AD3352" w:rsidRDefault="00B66BB8">
      <w:r w:rsidRPr="00AD3352">
        <w:t>Пищевая продукция из яиц должна быть признана пригодной компетентной государственной службой страны - экспортёра для употребления в пищу людям и свободной продаже без ограничений.</w:t>
      </w:r>
    </w:p>
    <w:p w:rsidR="00B66BB8" w:rsidRPr="00AD3352" w:rsidRDefault="00B66BB8">
      <w:r w:rsidRPr="00AD3352">
        <w:t>Микробиологические, химико-токсикологические, радиологические и другие показатели пищевой продукции из яиц должны соответствовать, действующим на территории Таможенного союза ветеринарным требованиям и санитарным правилам и нормам.</w:t>
      </w:r>
    </w:p>
    <w:p w:rsidR="00B66BB8" w:rsidRPr="00AD3352" w:rsidRDefault="00B66BB8"/>
    <w:p w:rsidR="00B66BB8" w:rsidRPr="00AD3352" w:rsidRDefault="00B66BB8">
      <w:pPr>
        <w:pStyle w:val="Heading1"/>
        <w:rPr>
          <w:color w:val="auto"/>
        </w:rPr>
      </w:pPr>
      <w:r w:rsidRPr="00AD3352">
        <w:rPr>
          <w:color w:val="auto"/>
        </w:rPr>
        <w:t>Глава 32</w:t>
      </w:r>
      <w:r w:rsidRPr="00AD3352">
        <w:rPr>
          <w:color w:val="auto"/>
        </w:rPr>
        <w:br/>
        <w:t>Ветеринарно-санитарные требования</w:t>
      </w:r>
      <w:r w:rsidRPr="00AD3352">
        <w:rPr>
          <w:color w:val="auto"/>
        </w:rPr>
        <w:br/>
        <w:t>при ввозе на таможенную территорию Таможенного союза и (или) перемещению между Сторонами пищевого яйца</w:t>
      </w:r>
    </w:p>
    <w:p w:rsidR="00B66BB8" w:rsidRPr="00AD3352" w:rsidRDefault="00B66BB8"/>
    <w:p w:rsidR="00B66BB8" w:rsidRPr="00AD3352" w:rsidRDefault="00B66BB8">
      <w:bookmarkStart w:id="336" w:name="sub_43201"/>
      <w:r w:rsidRPr="00AD3352">
        <w:t>К ввозу на таможенную территорию Таможенного союза и (или) перемещению между Сторонами допускаются пищевое яйцо, полученное от здоровой птицы из хозяйств, свободных от заразных болезней животных, и произведенное на предприятиях, в отношении которых не были установлены ветеринарно-санитарные ограничения.</w:t>
      </w:r>
    </w:p>
    <w:p w:rsidR="00B66BB8" w:rsidRPr="00AD3352" w:rsidRDefault="00B66BB8">
      <w:bookmarkStart w:id="337" w:name="sub_43202"/>
      <w:bookmarkEnd w:id="336"/>
      <w:r w:rsidRPr="00AD3352">
        <w:t>Яйцо должно происходить из хозяйств, свободных от заразных болезней животных и птиц:</w:t>
      </w:r>
    </w:p>
    <w:bookmarkEnd w:id="337"/>
    <w:p w:rsidR="00B66BB8" w:rsidRPr="00AD3352" w:rsidRDefault="00B66BB8">
      <w:r w:rsidRPr="00AD3352">
        <w:t>- гриппа, подлежащего в соответствии с Кодексом МЭБ обязательной декларации - в течение последних 6 месяцев;</w:t>
      </w:r>
    </w:p>
    <w:p w:rsidR="00B66BB8" w:rsidRPr="00AD3352" w:rsidRDefault="00B66BB8">
      <w:bookmarkStart w:id="338" w:name="sub_43224"/>
      <w:r w:rsidRPr="00AD3352">
        <w:t>- болезни Ньюкасла - в течение последних 12 месяцев на территории страны, или административной территории в соответствии с регионализацией;</w:t>
      </w:r>
    </w:p>
    <w:p w:rsidR="00B66BB8" w:rsidRPr="00AD3352" w:rsidRDefault="00B66BB8">
      <w:bookmarkStart w:id="339" w:name="sub_43225"/>
      <w:bookmarkEnd w:id="338"/>
      <w:r w:rsidRPr="00AD3352">
        <w:t>- орнитоза (пситтакоза), инфекционного энцефаломиелита - в течение последних 6 месяцев на территории хозяйства.</w:t>
      </w:r>
    </w:p>
    <w:bookmarkEnd w:id="339"/>
    <w:p w:rsidR="00B66BB8" w:rsidRPr="00AD3352" w:rsidRDefault="00B66BB8">
      <w:r w:rsidRPr="00AD3352">
        <w:t>Пищевое яйцо должно быть признано пригодным для употребления в пищу.</w:t>
      </w:r>
    </w:p>
    <w:p w:rsidR="00B66BB8" w:rsidRPr="00AD3352" w:rsidRDefault="00B66BB8">
      <w:r w:rsidRPr="00AD3352">
        <w:t>Микробиологические, химико-токсикологические и радиологические показатели пищевого яйца должны соответствовать действующим территории Таможенного союза ветеринарным требованиям и санитарным правилам и нормам.</w:t>
      </w:r>
    </w:p>
    <w:p w:rsidR="00B66BB8" w:rsidRPr="00AD3352" w:rsidRDefault="00B66BB8"/>
    <w:p w:rsidR="00B66BB8" w:rsidRPr="00AD3352" w:rsidRDefault="00B66BB8">
      <w:pPr>
        <w:pStyle w:val="Heading1"/>
        <w:rPr>
          <w:color w:val="auto"/>
        </w:rPr>
      </w:pPr>
      <w:r w:rsidRPr="00AD3352">
        <w:rPr>
          <w:color w:val="auto"/>
        </w:rPr>
        <w:t>Глава 33</w:t>
      </w:r>
      <w:r w:rsidRPr="00AD3352">
        <w:rPr>
          <w:color w:val="auto"/>
        </w:rPr>
        <w:br/>
        <w:t>Ветеринарно-санитарные требования</w:t>
      </w:r>
      <w:r w:rsidRPr="00AD3352">
        <w:rPr>
          <w:color w:val="auto"/>
        </w:rPr>
        <w:br/>
        <w:t>при ввозе на таможенную территорию Таможенного союза и (или) перемещению между Сторонами кожевенного, рогокопытного, кишечного, пушно-мехового, овчинно-мехового и мерлушкового сырья, шерсти и козьего пуха, щетины, конского волоса, пера и пуха кур, уток, гусей и других птиц</w:t>
      </w:r>
    </w:p>
    <w:p w:rsidR="00B66BB8" w:rsidRPr="00AD3352" w:rsidRDefault="00B66BB8"/>
    <w:p w:rsidR="00B66BB8" w:rsidRPr="00AD3352" w:rsidRDefault="00B66BB8">
      <w:bookmarkStart w:id="340" w:name="sub_43301"/>
      <w:r w:rsidRPr="00AD3352">
        <w:t>К ввозу на таможенную территорию Таможенного союза и (или) перемещению между Сторонами допускаются кожевенное, рогокопытное, кишечное, пушно-меховое, овчинно-меховое и мерлушковое сырья, шерсть, козий пух, щетина, конский волос, перо и пух кур, уток, гусей и других птиц, а также другое животное сырье, полученные от здоровых животных (птиц) из хозяйств, официально свободных от заразных болезней соответствующих животных, и произведенных на предприятиях.</w:t>
      </w:r>
    </w:p>
    <w:p w:rsidR="00B66BB8" w:rsidRPr="00AD3352" w:rsidRDefault="00B66BB8">
      <w:bookmarkStart w:id="341" w:name="sub_43302"/>
      <w:bookmarkEnd w:id="340"/>
      <w:r w:rsidRPr="00AD3352">
        <w:t>Сырье происходит из хозяйств, свободных от заразных болезней восприимчивых видов животных (птиц):</w:t>
      </w:r>
    </w:p>
    <w:bookmarkEnd w:id="341"/>
    <w:p w:rsidR="00B66BB8" w:rsidRPr="00AD3352" w:rsidRDefault="00B66BB8">
      <w:r w:rsidRPr="00AD3352">
        <w:t>- губкообразной энцефалопатии крупного рогатого скота и скрепи овец - в соответствии с требованиями Кодекса МЭБ;</w:t>
      </w:r>
    </w:p>
    <w:p w:rsidR="00B66BB8" w:rsidRPr="00AD3352" w:rsidRDefault="00B66BB8">
      <w:r w:rsidRPr="00AD3352">
        <w:t>- африканской чумы свиней, африканской чумы лошадей и чумы крупного и мелкого рогатого скота - в течение последних 36 месяцев на территории страны или административной территории в соответствии с регионализацией;</w:t>
      </w:r>
    </w:p>
    <w:p w:rsidR="00B66BB8" w:rsidRPr="00AD3352" w:rsidRDefault="00B66BB8">
      <w:r w:rsidRPr="00AD3352">
        <w:t>- ящура - в течение последних 12 месяцев на территории страны или административной территории в соответствии с регионализацией;</w:t>
      </w:r>
    </w:p>
    <w:p w:rsidR="00B66BB8" w:rsidRPr="00AD3352" w:rsidRDefault="00B66BB8">
      <w:r w:rsidRPr="00AD3352">
        <w:t>- заразного узелкового дерматита - в течение последних 36 месяцев на территории страны или административной территории в соответствии с регионализацией;</w:t>
      </w:r>
    </w:p>
    <w:p w:rsidR="00B66BB8" w:rsidRPr="00AD3352" w:rsidRDefault="00B66BB8">
      <w:r w:rsidRPr="00AD3352">
        <w:t>- оспы овец и коз - в течение последних 6 месяцев на территории страны или административной территории в соответствии с регионализацией;</w:t>
      </w:r>
    </w:p>
    <w:p w:rsidR="00B66BB8" w:rsidRPr="00AD3352" w:rsidRDefault="00B66BB8">
      <w:bookmarkStart w:id="342" w:name="sub_433027"/>
      <w:r w:rsidRPr="00AD3352">
        <w:t>- сибирской язвы - в течение последних 20 дней на территории страны хозяйства;</w:t>
      </w:r>
    </w:p>
    <w:p w:rsidR="00B66BB8" w:rsidRPr="00AD3352" w:rsidRDefault="00B66BB8">
      <w:bookmarkStart w:id="343" w:name="sub_433028"/>
      <w:bookmarkEnd w:id="342"/>
      <w:r w:rsidRPr="00AD3352">
        <w:t>- гриппа птиц, подлежащего в соответствии с Кодексом МЭБ обязательной декларации, - в течение последних 12 месяцев на территории страны или административной территории или в течение 3 месяцев при проведении "стэмпинг аут" и отрицательных результатах эпизоотического контроля в соответствии с регионализацией;</w:t>
      </w:r>
    </w:p>
    <w:p w:rsidR="00B66BB8" w:rsidRPr="00AD3352" w:rsidRDefault="00B66BB8">
      <w:bookmarkStart w:id="344" w:name="sub_433029"/>
      <w:bookmarkEnd w:id="343"/>
      <w:r w:rsidRPr="00AD3352">
        <w:t>- болезни Ньюкасла - в течение последних 12 месяцев на территории страны или административной территории или в течение 3 месяцев при проведении "стэмпинг аут" и отрицательных результатах эпизоотического контроля в соответствии с регионализацией.</w:t>
      </w:r>
    </w:p>
    <w:p w:rsidR="00B66BB8" w:rsidRPr="00AD3352" w:rsidRDefault="00B66BB8">
      <w:bookmarkStart w:id="345" w:name="sub_43303"/>
      <w:bookmarkEnd w:id="344"/>
      <w:r w:rsidRPr="00AD3352">
        <w:t>Кожевенное, овчинно-меховое, мерлушковое, а также сборное пушно-меховое сырье должно быть исследовано на сибирскую язву.</w:t>
      </w:r>
    </w:p>
    <w:bookmarkEnd w:id="345"/>
    <w:p w:rsidR="00B66BB8" w:rsidRPr="00AD3352" w:rsidRDefault="00B66BB8">
      <w:r w:rsidRPr="00AD3352">
        <w:t>Кожевенное и меховое сырье должно иметь четкую маркировку (бирку).</w:t>
      </w:r>
    </w:p>
    <w:p w:rsidR="00B66BB8" w:rsidRPr="00AD3352" w:rsidRDefault="00B66BB8">
      <w:r w:rsidRPr="00AD3352">
        <w:t>Методы консервирования должны соответствовать международным требованиям и обеспечивать ветеринарно-санитарную безопасность сырья.</w:t>
      </w:r>
    </w:p>
    <w:p w:rsidR="00B66BB8" w:rsidRPr="00AD3352" w:rsidRDefault="00B66BB8">
      <w:r w:rsidRPr="00AD3352">
        <w:t>Не допускается к ввозу на таможенную территорию Таможенного союза сборное сырье, кроме пушно-мехового и мерлушкового.</w:t>
      </w:r>
    </w:p>
    <w:p w:rsidR="00B66BB8" w:rsidRPr="00AD3352" w:rsidRDefault="00B66BB8">
      <w:r w:rsidRPr="00AD3352">
        <w:t>Шерсть, козий пух, щетина; конский волос, пух и перо, не подвергнутые горячей мойке, направляются для дальнейшей переработки (мойки и дезинфекции) на предприятия Стороны, на территорию которой они ввезены или перемещены.</w:t>
      </w:r>
    </w:p>
    <w:p w:rsidR="00B66BB8" w:rsidRPr="00AD3352" w:rsidRDefault="00B66BB8"/>
    <w:p w:rsidR="00B66BB8" w:rsidRPr="00AD3352" w:rsidRDefault="00B66BB8">
      <w:pPr>
        <w:pStyle w:val="Heading1"/>
        <w:rPr>
          <w:color w:val="auto"/>
        </w:rPr>
      </w:pPr>
      <w:r w:rsidRPr="00AD3352">
        <w:rPr>
          <w:color w:val="auto"/>
        </w:rPr>
        <w:t>Глава 34</w:t>
      </w:r>
      <w:r w:rsidRPr="00AD3352">
        <w:rPr>
          <w:color w:val="auto"/>
        </w:rPr>
        <w:br/>
        <w:t>Ветеринарно-санитарные требования</w:t>
      </w:r>
      <w:r w:rsidRPr="00AD3352">
        <w:rPr>
          <w:color w:val="auto"/>
        </w:rPr>
        <w:br/>
        <w:t>при ввозе на таможенную территорию Таможенного союза и (или) перемещению между Сторонами муки кормовой из рыбы, морских млекопитающих, ракообразных и беспозвоночных</w:t>
      </w:r>
    </w:p>
    <w:p w:rsidR="00B66BB8" w:rsidRPr="00AD3352" w:rsidRDefault="00B66BB8"/>
    <w:p w:rsidR="00B66BB8" w:rsidRPr="00AD3352" w:rsidRDefault="00B66BB8">
      <w:bookmarkStart w:id="346" w:name="sub_43401"/>
      <w:r w:rsidRPr="00AD3352">
        <w:t>К ввозу на таможенную территорию Таможенного союза и (или) перемещению между Сторонами допускаются мука кормовая из рыбы, морских млекопитающих, ракообразных и беспозвоночных, полученная при их переработке, предназначенная для выработки комбикормов и для кормления сельскохозяйственных животных, птиц и пушных зверей (далее - рыбная мука), и отгружаемая с предприятий. Рыбная мука должна быть произведена на предприятиях, в отношении которых не были установлены ветеринарно-санитарные ограничения и которые расположены на территориях, благополучных по заразным болезням животных.</w:t>
      </w:r>
    </w:p>
    <w:p w:rsidR="00B66BB8" w:rsidRPr="00AD3352" w:rsidRDefault="00B66BB8">
      <w:bookmarkStart w:id="347" w:name="sub_43402"/>
      <w:bookmarkEnd w:id="346"/>
      <w:r w:rsidRPr="00AD3352">
        <w:t>Рыбная мука должна отвечать следующим ветеринарно-санитарным требованиям:</w:t>
      </w:r>
    </w:p>
    <w:bookmarkEnd w:id="347"/>
    <w:p w:rsidR="00B66BB8" w:rsidRPr="00AD3352" w:rsidRDefault="00B66BB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027"/>
        <w:gridCol w:w="4140"/>
      </w:tblGrid>
      <w:tr w:rsidR="00B66BB8" w:rsidRPr="00AD3352">
        <w:tblPrEx>
          <w:tblCellMar>
            <w:top w:w="0" w:type="dxa"/>
            <w:bottom w:w="0" w:type="dxa"/>
          </w:tblCellMar>
        </w:tblPrEx>
        <w:tc>
          <w:tcPr>
            <w:tcW w:w="6027" w:type="dxa"/>
            <w:tcBorders>
              <w:top w:val="nil"/>
              <w:left w:val="nil"/>
              <w:bottom w:val="nil"/>
              <w:right w:val="nil"/>
            </w:tcBorders>
          </w:tcPr>
          <w:p w:rsidR="00B66BB8" w:rsidRPr="00AD3352" w:rsidRDefault="00B66BB8">
            <w:pPr>
              <w:pStyle w:val="affb"/>
            </w:pPr>
            <w:r w:rsidRPr="00AD3352">
              <w:t>Общая бактериальная обсемененность</w:t>
            </w:r>
          </w:p>
        </w:tc>
        <w:tc>
          <w:tcPr>
            <w:tcW w:w="4140" w:type="dxa"/>
            <w:tcBorders>
              <w:top w:val="nil"/>
              <w:left w:val="nil"/>
              <w:bottom w:val="nil"/>
              <w:right w:val="nil"/>
            </w:tcBorders>
          </w:tcPr>
          <w:p w:rsidR="00B66BB8" w:rsidRPr="00AD3352" w:rsidRDefault="00B66BB8">
            <w:pPr>
              <w:pStyle w:val="affb"/>
            </w:pPr>
            <w:r w:rsidRPr="00AD3352">
              <w:t>не более 500 тыс. м.к в г.:</w:t>
            </w:r>
          </w:p>
        </w:tc>
      </w:tr>
      <w:tr w:rsidR="00B66BB8" w:rsidRPr="00AD3352">
        <w:tblPrEx>
          <w:tblCellMar>
            <w:top w:w="0" w:type="dxa"/>
            <w:bottom w:w="0" w:type="dxa"/>
          </w:tblCellMar>
        </w:tblPrEx>
        <w:tc>
          <w:tcPr>
            <w:tcW w:w="6027" w:type="dxa"/>
            <w:tcBorders>
              <w:top w:val="nil"/>
              <w:left w:val="nil"/>
              <w:bottom w:val="nil"/>
              <w:right w:val="nil"/>
            </w:tcBorders>
          </w:tcPr>
          <w:p w:rsidR="00B66BB8" w:rsidRPr="00AD3352" w:rsidRDefault="00B66BB8">
            <w:pPr>
              <w:pStyle w:val="aff2"/>
            </w:pPr>
            <w:r w:rsidRPr="00AD3352">
              <w:t>Патогенная микрофлора</w:t>
            </w:r>
          </w:p>
        </w:tc>
        <w:tc>
          <w:tcPr>
            <w:tcW w:w="4140" w:type="dxa"/>
            <w:tcBorders>
              <w:top w:val="nil"/>
              <w:left w:val="nil"/>
              <w:bottom w:val="nil"/>
              <w:right w:val="nil"/>
            </w:tcBorders>
          </w:tcPr>
          <w:p w:rsidR="00B66BB8" w:rsidRPr="00AD3352" w:rsidRDefault="00B66BB8">
            <w:pPr>
              <w:pStyle w:val="aff2"/>
            </w:pPr>
            <w:r w:rsidRPr="00AD3352">
              <w:t>не допускается;</w:t>
            </w:r>
          </w:p>
        </w:tc>
      </w:tr>
      <w:tr w:rsidR="00B66BB8" w:rsidRPr="00AD3352">
        <w:tblPrEx>
          <w:tblCellMar>
            <w:top w:w="0" w:type="dxa"/>
            <w:bottom w:w="0" w:type="dxa"/>
          </w:tblCellMar>
        </w:tblPrEx>
        <w:tc>
          <w:tcPr>
            <w:tcW w:w="6027" w:type="dxa"/>
            <w:tcBorders>
              <w:top w:val="nil"/>
              <w:left w:val="nil"/>
              <w:bottom w:val="nil"/>
              <w:right w:val="nil"/>
            </w:tcBorders>
          </w:tcPr>
          <w:p w:rsidR="00B66BB8" w:rsidRPr="00AD3352" w:rsidRDefault="00B66BB8">
            <w:pPr>
              <w:pStyle w:val="aff2"/>
            </w:pPr>
            <w:r w:rsidRPr="00AD3352">
              <w:t>в т.ч. сальмонелла в 25 г.</w:t>
            </w:r>
          </w:p>
        </w:tc>
        <w:tc>
          <w:tcPr>
            <w:tcW w:w="4140" w:type="dxa"/>
            <w:tcBorders>
              <w:top w:val="nil"/>
              <w:left w:val="nil"/>
              <w:bottom w:val="nil"/>
              <w:right w:val="nil"/>
            </w:tcBorders>
          </w:tcPr>
          <w:p w:rsidR="00B66BB8" w:rsidRPr="00AD3352" w:rsidRDefault="00B66BB8">
            <w:pPr>
              <w:pStyle w:val="aff2"/>
            </w:pPr>
            <w:r w:rsidRPr="00AD3352">
              <w:t>не допускаются;</w:t>
            </w:r>
          </w:p>
        </w:tc>
      </w:tr>
      <w:tr w:rsidR="00B66BB8" w:rsidRPr="00AD3352">
        <w:tblPrEx>
          <w:tblCellMar>
            <w:top w:w="0" w:type="dxa"/>
            <w:bottom w:w="0" w:type="dxa"/>
          </w:tblCellMar>
        </w:tblPrEx>
        <w:tc>
          <w:tcPr>
            <w:tcW w:w="6027" w:type="dxa"/>
            <w:tcBorders>
              <w:top w:val="nil"/>
              <w:left w:val="nil"/>
              <w:bottom w:val="nil"/>
              <w:right w:val="nil"/>
            </w:tcBorders>
          </w:tcPr>
          <w:p w:rsidR="00B66BB8" w:rsidRPr="00AD3352" w:rsidRDefault="00B66BB8">
            <w:pPr>
              <w:pStyle w:val="aff2"/>
            </w:pPr>
            <w:r w:rsidRPr="00AD3352">
              <w:t>Энтеропатогенные эшерихии</w:t>
            </w:r>
          </w:p>
        </w:tc>
        <w:tc>
          <w:tcPr>
            <w:tcW w:w="4140" w:type="dxa"/>
            <w:tcBorders>
              <w:top w:val="nil"/>
              <w:left w:val="nil"/>
              <w:bottom w:val="nil"/>
              <w:right w:val="nil"/>
            </w:tcBorders>
          </w:tcPr>
          <w:p w:rsidR="00B66BB8" w:rsidRPr="00AD3352" w:rsidRDefault="00B66BB8">
            <w:pPr>
              <w:pStyle w:val="aff2"/>
            </w:pPr>
            <w:r w:rsidRPr="00AD3352">
              <w:t>не допускаются;</w:t>
            </w:r>
          </w:p>
        </w:tc>
      </w:tr>
      <w:tr w:rsidR="00B66BB8" w:rsidRPr="00AD3352">
        <w:tblPrEx>
          <w:tblCellMar>
            <w:top w:w="0" w:type="dxa"/>
            <w:bottom w:w="0" w:type="dxa"/>
          </w:tblCellMar>
        </w:tblPrEx>
        <w:tc>
          <w:tcPr>
            <w:tcW w:w="6027" w:type="dxa"/>
            <w:tcBorders>
              <w:top w:val="nil"/>
              <w:left w:val="nil"/>
              <w:bottom w:val="nil"/>
              <w:right w:val="nil"/>
            </w:tcBorders>
          </w:tcPr>
          <w:p w:rsidR="00B66BB8" w:rsidRPr="00AD3352" w:rsidRDefault="00B66BB8">
            <w:pPr>
              <w:pStyle w:val="aff2"/>
            </w:pPr>
            <w:r w:rsidRPr="00AD3352">
              <w:t>Ботулинических токсин</w:t>
            </w:r>
          </w:p>
        </w:tc>
        <w:tc>
          <w:tcPr>
            <w:tcW w:w="4140" w:type="dxa"/>
            <w:tcBorders>
              <w:top w:val="nil"/>
              <w:left w:val="nil"/>
              <w:bottom w:val="nil"/>
              <w:right w:val="nil"/>
            </w:tcBorders>
          </w:tcPr>
          <w:p w:rsidR="00B66BB8" w:rsidRPr="00AD3352" w:rsidRDefault="00B66BB8">
            <w:pPr>
              <w:pStyle w:val="aff2"/>
            </w:pPr>
            <w:r w:rsidRPr="00AD3352">
              <w:t>не допускается;</w:t>
            </w:r>
          </w:p>
        </w:tc>
      </w:tr>
      <w:tr w:rsidR="00B66BB8" w:rsidRPr="00AD3352">
        <w:tblPrEx>
          <w:tblCellMar>
            <w:top w:w="0" w:type="dxa"/>
            <w:bottom w:w="0" w:type="dxa"/>
          </w:tblCellMar>
        </w:tblPrEx>
        <w:tc>
          <w:tcPr>
            <w:tcW w:w="6027" w:type="dxa"/>
            <w:tcBorders>
              <w:top w:val="nil"/>
              <w:left w:val="nil"/>
              <w:bottom w:val="nil"/>
              <w:right w:val="nil"/>
            </w:tcBorders>
          </w:tcPr>
          <w:p w:rsidR="00B66BB8" w:rsidRPr="00AD3352" w:rsidRDefault="00B66BB8">
            <w:pPr>
              <w:pStyle w:val="aff2"/>
            </w:pPr>
            <w:r w:rsidRPr="00AD3352">
              <w:t>Перекиси.</w:t>
            </w:r>
          </w:p>
        </w:tc>
        <w:tc>
          <w:tcPr>
            <w:tcW w:w="4140" w:type="dxa"/>
            <w:tcBorders>
              <w:top w:val="nil"/>
              <w:left w:val="nil"/>
              <w:bottom w:val="nil"/>
              <w:right w:val="nil"/>
            </w:tcBorders>
          </w:tcPr>
          <w:p w:rsidR="00B66BB8" w:rsidRPr="00AD3352" w:rsidRDefault="00B66BB8">
            <w:pPr>
              <w:pStyle w:val="aff2"/>
            </w:pPr>
            <w:r w:rsidRPr="00AD3352">
              <w:t>не более 0,1% по йоду;</w:t>
            </w:r>
          </w:p>
        </w:tc>
      </w:tr>
      <w:tr w:rsidR="00B66BB8" w:rsidRPr="00AD3352">
        <w:tblPrEx>
          <w:tblCellMar>
            <w:top w:w="0" w:type="dxa"/>
            <w:bottom w:w="0" w:type="dxa"/>
          </w:tblCellMar>
        </w:tblPrEx>
        <w:tc>
          <w:tcPr>
            <w:tcW w:w="6027" w:type="dxa"/>
            <w:tcBorders>
              <w:top w:val="nil"/>
              <w:left w:val="nil"/>
              <w:bottom w:val="nil"/>
              <w:right w:val="nil"/>
            </w:tcBorders>
          </w:tcPr>
          <w:p w:rsidR="00B66BB8" w:rsidRPr="00AD3352" w:rsidRDefault="00B66BB8">
            <w:pPr>
              <w:pStyle w:val="aff2"/>
            </w:pPr>
            <w:r w:rsidRPr="00AD3352">
              <w:t>Алдрин</w:t>
            </w:r>
          </w:p>
        </w:tc>
        <w:tc>
          <w:tcPr>
            <w:tcW w:w="4140" w:type="dxa"/>
            <w:tcBorders>
              <w:top w:val="nil"/>
              <w:left w:val="nil"/>
              <w:bottom w:val="nil"/>
              <w:right w:val="nil"/>
            </w:tcBorders>
          </w:tcPr>
          <w:p w:rsidR="00B66BB8" w:rsidRPr="00AD3352" w:rsidRDefault="00B66BB8">
            <w:pPr>
              <w:pStyle w:val="aff2"/>
            </w:pPr>
            <w:r w:rsidRPr="00AD3352">
              <w:t>не допускается;</w:t>
            </w:r>
          </w:p>
        </w:tc>
      </w:tr>
      <w:tr w:rsidR="00B66BB8" w:rsidRPr="00AD3352">
        <w:tblPrEx>
          <w:tblCellMar>
            <w:top w:w="0" w:type="dxa"/>
            <w:bottom w:w="0" w:type="dxa"/>
          </w:tblCellMar>
        </w:tblPrEx>
        <w:tc>
          <w:tcPr>
            <w:tcW w:w="6027" w:type="dxa"/>
            <w:tcBorders>
              <w:top w:val="nil"/>
              <w:left w:val="nil"/>
              <w:bottom w:val="nil"/>
              <w:right w:val="nil"/>
            </w:tcBorders>
          </w:tcPr>
          <w:p w:rsidR="00B66BB8" w:rsidRPr="00AD3352" w:rsidRDefault="00B66BB8">
            <w:pPr>
              <w:pStyle w:val="aff2"/>
            </w:pPr>
            <w:r w:rsidRPr="00AD3352">
              <w:t>ГЦХГ (сумма изомеров)</w:t>
            </w:r>
          </w:p>
        </w:tc>
        <w:tc>
          <w:tcPr>
            <w:tcW w:w="4140" w:type="dxa"/>
            <w:tcBorders>
              <w:top w:val="nil"/>
              <w:left w:val="nil"/>
              <w:bottom w:val="nil"/>
              <w:right w:val="nil"/>
            </w:tcBorders>
          </w:tcPr>
          <w:p w:rsidR="00B66BB8" w:rsidRPr="00AD3352" w:rsidRDefault="00B66BB8">
            <w:pPr>
              <w:pStyle w:val="aff2"/>
            </w:pPr>
            <w:r w:rsidRPr="00AD3352">
              <w:t>не более 0,2 мг/кг;</w:t>
            </w:r>
          </w:p>
        </w:tc>
      </w:tr>
      <w:tr w:rsidR="00B66BB8" w:rsidRPr="00AD3352">
        <w:tblPrEx>
          <w:tblCellMar>
            <w:top w:w="0" w:type="dxa"/>
            <w:bottom w:w="0" w:type="dxa"/>
          </w:tblCellMar>
        </w:tblPrEx>
        <w:tc>
          <w:tcPr>
            <w:tcW w:w="6027" w:type="dxa"/>
            <w:tcBorders>
              <w:top w:val="nil"/>
              <w:left w:val="nil"/>
              <w:bottom w:val="nil"/>
              <w:right w:val="nil"/>
            </w:tcBorders>
          </w:tcPr>
          <w:p w:rsidR="00B66BB8" w:rsidRPr="00AD3352" w:rsidRDefault="00B66BB8">
            <w:pPr>
              <w:pStyle w:val="aff2"/>
            </w:pPr>
            <w:r w:rsidRPr="00AD3352">
              <w:t>ДДТ (сумма.метаболитов)</w:t>
            </w:r>
          </w:p>
        </w:tc>
        <w:tc>
          <w:tcPr>
            <w:tcW w:w="4140" w:type="dxa"/>
            <w:tcBorders>
              <w:top w:val="nil"/>
              <w:left w:val="nil"/>
              <w:bottom w:val="nil"/>
              <w:right w:val="nil"/>
            </w:tcBorders>
          </w:tcPr>
          <w:p w:rsidR="00B66BB8" w:rsidRPr="00AD3352" w:rsidRDefault="00B66BB8">
            <w:pPr>
              <w:pStyle w:val="aff2"/>
            </w:pPr>
            <w:r w:rsidRPr="00AD3352">
              <w:t>не более 0,4 мг/кг;</w:t>
            </w:r>
          </w:p>
        </w:tc>
      </w:tr>
      <w:tr w:rsidR="00B66BB8" w:rsidRPr="00AD3352">
        <w:tblPrEx>
          <w:tblCellMar>
            <w:top w:w="0" w:type="dxa"/>
            <w:bottom w:w="0" w:type="dxa"/>
          </w:tblCellMar>
        </w:tblPrEx>
        <w:tc>
          <w:tcPr>
            <w:tcW w:w="6027" w:type="dxa"/>
            <w:tcBorders>
              <w:top w:val="nil"/>
              <w:left w:val="nil"/>
              <w:bottom w:val="nil"/>
              <w:right w:val="nil"/>
            </w:tcBorders>
          </w:tcPr>
          <w:p w:rsidR="00B66BB8" w:rsidRPr="00AD3352" w:rsidRDefault="00B66BB8">
            <w:pPr>
              <w:pStyle w:val="aff2"/>
            </w:pPr>
            <w:r w:rsidRPr="00AD3352">
              <w:t>Гептохлор</w:t>
            </w:r>
          </w:p>
        </w:tc>
        <w:tc>
          <w:tcPr>
            <w:tcW w:w="4140" w:type="dxa"/>
            <w:tcBorders>
              <w:top w:val="nil"/>
              <w:left w:val="nil"/>
              <w:bottom w:val="nil"/>
              <w:right w:val="nil"/>
            </w:tcBorders>
          </w:tcPr>
          <w:p w:rsidR="00B66BB8" w:rsidRPr="00AD3352" w:rsidRDefault="00B66BB8">
            <w:pPr>
              <w:pStyle w:val="aff2"/>
            </w:pPr>
            <w:r w:rsidRPr="00AD3352">
              <w:t>не допускается;</w:t>
            </w:r>
          </w:p>
        </w:tc>
      </w:tr>
      <w:tr w:rsidR="00B66BB8" w:rsidRPr="00AD3352">
        <w:tblPrEx>
          <w:tblCellMar>
            <w:top w:w="0" w:type="dxa"/>
            <w:bottom w:w="0" w:type="dxa"/>
          </w:tblCellMar>
        </w:tblPrEx>
        <w:tc>
          <w:tcPr>
            <w:tcW w:w="6027" w:type="dxa"/>
            <w:tcBorders>
              <w:top w:val="nil"/>
              <w:left w:val="nil"/>
              <w:bottom w:val="nil"/>
              <w:right w:val="nil"/>
            </w:tcBorders>
          </w:tcPr>
          <w:p w:rsidR="00B66BB8" w:rsidRPr="00AD3352" w:rsidRDefault="00B66BB8">
            <w:pPr>
              <w:pStyle w:val="aff2"/>
            </w:pPr>
            <w:r w:rsidRPr="00AD3352">
              <w:t>Свинец</w:t>
            </w:r>
          </w:p>
        </w:tc>
        <w:tc>
          <w:tcPr>
            <w:tcW w:w="4140" w:type="dxa"/>
            <w:tcBorders>
              <w:top w:val="nil"/>
              <w:left w:val="nil"/>
              <w:bottom w:val="nil"/>
              <w:right w:val="nil"/>
            </w:tcBorders>
          </w:tcPr>
          <w:p w:rsidR="00B66BB8" w:rsidRPr="00AD3352" w:rsidRDefault="00B66BB8">
            <w:pPr>
              <w:pStyle w:val="aff2"/>
            </w:pPr>
            <w:r w:rsidRPr="00AD3352">
              <w:t>не более 5,0 мг/кг;</w:t>
            </w:r>
          </w:p>
        </w:tc>
      </w:tr>
      <w:tr w:rsidR="00B66BB8" w:rsidRPr="00AD3352">
        <w:tblPrEx>
          <w:tblCellMar>
            <w:top w:w="0" w:type="dxa"/>
            <w:bottom w:w="0" w:type="dxa"/>
          </w:tblCellMar>
        </w:tblPrEx>
        <w:tc>
          <w:tcPr>
            <w:tcW w:w="6027" w:type="dxa"/>
            <w:tcBorders>
              <w:top w:val="nil"/>
              <w:left w:val="nil"/>
              <w:bottom w:val="nil"/>
              <w:right w:val="nil"/>
            </w:tcBorders>
          </w:tcPr>
          <w:p w:rsidR="00B66BB8" w:rsidRPr="00AD3352" w:rsidRDefault="00B66BB8">
            <w:pPr>
              <w:pStyle w:val="aff2"/>
            </w:pPr>
            <w:bookmarkStart w:id="348" w:name="sub_4342010"/>
            <w:r w:rsidRPr="00AD3352">
              <w:t>Кадмий</w:t>
            </w:r>
            <w:bookmarkEnd w:id="348"/>
          </w:p>
        </w:tc>
        <w:tc>
          <w:tcPr>
            <w:tcW w:w="4140" w:type="dxa"/>
            <w:tcBorders>
              <w:top w:val="nil"/>
              <w:left w:val="nil"/>
              <w:bottom w:val="nil"/>
              <w:right w:val="nil"/>
            </w:tcBorders>
          </w:tcPr>
          <w:p w:rsidR="00B66BB8" w:rsidRPr="00AD3352" w:rsidRDefault="00B66BB8">
            <w:pPr>
              <w:pStyle w:val="aff2"/>
            </w:pPr>
            <w:r w:rsidRPr="00AD3352">
              <w:t>не более 1 мг/кг;</w:t>
            </w:r>
          </w:p>
        </w:tc>
      </w:tr>
      <w:tr w:rsidR="00B66BB8" w:rsidRPr="00AD3352">
        <w:tblPrEx>
          <w:tblCellMar>
            <w:top w:w="0" w:type="dxa"/>
            <w:bottom w:w="0" w:type="dxa"/>
          </w:tblCellMar>
        </w:tblPrEx>
        <w:tc>
          <w:tcPr>
            <w:tcW w:w="6027" w:type="dxa"/>
            <w:tcBorders>
              <w:top w:val="nil"/>
              <w:left w:val="nil"/>
              <w:bottom w:val="nil"/>
              <w:right w:val="nil"/>
            </w:tcBorders>
          </w:tcPr>
          <w:p w:rsidR="00B66BB8" w:rsidRPr="00AD3352" w:rsidRDefault="00B66BB8">
            <w:pPr>
              <w:pStyle w:val="aff2"/>
            </w:pPr>
            <w:r w:rsidRPr="00AD3352">
              <w:t>Ртуть</w:t>
            </w:r>
          </w:p>
        </w:tc>
        <w:tc>
          <w:tcPr>
            <w:tcW w:w="4140" w:type="dxa"/>
            <w:tcBorders>
              <w:top w:val="nil"/>
              <w:left w:val="nil"/>
              <w:bottom w:val="nil"/>
              <w:right w:val="nil"/>
            </w:tcBorders>
          </w:tcPr>
          <w:p w:rsidR="00B66BB8" w:rsidRPr="00AD3352" w:rsidRDefault="00B66BB8">
            <w:pPr>
              <w:pStyle w:val="aff2"/>
            </w:pPr>
            <w:r w:rsidRPr="00AD3352">
              <w:t>не более 0,5 мг/кг;</w:t>
            </w:r>
          </w:p>
        </w:tc>
      </w:tr>
      <w:tr w:rsidR="00B66BB8" w:rsidRPr="00AD3352">
        <w:tblPrEx>
          <w:tblCellMar>
            <w:top w:w="0" w:type="dxa"/>
            <w:bottom w:w="0" w:type="dxa"/>
          </w:tblCellMar>
        </w:tblPrEx>
        <w:tc>
          <w:tcPr>
            <w:tcW w:w="6027" w:type="dxa"/>
            <w:tcBorders>
              <w:top w:val="nil"/>
              <w:left w:val="nil"/>
              <w:bottom w:val="nil"/>
              <w:right w:val="nil"/>
            </w:tcBorders>
          </w:tcPr>
          <w:p w:rsidR="00B66BB8" w:rsidRPr="00AD3352" w:rsidRDefault="00B66BB8">
            <w:pPr>
              <w:pStyle w:val="aff2"/>
            </w:pPr>
            <w:r w:rsidRPr="00AD3352">
              <w:t>Мышьяк</w:t>
            </w:r>
          </w:p>
        </w:tc>
        <w:tc>
          <w:tcPr>
            <w:tcW w:w="4140" w:type="dxa"/>
            <w:tcBorders>
              <w:top w:val="nil"/>
              <w:left w:val="nil"/>
              <w:bottom w:val="nil"/>
              <w:right w:val="nil"/>
            </w:tcBorders>
          </w:tcPr>
          <w:p w:rsidR="00B66BB8" w:rsidRPr="00AD3352" w:rsidRDefault="00B66BB8">
            <w:pPr>
              <w:pStyle w:val="aff2"/>
            </w:pPr>
            <w:r w:rsidRPr="00AD3352">
              <w:t>не более 2,0 мг/кг;</w:t>
            </w:r>
          </w:p>
        </w:tc>
      </w:tr>
      <w:tr w:rsidR="00B66BB8" w:rsidRPr="00AD3352">
        <w:tblPrEx>
          <w:tblCellMar>
            <w:top w:w="0" w:type="dxa"/>
            <w:bottom w:w="0" w:type="dxa"/>
          </w:tblCellMar>
        </w:tblPrEx>
        <w:tc>
          <w:tcPr>
            <w:tcW w:w="6027" w:type="dxa"/>
            <w:tcBorders>
              <w:top w:val="nil"/>
              <w:left w:val="nil"/>
              <w:bottom w:val="nil"/>
              <w:right w:val="nil"/>
            </w:tcBorders>
          </w:tcPr>
          <w:p w:rsidR="00B66BB8" w:rsidRPr="00AD3352" w:rsidRDefault="00B66BB8">
            <w:pPr>
              <w:pStyle w:val="aff2"/>
            </w:pPr>
            <w:r w:rsidRPr="00AD3352">
              <w:t>Содержание радионуклидов цезия -134, -137</w:t>
            </w:r>
          </w:p>
        </w:tc>
        <w:tc>
          <w:tcPr>
            <w:tcW w:w="4140" w:type="dxa"/>
            <w:tcBorders>
              <w:top w:val="nil"/>
              <w:left w:val="nil"/>
              <w:bottom w:val="nil"/>
              <w:right w:val="nil"/>
            </w:tcBorders>
          </w:tcPr>
          <w:p w:rsidR="00B66BB8" w:rsidRPr="00AD3352" w:rsidRDefault="00B66BB8">
            <w:pPr>
              <w:pStyle w:val="affb"/>
            </w:pPr>
            <w:r w:rsidRPr="00AD3352">
              <w:t>не превышает 1,62 х 10(8) кюри/кг (600 беккерелей);</w:t>
            </w:r>
          </w:p>
        </w:tc>
      </w:tr>
      <w:tr w:rsidR="00B66BB8" w:rsidRPr="00AD3352">
        <w:tblPrEx>
          <w:tblCellMar>
            <w:top w:w="0" w:type="dxa"/>
            <w:bottom w:w="0" w:type="dxa"/>
          </w:tblCellMar>
        </w:tblPrEx>
        <w:tc>
          <w:tcPr>
            <w:tcW w:w="6027" w:type="dxa"/>
            <w:tcBorders>
              <w:top w:val="nil"/>
              <w:left w:val="nil"/>
              <w:bottom w:val="nil"/>
              <w:right w:val="nil"/>
            </w:tcBorders>
          </w:tcPr>
          <w:p w:rsidR="00B66BB8" w:rsidRPr="00AD3352" w:rsidRDefault="00B66BB8">
            <w:pPr>
              <w:pStyle w:val="affb"/>
            </w:pPr>
            <w:bookmarkStart w:id="349" w:name="sub_4342"/>
            <w:r w:rsidRPr="00AD3352">
              <w:t>Медь не более</w:t>
            </w:r>
            <w:bookmarkEnd w:id="349"/>
          </w:p>
        </w:tc>
        <w:tc>
          <w:tcPr>
            <w:tcW w:w="4140" w:type="dxa"/>
            <w:tcBorders>
              <w:top w:val="nil"/>
              <w:left w:val="nil"/>
              <w:bottom w:val="nil"/>
              <w:right w:val="nil"/>
            </w:tcBorders>
          </w:tcPr>
          <w:p w:rsidR="00B66BB8" w:rsidRPr="00AD3352" w:rsidRDefault="00B66BB8">
            <w:pPr>
              <w:pStyle w:val="affb"/>
            </w:pPr>
            <w:r w:rsidRPr="00AD3352">
              <w:t>80 мг/кг;</w:t>
            </w:r>
          </w:p>
        </w:tc>
      </w:tr>
      <w:tr w:rsidR="00B66BB8" w:rsidRPr="00AD3352">
        <w:tblPrEx>
          <w:tblCellMar>
            <w:top w:w="0" w:type="dxa"/>
            <w:bottom w:w="0" w:type="dxa"/>
          </w:tblCellMar>
        </w:tblPrEx>
        <w:tc>
          <w:tcPr>
            <w:tcW w:w="6027" w:type="dxa"/>
            <w:tcBorders>
              <w:top w:val="nil"/>
              <w:left w:val="nil"/>
              <w:bottom w:val="nil"/>
              <w:right w:val="nil"/>
            </w:tcBorders>
          </w:tcPr>
          <w:p w:rsidR="00B66BB8" w:rsidRPr="00AD3352" w:rsidRDefault="00B66BB8">
            <w:pPr>
              <w:pStyle w:val="affb"/>
            </w:pPr>
            <w:r w:rsidRPr="00AD3352">
              <w:t>Цинк не более</w:t>
            </w:r>
          </w:p>
        </w:tc>
        <w:tc>
          <w:tcPr>
            <w:tcW w:w="4140" w:type="dxa"/>
            <w:tcBorders>
              <w:top w:val="nil"/>
              <w:left w:val="nil"/>
              <w:bottom w:val="nil"/>
              <w:right w:val="nil"/>
            </w:tcBorders>
          </w:tcPr>
          <w:p w:rsidR="00B66BB8" w:rsidRPr="00AD3352" w:rsidRDefault="00B66BB8">
            <w:pPr>
              <w:pStyle w:val="affb"/>
            </w:pPr>
            <w:r w:rsidRPr="00AD3352">
              <w:t>100 мг/кг</w:t>
            </w:r>
          </w:p>
        </w:tc>
      </w:tr>
    </w:tbl>
    <w:p w:rsidR="00B66BB8" w:rsidRPr="00AD3352" w:rsidRDefault="00B66BB8"/>
    <w:p w:rsidR="00B66BB8" w:rsidRPr="00AD3352" w:rsidRDefault="00B66BB8">
      <w:r w:rsidRPr="00AD3352">
        <w:t>Продукт должен быть подвергнут термической обработке не ниже плюс 80 градусов Цельсия в течение 30 минут.</w:t>
      </w:r>
    </w:p>
    <w:p w:rsidR="00B66BB8" w:rsidRPr="00AD3352" w:rsidRDefault="00B66BB8"/>
    <w:p w:rsidR="00B66BB8" w:rsidRPr="00AD3352" w:rsidRDefault="00B66BB8">
      <w:pPr>
        <w:pStyle w:val="Heading1"/>
        <w:rPr>
          <w:color w:val="auto"/>
        </w:rPr>
      </w:pPr>
      <w:r w:rsidRPr="00AD3352">
        <w:rPr>
          <w:color w:val="auto"/>
        </w:rPr>
        <w:t>Глава 35</w:t>
      </w:r>
      <w:r w:rsidRPr="00AD3352">
        <w:rPr>
          <w:color w:val="auto"/>
        </w:rPr>
        <w:br/>
        <w:t>Ветеринарно-санитарные требования</w:t>
      </w:r>
      <w:r w:rsidRPr="00AD3352">
        <w:rPr>
          <w:color w:val="auto"/>
        </w:rPr>
        <w:br/>
        <w:t>при ввозе на таможенную территорию Таможенного союза и (или) перемещению между Сторонами кормов и кормовых добавок животного происхождения, в том числе из птицы и рыбы</w:t>
      </w:r>
    </w:p>
    <w:p w:rsidR="00B66BB8" w:rsidRPr="00AD3352" w:rsidRDefault="00B66BB8"/>
    <w:p w:rsidR="00B66BB8" w:rsidRPr="00AD3352" w:rsidRDefault="00B66BB8">
      <w:bookmarkStart w:id="350" w:name="sub_43501"/>
      <w:r w:rsidRPr="00AD3352">
        <w:t>К ввозу на таможенную территорию Таможенного союза и (или) перемещению между Сторонами допускаются корма и кормовые добавки, произведенные из сырья животных, происходящих из хозяйств, свободных от заразных болезней животных:</w:t>
      </w:r>
    </w:p>
    <w:bookmarkEnd w:id="350"/>
    <w:p w:rsidR="00B66BB8" w:rsidRPr="00AD3352" w:rsidRDefault="00B66BB8">
      <w:r w:rsidRPr="00AD3352">
        <w:t>- губкообразной энцефалопатии крупного рогатого скота и скрепи овец - на территории страны, в соответствии с требованиями Кодекса МЭБ;</w:t>
      </w:r>
    </w:p>
    <w:p w:rsidR="00B66BB8" w:rsidRPr="00AD3352" w:rsidRDefault="00B66BB8">
      <w:r w:rsidRPr="00AD3352">
        <w:t>- африканской чумы свиней - на территории страны или административной территории в соответствии с регионализацией в течение 3-х лет;</w:t>
      </w:r>
    </w:p>
    <w:p w:rsidR="00B66BB8" w:rsidRPr="00AD3352" w:rsidRDefault="00B66BB8">
      <w:r w:rsidRPr="00AD3352">
        <w:t>- чумы лошадей, чумы крупного рогатого скота - в течение последних 24 месяцев на территории страны или административной территории в соответствии с регионализацией;</w:t>
      </w:r>
    </w:p>
    <w:p w:rsidR="00B66BB8" w:rsidRPr="00AD3352" w:rsidRDefault="00B66BB8">
      <w:r w:rsidRPr="00AD3352">
        <w:t>- классической чумы свиней - в течение последних 12 месяцев в стране, или административной территории в соответствии с регионализацией содержались в них не менее трех последних месяцев;</w:t>
      </w:r>
    </w:p>
    <w:p w:rsidR="00B66BB8" w:rsidRPr="00AD3352" w:rsidRDefault="00B66BB8">
      <w:r w:rsidRPr="00AD3352">
        <w:t>- оспы овец и коз - в течение последних 6 месяцев на территории хозяйства;</w:t>
      </w:r>
    </w:p>
    <w:p w:rsidR="00B66BB8" w:rsidRPr="00AD3352" w:rsidRDefault="00B66BB8">
      <w:r w:rsidRPr="00AD3352">
        <w:t>- сибирской язвы - в течение последних 20 дней на территории хозяйства;</w:t>
      </w:r>
    </w:p>
    <w:p w:rsidR="00B66BB8" w:rsidRPr="00AD3352" w:rsidRDefault="00B66BB8">
      <w:r w:rsidRPr="00AD3352">
        <w:t>- гриппа лошадей - в течение последних 21 дня на территории страны, административной территории в соответствии с регионализацией, либо были обработаны таким образом, чтобы обеспечить инактивацию вируса;</w:t>
      </w:r>
    </w:p>
    <w:p w:rsidR="00B66BB8" w:rsidRPr="00AD3352" w:rsidRDefault="00B66BB8">
      <w:r w:rsidRPr="00AD3352">
        <w:t>- гриппа птиц - в течение последних 12 месяцев на территории хозяйства, либо содержались на территории такого хозяйства течение последних 21 дня, либо были обработаны таким образом, чтобы обеспечить инактивацию вируса;</w:t>
      </w:r>
    </w:p>
    <w:p w:rsidR="00B66BB8" w:rsidRPr="00AD3352" w:rsidRDefault="00B66BB8">
      <w:bookmarkStart w:id="351" w:name="sub_435111"/>
      <w:r w:rsidRPr="00AD3352">
        <w:t>- болезни Ньюкасла - в течение последних 12 месяцев на территории страны или административной территории в соответствии с регионализацией до убоя;</w:t>
      </w:r>
    </w:p>
    <w:bookmarkEnd w:id="351"/>
    <w:p w:rsidR="00B66BB8" w:rsidRPr="00AD3352" w:rsidRDefault="00B66BB8">
      <w:r w:rsidRPr="00AD3352">
        <w:t>- орнитоза (пситтакоза) - в течение последних 6 месяцев на территории хозяйства.</w:t>
      </w:r>
    </w:p>
    <w:p w:rsidR="00B66BB8" w:rsidRPr="00AD3352" w:rsidRDefault="00B66BB8">
      <w:bookmarkStart w:id="352" w:name="sub_43502"/>
      <w:r w:rsidRPr="00AD3352">
        <w:t>Для производства кормов и кормовых добавок не используются белки жвачных животных, за исключением веществ, рекомендованных Кодексом МЭБ.</w:t>
      </w:r>
    </w:p>
    <w:bookmarkEnd w:id="352"/>
    <w:p w:rsidR="00B66BB8" w:rsidRPr="00AD3352" w:rsidRDefault="00B66BB8">
      <w:r w:rsidRPr="00AD3352">
        <w:t>Сырье для приготовления кормов должно быть только боенского происхождения и подлежит послеубойной ветеринарно-санитарной экспертизе.</w:t>
      </w:r>
    </w:p>
    <w:p w:rsidR="00B66BB8" w:rsidRPr="00AD3352" w:rsidRDefault="00B66BB8">
      <w:r w:rsidRPr="00AD3352">
        <w:t>Сырьё должно быть обработано при температуре не ниже плюс 133 градусов Цельсия (271,4 градусов по Фаренгейту), не менее 20 минут при давлении 3 бар (42,824 фунта на квадратный см.), или должно быть обработано согласно альтернативной системе термообработки, обеспечивающей соответствующие требования к безопасности в отношении установленного микробиологического стандарта.</w:t>
      </w:r>
    </w:p>
    <w:p w:rsidR="00B66BB8" w:rsidRPr="00AD3352" w:rsidRDefault="00B66BB8">
      <w:r w:rsidRPr="00AD3352">
        <w:t>Корма и кормовые добавки не должны содержать сальмонелл, ботулинического токсина, энтеропатогенную и анаэробную микрофлору. Общая бактериальная обсеменённость не должна превышать 500 тыс.м.к. в 1 г.</w:t>
      </w:r>
    </w:p>
    <w:p w:rsidR="00B66BB8" w:rsidRPr="00AD3352" w:rsidRDefault="00B66BB8"/>
    <w:p w:rsidR="00B66BB8" w:rsidRPr="00AD3352" w:rsidRDefault="00B66BB8">
      <w:pPr>
        <w:pStyle w:val="Heading1"/>
        <w:rPr>
          <w:color w:val="auto"/>
        </w:rPr>
      </w:pPr>
      <w:bookmarkStart w:id="353" w:name="sub_43600"/>
      <w:r w:rsidRPr="00AD3352">
        <w:rPr>
          <w:color w:val="auto"/>
        </w:rPr>
        <w:t>Глава 36</w:t>
      </w:r>
      <w:r w:rsidRPr="00AD3352">
        <w:rPr>
          <w:color w:val="auto"/>
        </w:rPr>
        <w:br/>
        <w:t>Ветеринарно-санитарные требования</w:t>
      </w:r>
      <w:r w:rsidRPr="00AD3352">
        <w:rPr>
          <w:color w:val="auto"/>
        </w:rPr>
        <w:br/>
        <w:t>при ввозе на таможенную территорию Таможенного союза и (или) перемещению между Сторонами кормов для животных растительного происхождения</w:t>
      </w:r>
    </w:p>
    <w:bookmarkEnd w:id="353"/>
    <w:p w:rsidR="00B66BB8" w:rsidRPr="00AD3352" w:rsidRDefault="00B66BB8"/>
    <w:p w:rsidR="00B66BB8" w:rsidRPr="00AD3352" w:rsidRDefault="00B66BB8">
      <w:bookmarkStart w:id="354" w:name="sub_43601"/>
      <w:r w:rsidRPr="00AD3352">
        <w:t>К ввозу на таможенную территорию Таможенного союза и (или) перемещению между Сторонами допускаются: кормовое сырье, корма растительного происхождения и корма, содержащие компоненты растительного происхождения (фуражное зерно, соевые бобы, горох, тапиока, шроты из арахиса, сои, подсолнечника и др.) для животных (далее - корма), происходящие и отгружаемые с административных территорий, свободных от заразных болезней животных:</w:t>
      </w:r>
    </w:p>
    <w:bookmarkEnd w:id="354"/>
    <w:p w:rsidR="00B66BB8" w:rsidRPr="00AD3352" w:rsidRDefault="00B66BB8">
      <w:r w:rsidRPr="00AD3352">
        <w:t>- чума крупного и мелкого рогатого скота, африканская и классическая чума свиней, африканская чума лошадей, ящур, оспа овец и коз, высокопатогенный грипп - в течение 12 месяцев на административной территории (штат, провинция, департамент, земля, область, край, и пр.).</w:t>
      </w:r>
    </w:p>
    <w:p w:rsidR="00B66BB8" w:rsidRPr="00AD3352" w:rsidRDefault="00B66BB8">
      <w:r w:rsidRPr="00AD3352">
        <w:t>Корма ввозятся или перевозятся с перерабатывающих предприятий.</w:t>
      </w:r>
    </w:p>
    <w:p w:rsidR="00B66BB8" w:rsidRPr="00AD3352" w:rsidRDefault="00B66BB8">
      <w:r w:rsidRPr="00AD3352">
        <w:t>Корма не должны быть токсичными для животных.</w:t>
      </w:r>
    </w:p>
    <w:p w:rsidR="00B66BB8" w:rsidRPr="00AD3352" w:rsidRDefault="00B66BB8">
      <w:bookmarkStart w:id="355" w:name="sub_43604"/>
      <w:r w:rsidRPr="00AD3352">
        <w:t>Корма не должны содержать зерна с признаками фузариоза в концентрации превышающей 1 % от массы корма.</w:t>
      </w:r>
    </w:p>
    <w:bookmarkEnd w:id="355"/>
    <w:p w:rsidR="00B66BB8" w:rsidRPr="00AD3352" w:rsidRDefault="00B66BB8"/>
    <w:p w:rsidR="00B66BB8" w:rsidRPr="00AD3352" w:rsidRDefault="00B66BB8">
      <w:r w:rsidRPr="00AD3352">
        <w:t>Предельно-допустимые количества для отдельных видов фуражного зерна и других кормовых средств.</w:t>
      </w:r>
    </w:p>
    <w:p w:rsidR="00B66BB8" w:rsidRPr="00AD3352" w:rsidRDefault="00B66BB8">
      <w:bookmarkStart w:id="356" w:name="sub_4361"/>
      <w:r w:rsidRPr="00AD3352">
        <w:t>1. Пшеница, ячмень, овес:</w:t>
      </w:r>
    </w:p>
    <w:p w:rsidR="00B66BB8" w:rsidRPr="00AD3352" w:rsidRDefault="00B66BB8">
      <w:bookmarkStart w:id="357" w:name="sub_43611"/>
      <w:bookmarkEnd w:id="356"/>
      <w:r w:rsidRPr="00AD3352">
        <w:t>а) токсичные элементы:</w:t>
      </w:r>
    </w:p>
    <w:bookmarkEnd w:id="357"/>
    <w:p w:rsidR="00B66BB8" w:rsidRPr="00AD3352" w:rsidRDefault="00B66BB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93"/>
        <w:gridCol w:w="4333"/>
        <w:gridCol w:w="5174"/>
      </w:tblGrid>
      <w:tr w:rsidR="00B66BB8" w:rsidRPr="00AD3352">
        <w:tblPrEx>
          <w:tblCellMar>
            <w:top w:w="0" w:type="dxa"/>
            <w:bottom w:w="0" w:type="dxa"/>
          </w:tblCellMar>
        </w:tblPrEx>
        <w:tc>
          <w:tcPr>
            <w:tcW w:w="693" w:type="dxa"/>
            <w:tcBorders>
              <w:top w:val="nil"/>
              <w:left w:val="nil"/>
              <w:bottom w:val="nil"/>
              <w:right w:val="nil"/>
            </w:tcBorders>
          </w:tcPr>
          <w:p w:rsidR="00B66BB8" w:rsidRPr="00AD3352" w:rsidRDefault="00B66BB8">
            <w:pPr>
              <w:pStyle w:val="aff2"/>
            </w:pPr>
          </w:p>
        </w:tc>
        <w:tc>
          <w:tcPr>
            <w:tcW w:w="4333" w:type="dxa"/>
            <w:tcBorders>
              <w:top w:val="nil"/>
              <w:left w:val="nil"/>
              <w:bottom w:val="nil"/>
              <w:right w:val="nil"/>
            </w:tcBorders>
          </w:tcPr>
          <w:p w:rsidR="00B66BB8" w:rsidRPr="00AD3352" w:rsidRDefault="00B66BB8">
            <w:pPr>
              <w:pStyle w:val="aff2"/>
            </w:pPr>
            <w:r w:rsidRPr="00AD3352">
              <w:t>ртуть</w:t>
            </w:r>
          </w:p>
        </w:tc>
        <w:tc>
          <w:tcPr>
            <w:tcW w:w="5174" w:type="dxa"/>
            <w:tcBorders>
              <w:top w:val="nil"/>
              <w:left w:val="nil"/>
              <w:bottom w:val="nil"/>
              <w:right w:val="nil"/>
            </w:tcBorders>
          </w:tcPr>
          <w:p w:rsidR="00B66BB8" w:rsidRPr="00AD3352" w:rsidRDefault="00B66BB8">
            <w:pPr>
              <w:pStyle w:val="aff2"/>
            </w:pPr>
            <w:r w:rsidRPr="00AD3352">
              <w:t>0,03;</w:t>
            </w:r>
          </w:p>
        </w:tc>
      </w:tr>
      <w:tr w:rsidR="00B66BB8" w:rsidRPr="00AD3352">
        <w:tblPrEx>
          <w:tblCellMar>
            <w:top w:w="0" w:type="dxa"/>
            <w:bottom w:w="0" w:type="dxa"/>
          </w:tblCellMar>
        </w:tblPrEx>
        <w:tc>
          <w:tcPr>
            <w:tcW w:w="693" w:type="dxa"/>
            <w:tcBorders>
              <w:top w:val="nil"/>
              <w:left w:val="nil"/>
              <w:bottom w:val="nil"/>
              <w:right w:val="nil"/>
            </w:tcBorders>
          </w:tcPr>
          <w:p w:rsidR="00B66BB8" w:rsidRPr="00AD3352" w:rsidRDefault="00B66BB8">
            <w:pPr>
              <w:pStyle w:val="aff2"/>
            </w:pPr>
          </w:p>
        </w:tc>
        <w:tc>
          <w:tcPr>
            <w:tcW w:w="4333" w:type="dxa"/>
            <w:tcBorders>
              <w:top w:val="nil"/>
              <w:left w:val="nil"/>
              <w:bottom w:val="nil"/>
              <w:right w:val="nil"/>
            </w:tcBorders>
          </w:tcPr>
          <w:p w:rsidR="00B66BB8" w:rsidRPr="00AD3352" w:rsidRDefault="00B66BB8">
            <w:pPr>
              <w:pStyle w:val="aff2"/>
            </w:pPr>
            <w:r w:rsidRPr="00AD3352">
              <w:t>кадмий</w:t>
            </w:r>
          </w:p>
        </w:tc>
        <w:tc>
          <w:tcPr>
            <w:tcW w:w="5174" w:type="dxa"/>
            <w:tcBorders>
              <w:top w:val="nil"/>
              <w:left w:val="nil"/>
              <w:bottom w:val="nil"/>
              <w:right w:val="nil"/>
            </w:tcBorders>
          </w:tcPr>
          <w:p w:rsidR="00B66BB8" w:rsidRPr="00AD3352" w:rsidRDefault="00B66BB8">
            <w:pPr>
              <w:pStyle w:val="aff2"/>
            </w:pPr>
            <w:r w:rsidRPr="00AD3352">
              <w:t>0,1;</w:t>
            </w:r>
          </w:p>
        </w:tc>
      </w:tr>
      <w:tr w:rsidR="00B66BB8" w:rsidRPr="00AD3352">
        <w:tblPrEx>
          <w:tblCellMar>
            <w:top w:w="0" w:type="dxa"/>
            <w:bottom w:w="0" w:type="dxa"/>
          </w:tblCellMar>
        </w:tblPrEx>
        <w:tc>
          <w:tcPr>
            <w:tcW w:w="693" w:type="dxa"/>
            <w:tcBorders>
              <w:top w:val="nil"/>
              <w:left w:val="nil"/>
              <w:bottom w:val="nil"/>
              <w:right w:val="nil"/>
            </w:tcBorders>
          </w:tcPr>
          <w:p w:rsidR="00B66BB8" w:rsidRPr="00AD3352" w:rsidRDefault="00B66BB8">
            <w:pPr>
              <w:pStyle w:val="aff2"/>
            </w:pPr>
          </w:p>
        </w:tc>
        <w:tc>
          <w:tcPr>
            <w:tcW w:w="4333" w:type="dxa"/>
            <w:tcBorders>
              <w:top w:val="nil"/>
              <w:left w:val="nil"/>
              <w:bottom w:val="nil"/>
              <w:right w:val="nil"/>
            </w:tcBorders>
          </w:tcPr>
          <w:p w:rsidR="00B66BB8" w:rsidRPr="00AD3352" w:rsidRDefault="00B66BB8">
            <w:pPr>
              <w:pStyle w:val="aff2"/>
            </w:pPr>
            <w:r w:rsidRPr="00AD3352">
              <w:t>свинец</w:t>
            </w:r>
          </w:p>
        </w:tc>
        <w:tc>
          <w:tcPr>
            <w:tcW w:w="5174" w:type="dxa"/>
            <w:tcBorders>
              <w:top w:val="nil"/>
              <w:left w:val="nil"/>
              <w:bottom w:val="nil"/>
              <w:right w:val="nil"/>
            </w:tcBorders>
          </w:tcPr>
          <w:p w:rsidR="00B66BB8" w:rsidRPr="00AD3352" w:rsidRDefault="00B66BB8">
            <w:pPr>
              <w:pStyle w:val="aff2"/>
            </w:pPr>
            <w:r w:rsidRPr="00AD3352">
              <w:t>0,2;</w:t>
            </w:r>
          </w:p>
        </w:tc>
      </w:tr>
      <w:tr w:rsidR="00B66BB8" w:rsidRPr="00AD3352">
        <w:tblPrEx>
          <w:tblCellMar>
            <w:top w:w="0" w:type="dxa"/>
            <w:bottom w:w="0" w:type="dxa"/>
          </w:tblCellMar>
        </w:tblPrEx>
        <w:tc>
          <w:tcPr>
            <w:tcW w:w="693" w:type="dxa"/>
            <w:tcBorders>
              <w:top w:val="nil"/>
              <w:left w:val="nil"/>
              <w:bottom w:val="nil"/>
              <w:right w:val="nil"/>
            </w:tcBorders>
          </w:tcPr>
          <w:p w:rsidR="00B66BB8" w:rsidRPr="00AD3352" w:rsidRDefault="00B66BB8">
            <w:pPr>
              <w:pStyle w:val="aff2"/>
            </w:pPr>
          </w:p>
        </w:tc>
        <w:tc>
          <w:tcPr>
            <w:tcW w:w="4333" w:type="dxa"/>
            <w:tcBorders>
              <w:top w:val="nil"/>
              <w:left w:val="nil"/>
              <w:bottom w:val="nil"/>
              <w:right w:val="nil"/>
            </w:tcBorders>
          </w:tcPr>
          <w:p w:rsidR="00B66BB8" w:rsidRPr="00AD3352" w:rsidRDefault="00B66BB8">
            <w:pPr>
              <w:pStyle w:val="aff2"/>
            </w:pPr>
            <w:r w:rsidRPr="00AD3352">
              <w:t>мышьяк</w:t>
            </w:r>
          </w:p>
        </w:tc>
        <w:tc>
          <w:tcPr>
            <w:tcW w:w="5174" w:type="dxa"/>
            <w:tcBorders>
              <w:top w:val="nil"/>
              <w:left w:val="nil"/>
              <w:bottom w:val="nil"/>
              <w:right w:val="nil"/>
            </w:tcBorders>
          </w:tcPr>
          <w:p w:rsidR="00B66BB8" w:rsidRPr="00AD3352" w:rsidRDefault="00B66BB8">
            <w:pPr>
              <w:pStyle w:val="aff2"/>
            </w:pPr>
            <w:r w:rsidRPr="00AD3352">
              <w:t>0,2;</w:t>
            </w:r>
          </w:p>
        </w:tc>
      </w:tr>
    </w:tbl>
    <w:p w:rsidR="00B66BB8" w:rsidRPr="00AD3352" w:rsidRDefault="00B66BB8"/>
    <w:p w:rsidR="00B66BB8" w:rsidRPr="00AD3352" w:rsidRDefault="00B66BB8">
      <w:bookmarkStart w:id="358" w:name="sub_43612"/>
      <w:r w:rsidRPr="00AD3352">
        <w:t>б) микотоксины:</w:t>
      </w:r>
    </w:p>
    <w:bookmarkEnd w:id="358"/>
    <w:p w:rsidR="00B66BB8" w:rsidRPr="00AD3352" w:rsidRDefault="00B66BB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93"/>
        <w:gridCol w:w="4333"/>
        <w:gridCol w:w="5174"/>
      </w:tblGrid>
      <w:tr w:rsidR="00B66BB8" w:rsidRPr="00AD3352">
        <w:tblPrEx>
          <w:tblCellMar>
            <w:top w:w="0" w:type="dxa"/>
            <w:bottom w:w="0" w:type="dxa"/>
          </w:tblCellMar>
        </w:tblPrEx>
        <w:tc>
          <w:tcPr>
            <w:tcW w:w="693" w:type="dxa"/>
            <w:tcBorders>
              <w:top w:val="nil"/>
              <w:left w:val="nil"/>
              <w:bottom w:val="nil"/>
              <w:right w:val="nil"/>
            </w:tcBorders>
          </w:tcPr>
          <w:p w:rsidR="00B66BB8" w:rsidRPr="00AD3352" w:rsidRDefault="00B66BB8">
            <w:pPr>
              <w:pStyle w:val="aff2"/>
            </w:pPr>
          </w:p>
        </w:tc>
        <w:tc>
          <w:tcPr>
            <w:tcW w:w="4333" w:type="dxa"/>
            <w:tcBorders>
              <w:top w:val="nil"/>
              <w:left w:val="nil"/>
              <w:bottom w:val="nil"/>
              <w:right w:val="nil"/>
            </w:tcBorders>
          </w:tcPr>
          <w:p w:rsidR="00B66BB8" w:rsidRPr="00AD3352" w:rsidRDefault="00B66BB8">
            <w:pPr>
              <w:pStyle w:val="affb"/>
            </w:pPr>
            <w:r w:rsidRPr="00AD3352">
              <w:t>зеараленон</w:t>
            </w:r>
          </w:p>
        </w:tc>
        <w:tc>
          <w:tcPr>
            <w:tcW w:w="5174" w:type="dxa"/>
            <w:tcBorders>
              <w:top w:val="nil"/>
              <w:left w:val="nil"/>
              <w:bottom w:val="nil"/>
              <w:right w:val="nil"/>
            </w:tcBorders>
            <w:vAlign w:val="bottom"/>
          </w:tcPr>
          <w:p w:rsidR="00B66BB8" w:rsidRPr="00AD3352" w:rsidRDefault="00B66BB8">
            <w:pPr>
              <w:pStyle w:val="aff2"/>
            </w:pPr>
            <w:r w:rsidRPr="00AD3352">
              <w:t>0,1;</w:t>
            </w:r>
          </w:p>
        </w:tc>
      </w:tr>
      <w:tr w:rsidR="00B66BB8" w:rsidRPr="00AD3352">
        <w:tblPrEx>
          <w:tblCellMar>
            <w:top w:w="0" w:type="dxa"/>
            <w:bottom w:w="0" w:type="dxa"/>
          </w:tblCellMar>
        </w:tblPrEx>
        <w:tc>
          <w:tcPr>
            <w:tcW w:w="693" w:type="dxa"/>
            <w:tcBorders>
              <w:top w:val="nil"/>
              <w:left w:val="nil"/>
              <w:bottom w:val="nil"/>
              <w:right w:val="nil"/>
            </w:tcBorders>
          </w:tcPr>
          <w:p w:rsidR="00B66BB8" w:rsidRPr="00AD3352" w:rsidRDefault="00B66BB8">
            <w:pPr>
              <w:pStyle w:val="aff2"/>
            </w:pPr>
          </w:p>
        </w:tc>
        <w:tc>
          <w:tcPr>
            <w:tcW w:w="4333" w:type="dxa"/>
            <w:tcBorders>
              <w:top w:val="nil"/>
              <w:left w:val="nil"/>
              <w:bottom w:val="nil"/>
              <w:right w:val="nil"/>
            </w:tcBorders>
          </w:tcPr>
          <w:p w:rsidR="00B66BB8" w:rsidRPr="00AD3352" w:rsidRDefault="00B66BB8">
            <w:pPr>
              <w:pStyle w:val="affb"/>
            </w:pPr>
            <w:r w:rsidRPr="00AD3352">
              <w:t>T-2 токсин</w:t>
            </w:r>
          </w:p>
        </w:tc>
        <w:tc>
          <w:tcPr>
            <w:tcW w:w="5174" w:type="dxa"/>
            <w:tcBorders>
              <w:top w:val="nil"/>
              <w:left w:val="nil"/>
              <w:bottom w:val="nil"/>
              <w:right w:val="nil"/>
            </w:tcBorders>
            <w:vAlign w:val="bottom"/>
          </w:tcPr>
          <w:p w:rsidR="00B66BB8" w:rsidRPr="00AD3352" w:rsidRDefault="00B66BB8">
            <w:pPr>
              <w:pStyle w:val="aff2"/>
            </w:pPr>
            <w:r w:rsidRPr="00AD3352">
              <w:t>0,06;</w:t>
            </w:r>
          </w:p>
        </w:tc>
      </w:tr>
      <w:tr w:rsidR="00B66BB8" w:rsidRPr="00AD3352">
        <w:tblPrEx>
          <w:tblCellMar>
            <w:top w:w="0" w:type="dxa"/>
            <w:bottom w:w="0" w:type="dxa"/>
          </w:tblCellMar>
        </w:tblPrEx>
        <w:tc>
          <w:tcPr>
            <w:tcW w:w="693" w:type="dxa"/>
            <w:tcBorders>
              <w:top w:val="nil"/>
              <w:left w:val="nil"/>
              <w:bottom w:val="nil"/>
              <w:right w:val="nil"/>
            </w:tcBorders>
          </w:tcPr>
          <w:p w:rsidR="00B66BB8" w:rsidRPr="00AD3352" w:rsidRDefault="00B66BB8">
            <w:pPr>
              <w:pStyle w:val="aff2"/>
            </w:pPr>
          </w:p>
        </w:tc>
        <w:tc>
          <w:tcPr>
            <w:tcW w:w="4333" w:type="dxa"/>
            <w:tcBorders>
              <w:top w:val="nil"/>
              <w:left w:val="nil"/>
              <w:bottom w:val="nil"/>
              <w:right w:val="nil"/>
            </w:tcBorders>
          </w:tcPr>
          <w:p w:rsidR="00B66BB8" w:rsidRPr="00AD3352" w:rsidRDefault="00B66BB8">
            <w:pPr>
              <w:pStyle w:val="affb"/>
            </w:pPr>
            <w:r w:rsidRPr="00AD3352">
              <w:t>дезоксиниваленол</w:t>
            </w:r>
          </w:p>
        </w:tc>
        <w:tc>
          <w:tcPr>
            <w:tcW w:w="5174" w:type="dxa"/>
            <w:tcBorders>
              <w:top w:val="nil"/>
              <w:left w:val="nil"/>
              <w:bottom w:val="nil"/>
              <w:right w:val="nil"/>
            </w:tcBorders>
            <w:vAlign w:val="bottom"/>
          </w:tcPr>
          <w:p w:rsidR="00B66BB8" w:rsidRPr="00AD3352" w:rsidRDefault="00B66BB8">
            <w:pPr>
              <w:pStyle w:val="aff2"/>
            </w:pPr>
            <w:r w:rsidRPr="00AD3352">
              <w:t>1,0;</w:t>
            </w:r>
          </w:p>
        </w:tc>
      </w:tr>
      <w:tr w:rsidR="00B66BB8" w:rsidRPr="00AD3352">
        <w:tblPrEx>
          <w:tblCellMar>
            <w:top w:w="0" w:type="dxa"/>
            <w:bottom w:w="0" w:type="dxa"/>
          </w:tblCellMar>
        </w:tblPrEx>
        <w:tc>
          <w:tcPr>
            <w:tcW w:w="693" w:type="dxa"/>
            <w:tcBorders>
              <w:top w:val="nil"/>
              <w:left w:val="nil"/>
              <w:bottom w:val="nil"/>
              <w:right w:val="nil"/>
            </w:tcBorders>
          </w:tcPr>
          <w:p w:rsidR="00B66BB8" w:rsidRPr="00AD3352" w:rsidRDefault="00B66BB8">
            <w:pPr>
              <w:pStyle w:val="aff2"/>
            </w:pPr>
          </w:p>
        </w:tc>
        <w:tc>
          <w:tcPr>
            <w:tcW w:w="4333" w:type="dxa"/>
            <w:tcBorders>
              <w:top w:val="nil"/>
              <w:left w:val="nil"/>
              <w:bottom w:val="nil"/>
              <w:right w:val="nil"/>
            </w:tcBorders>
          </w:tcPr>
          <w:p w:rsidR="00B66BB8" w:rsidRPr="00AD3352" w:rsidRDefault="00B66BB8">
            <w:pPr>
              <w:pStyle w:val="affb"/>
            </w:pPr>
            <w:r w:rsidRPr="00AD3352">
              <w:t>афлатоксин В1</w:t>
            </w:r>
          </w:p>
        </w:tc>
        <w:tc>
          <w:tcPr>
            <w:tcW w:w="5174" w:type="dxa"/>
            <w:tcBorders>
              <w:top w:val="nil"/>
              <w:left w:val="nil"/>
              <w:bottom w:val="nil"/>
              <w:right w:val="nil"/>
            </w:tcBorders>
            <w:vAlign w:val="bottom"/>
          </w:tcPr>
          <w:p w:rsidR="00B66BB8" w:rsidRPr="00AD3352" w:rsidRDefault="00B66BB8">
            <w:pPr>
              <w:pStyle w:val="aff2"/>
            </w:pPr>
            <w:r w:rsidRPr="00AD3352">
              <w:t>0,002;</w:t>
            </w:r>
          </w:p>
        </w:tc>
      </w:tr>
      <w:tr w:rsidR="00B66BB8" w:rsidRPr="00AD3352">
        <w:tblPrEx>
          <w:tblCellMar>
            <w:top w:w="0" w:type="dxa"/>
            <w:bottom w:w="0" w:type="dxa"/>
          </w:tblCellMar>
        </w:tblPrEx>
        <w:tc>
          <w:tcPr>
            <w:tcW w:w="693" w:type="dxa"/>
            <w:tcBorders>
              <w:top w:val="nil"/>
              <w:left w:val="nil"/>
              <w:bottom w:val="nil"/>
              <w:right w:val="nil"/>
            </w:tcBorders>
          </w:tcPr>
          <w:p w:rsidR="00B66BB8" w:rsidRPr="00AD3352" w:rsidRDefault="00B66BB8">
            <w:pPr>
              <w:pStyle w:val="aff2"/>
            </w:pPr>
          </w:p>
        </w:tc>
        <w:tc>
          <w:tcPr>
            <w:tcW w:w="4333" w:type="dxa"/>
            <w:tcBorders>
              <w:top w:val="nil"/>
              <w:left w:val="nil"/>
              <w:bottom w:val="nil"/>
              <w:right w:val="nil"/>
            </w:tcBorders>
          </w:tcPr>
          <w:p w:rsidR="00B66BB8" w:rsidRPr="00AD3352" w:rsidRDefault="00B66BB8">
            <w:pPr>
              <w:pStyle w:val="affb"/>
            </w:pPr>
            <w:r w:rsidRPr="00AD3352">
              <w:t>охратоксин А</w:t>
            </w:r>
          </w:p>
        </w:tc>
        <w:tc>
          <w:tcPr>
            <w:tcW w:w="5174" w:type="dxa"/>
            <w:tcBorders>
              <w:top w:val="nil"/>
              <w:left w:val="nil"/>
              <w:bottom w:val="nil"/>
              <w:right w:val="nil"/>
            </w:tcBorders>
            <w:vAlign w:val="bottom"/>
          </w:tcPr>
          <w:p w:rsidR="00B66BB8" w:rsidRPr="00AD3352" w:rsidRDefault="00B66BB8">
            <w:pPr>
              <w:pStyle w:val="aff2"/>
            </w:pPr>
            <w:r w:rsidRPr="00AD3352">
              <w:t>0,005;</w:t>
            </w:r>
          </w:p>
        </w:tc>
      </w:tr>
      <w:tr w:rsidR="00B66BB8" w:rsidRPr="00AD3352">
        <w:tblPrEx>
          <w:tblCellMar>
            <w:top w:w="0" w:type="dxa"/>
            <w:bottom w:w="0" w:type="dxa"/>
          </w:tblCellMar>
        </w:tblPrEx>
        <w:tc>
          <w:tcPr>
            <w:tcW w:w="693" w:type="dxa"/>
            <w:tcBorders>
              <w:top w:val="nil"/>
              <w:left w:val="nil"/>
              <w:bottom w:val="nil"/>
              <w:right w:val="nil"/>
            </w:tcBorders>
          </w:tcPr>
          <w:p w:rsidR="00B66BB8" w:rsidRPr="00AD3352" w:rsidRDefault="00B66BB8">
            <w:pPr>
              <w:pStyle w:val="aff2"/>
            </w:pPr>
          </w:p>
        </w:tc>
        <w:tc>
          <w:tcPr>
            <w:tcW w:w="4333" w:type="dxa"/>
            <w:tcBorders>
              <w:top w:val="nil"/>
              <w:left w:val="nil"/>
              <w:bottom w:val="nil"/>
              <w:right w:val="nil"/>
            </w:tcBorders>
          </w:tcPr>
          <w:p w:rsidR="00B66BB8" w:rsidRPr="00AD3352" w:rsidRDefault="00B66BB8">
            <w:pPr>
              <w:pStyle w:val="affb"/>
            </w:pPr>
            <w:r w:rsidRPr="00AD3352">
              <w:t>Сумма афлотоксинов</w:t>
            </w:r>
            <w:r w:rsidRPr="00AD3352">
              <w:br/>
              <w:t>В1, В2, G2, G2</w:t>
            </w:r>
          </w:p>
        </w:tc>
        <w:tc>
          <w:tcPr>
            <w:tcW w:w="5174" w:type="dxa"/>
            <w:tcBorders>
              <w:top w:val="nil"/>
              <w:left w:val="nil"/>
              <w:bottom w:val="nil"/>
              <w:right w:val="nil"/>
            </w:tcBorders>
            <w:vAlign w:val="bottom"/>
          </w:tcPr>
          <w:p w:rsidR="00B66BB8" w:rsidRPr="00AD3352" w:rsidRDefault="00B66BB8">
            <w:pPr>
              <w:pStyle w:val="aff2"/>
            </w:pPr>
            <w:r w:rsidRPr="00AD3352">
              <w:t>0,004;</w:t>
            </w:r>
          </w:p>
        </w:tc>
      </w:tr>
    </w:tbl>
    <w:p w:rsidR="00B66BB8" w:rsidRPr="00AD3352" w:rsidRDefault="00B66BB8"/>
    <w:p w:rsidR="00B66BB8" w:rsidRPr="00AD3352" w:rsidRDefault="00B66BB8">
      <w:bookmarkStart w:id="359" w:name="sub_43613"/>
      <w:r w:rsidRPr="00AD3352">
        <w:t>в) пестициды (необходимы данные об их применении при производстве, хранении и транспортировке - по каждой поставке).</w:t>
      </w:r>
    </w:p>
    <w:bookmarkEnd w:id="359"/>
    <w:p w:rsidR="00B66BB8" w:rsidRPr="00AD3352" w:rsidRDefault="00B66BB8"/>
    <w:p w:rsidR="00B66BB8" w:rsidRPr="00AD3352" w:rsidRDefault="00B66BB8">
      <w:bookmarkStart w:id="360" w:name="sub_4362"/>
      <w:r w:rsidRPr="00AD3352">
        <w:t>2. Кукуруза:</w:t>
      </w:r>
    </w:p>
    <w:p w:rsidR="00B66BB8" w:rsidRPr="00AD3352" w:rsidRDefault="00B66BB8">
      <w:bookmarkStart w:id="361" w:name="sub_43621"/>
      <w:bookmarkEnd w:id="360"/>
      <w:r w:rsidRPr="00AD3352">
        <w:t>а) токсичные элементы:</w:t>
      </w:r>
    </w:p>
    <w:bookmarkEnd w:id="361"/>
    <w:p w:rsidR="00B66BB8" w:rsidRPr="00AD3352" w:rsidRDefault="00B66BB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93"/>
        <w:gridCol w:w="4333"/>
        <w:gridCol w:w="5174"/>
      </w:tblGrid>
      <w:tr w:rsidR="00B66BB8" w:rsidRPr="00AD3352">
        <w:tblPrEx>
          <w:tblCellMar>
            <w:top w:w="0" w:type="dxa"/>
            <w:bottom w:w="0" w:type="dxa"/>
          </w:tblCellMar>
        </w:tblPrEx>
        <w:tc>
          <w:tcPr>
            <w:tcW w:w="693" w:type="dxa"/>
            <w:tcBorders>
              <w:top w:val="nil"/>
              <w:left w:val="nil"/>
              <w:bottom w:val="nil"/>
              <w:right w:val="nil"/>
            </w:tcBorders>
          </w:tcPr>
          <w:p w:rsidR="00B66BB8" w:rsidRPr="00AD3352" w:rsidRDefault="00B66BB8">
            <w:pPr>
              <w:pStyle w:val="aff2"/>
            </w:pPr>
          </w:p>
        </w:tc>
        <w:tc>
          <w:tcPr>
            <w:tcW w:w="4333" w:type="dxa"/>
            <w:tcBorders>
              <w:top w:val="nil"/>
              <w:left w:val="nil"/>
              <w:bottom w:val="nil"/>
              <w:right w:val="nil"/>
            </w:tcBorders>
          </w:tcPr>
          <w:p w:rsidR="00B66BB8" w:rsidRPr="00AD3352" w:rsidRDefault="00B66BB8">
            <w:pPr>
              <w:pStyle w:val="aff2"/>
            </w:pPr>
            <w:r w:rsidRPr="00AD3352">
              <w:t>ртуть</w:t>
            </w:r>
          </w:p>
        </w:tc>
        <w:tc>
          <w:tcPr>
            <w:tcW w:w="5174" w:type="dxa"/>
            <w:tcBorders>
              <w:top w:val="nil"/>
              <w:left w:val="nil"/>
              <w:bottom w:val="nil"/>
              <w:right w:val="nil"/>
            </w:tcBorders>
          </w:tcPr>
          <w:p w:rsidR="00B66BB8" w:rsidRPr="00AD3352" w:rsidRDefault="00B66BB8">
            <w:pPr>
              <w:pStyle w:val="aff2"/>
            </w:pPr>
            <w:r w:rsidRPr="00AD3352">
              <w:t>0,02;</w:t>
            </w:r>
          </w:p>
        </w:tc>
      </w:tr>
      <w:tr w:rsidR="00B66BB8" w:rsidRPr="00AD3352">
        <w:tblPrEx>
          <w:tblCellMar>
            <w:top w:w="0" w:type="dxa"/>
            <w:bottom w:w="0" w:type="dxa"/>
          </w:tblCellMar>
        </w:tblPrEx>
        <w:tc>
          <w:tcPr>
            <w:tcW w:w="693" w:type="dxa"/>
            <w:tcBorders>
              <w:top w:val="nil"/>
              <w:left w:val="nil"/>
              <w:bottom w:val="nil"/>
              <w:right w:val="nil"/>
            </w:tcBorders>
          </w:tcPr>
          <w:p w:rsidR="00B66BB8" w:rsidRPr="00AD3352" w:rsidRDefault="00B66BB8">
            <w:pPr>
              <w:pStyle w:val="aff2"/>
            </w:pPr>
          </w:p>
        </w:tc>
        <w:tc>
          <w:tcPr>
            <w:tcW w:w="4333" w:type="dxa"/>
            <w:tcBorders>
              <w:top w:val="nil"/>
              <w:left w:val="nil"/>
              <w:bottom w:val="nil"/>
              <w:right w:val="nil"/>
            </w:tcBorders>
          </w:tcPr>
          <w:p w:rsidR="00B66BB8" w:rsidRPr="00AD3352" w:rsidRDefault="00B66BB8">
            <w:pPr>
              <w:pStyle w:val="aff2"/>
            </w:pPr>
            <w:r w:rsidRPr="00AD3352">
              <w:t>кадмий</w:t>
            </w:r>
          </w:p>
        </w:tc>
        <w:tc>
          <w:tcPr>
            <w:tcW w:w="5174" w:type="dxa"/>
            <w:tcBorders>
              <w:top w:val="nil"/>
              <w:left w:val="nil"/>
              <w:bottom w:val="nil"/>
              <w:right w:val="nil"/>
            </w:tcBorders>
          </w:tcPr>
          <w:p w:rsidR="00B66BB8" w:rsidRPr="00AD3352" w:rsidRDefault="00B66BB8">
            <w:pPr>
              <w:pStyle w:val="aff2"/>
            </w:pPr>
            <w:r w:rsidRPr="00AD3352">
              <w:t>0,1;</w:t>
            </w:r>
          </w:p>
        </w:tc>
      </w:tr>
      <w:tr w:rsidR="00B66BB8" w:rsidRPr="00AD3352">
        <w:tblPrEx>
          <w:tblCellMar>
            <w:top w:w="0" w:type="dxa"/>
            <w:bottom w:w="0" w:type="dxa"/>
          </w:tblCellMar>
        </w:tblPrEx>
        <w:tc>
          <w:tcPr>
            <w:tcW w:w="693" w:type="dxa"/>
            <w:tcBorders>
              <w:top w:val="nil"/>
              <w:left w:val="nil"/>
              <w:bottom w:val="nil"/>
              <w:right w:val="nil"/>
            </w:tcBorders>
          </w:tcPr>
          <w:p w:rsidR="00B66BB8" w:rsidRPr="00AD3352" w:rsidRDefault="00B66BB8">
            <w:pPr>
              <w:pStyle w:val="aff2"/>
            </w:pPr>
          </w:p>
        </w:tc>
        <w:tc>
          <w:tcPr>
            <w:tcW w:w="4333" w:type="dxa"/>
            <w:tcBorders>
              <w:top w:val="nil"/>
              <w:left w:val="nil"/>
              <w:bottom w:val="nil"/>
              <w:right w:val="nil"/>
            </w:tcBorders>
          </w:tcPr>
          <w:p w:rsidR="00B66BB8" w:rsidRPr="00AD3352" w:rsidRDefault="00B66BB8">
            <w:pPr>
              <w:pStyle w:val="aff2"/>
            </w:pPr>
            <w:r w:rsidRPr="00AD3352">
              <w:t>свинец</w:t>
            </w:r>
          </w:p>
        </w:tc>
        <w:tc>
          <w:tcPr>
            <w:tcW w:w="5174" w:type="dxa"/>
            <w:tcBorders>
              <w:top w:val="nil"/>
              <w:left w:val="nil"/>
              <w:bottom w:val="nil"/>
              <w:right w:val="nil"/>
            </w:tcBorders>
          </w:tcPr>
          <w:p w:rsidR="00B66BB8" w:rsidRPr="00AD3352" w:rsidRDefault="00B66BB8">
            <w:pPr>
              <w:pStyle w:val="aff2"/>
            </w:pPr>
            <w:r w:rsidRPr="00AD3352">
              <w:t>0,2;</w:t>
            </w:r>
          </w:p>
        </w:tc>
      </w:tr>
    </w:tbl>
    <w:p w:rsidR="00B66BB8" w:rsidRPr="00AD3352" w:rsidRDefault="00B66BB8"/>
    <w:p w:rsidR="00B66BB8" w:rsidRPr="00AD3352" w:rsidRDefault="00B66BB8">
      <w:bookmarkStart w:id="362" w:name="sub_43622"/>
      <w:r w:rsidRPr="00AD3352">
        <w:t>б) микотоксины:</w:t>
      </w:r>
    </w:p>
    <w:bookmarkEnd w:id="362"/>
    <w:p w:rsidR="00B66BB8" w:rsidRPr="00AD3352" w:rsidRDefault="00B66BB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93"/>
        <w:gridCol w:w="4333"/>
        <w:gridCol w:w="5174"/>
      </w:tblGrid>
      <w:tr w:rsidR="00B66BB8" w:rsidRPr="00AD3352">
        <w:tblPrEx>
          <w:tblCellMar>
            <w:top w:w="0" w:type="dxa"/>
            <w:bottom w:w="0" w:type="dxa"/>
          </w:tblCellMar>
        </w:tblPrEx>
        <w:tc>
          <w:tcPr>
            <w:tcW w:w="693" w:type="dxa"/>
            <w:tcBorders>
              <w:top w:val="nil"/>
              <w:left w:val="nil"/>
              <w:bottom w:val="nil"/>
              <w:right w:val="nil"/>
            </w:tcBorders>
          </w:tcPr>
          <w:p w:rsidR="00B66BB8" w:rsidRPr="00AD3352" w:rsidRDefault="00B66BB8">
            <w:pPr>
              <w:pStyle w:val="aff2"/>
            </w:pPr>
          </w:p>
        </w:tc>
        <w:tc>
          <w:tcPr>
            <w:tcW w:w="4333" w:type="dxa"/>
            <w:tcBorders>
              <w:top w:val="nil"/>
              <w:left w:val="nil"/>
              <w:bottom w:val="nil"/>
              <w:right w:val="nil"/>
            </w:tcBorders>
          </w:tcPr>
          <w:p w:rsidR="00B66BB8" w:rsidRPr="00AD3352" w:rsidRDefault="00B66BB8">
            <w:pPr>
              <w:pStyle w:val="affb"/>
            </w:pPr>
            <w:r w:rsidRPr="00AD3352">
              <w:t>афлатоксин В1</w:t>
            </w:r>
          </w:p>
        </w:tc>
        <w:tc>
          <w:tcPr>
            <w:tcW w:w="5174" w:type="dxa"/>
            <w:tcBorders>
              <w:top w:val="nil"/>
              <w:left w:val="nil"/>
              <w:bottom w:val="nil"/>
              <w:right w:val="nil"/>
            </w:tcBorders>
            <w:vAlign w:val="bottom"/>
          </w:tcPr>
          <w:p w:rsidR="00B66BB8" w:rsidRPr="00AD3352" w:rsidRDefault="00B66BB8">
            <w:pPr>
              <w:pStyle w:val="aff2"/>
            </w:pPr>
            <w:r w:rsidRPr="00AD3352">
              <w:t>0,002;</w:t>
            </w:r>
          </w:p>
        </w:tc>
      </w:tr>
      <w:tr w:rsidR="00B66BB8" w:rsidRPr="00AD3352">
        <w:tblPrEx>
          <w:tblCellMar>
            <w:top w:w="0" w:type="dxa"/>
            <w:bottom w:w="0" w:type="dxa"/>
          </w:tblCellMar>
        </w:tblPrEx>
        <w:tc>
          <w:tcPr>
            <w:tcW w:w="693" w:type="dxa"/>
            <w:tcBorders>
              <w:top w:val="nil"/>
              <w:left w:val="nil"/>
              <w:bottom w:val="nil"/>
              <w:right w:val="nil"/>
            </w:tcBorders>
          </w:tcPr>
          <w:p w:rsidR="00B66BB8" w:rsidRPr="00AD3352" w:rsidRDefault="00B66BB8">
            <w:pPr>
              <w:pStyle w:val="aff2"/>
            </w:pPr>
          </w:p>
        </w:tc>
        <w:tc>
          <w:tcPr>
            <w:tcW w:w="4333" w:type="dxa"/>
            <w:tcBorders>
              <w:top w:val="nil"/>
              <w:left w:val="nil"/>
              <w:bottom w:val="nil"/>
              <w:right w:val="nil"/>
            </w:tcBorders>
          </w:tcPr>
          <w:p w:rsidR="00B66BB8" w:rsidRPr="00AD3352" w:rsidRDefault="00B66BB8">
            <w:pPr>
              <w:pStyle w:val="affb"/>
            </w:pPr>
            <w:r w:rsidRPr="00AD3352">
              <w:t>зеараленон</w:t>
            </w:r>
          </w:p>
        </w:tc>
        <w:tc>
          <w:tcPr>
            <w:tcW w:w="5174" w:type="dxa"/>
            <w:tcBorders>
              <w:top w:val="nil"/>
              <w:left w:val="nil"/>
              <w:bottom w:val="nil"/>
              <w:right w:val="nil"/>
            </w:tcBorders>
            <w:vAlign w:val="bottom"/>
          </w:tcPr>
          <w:p w:rsidR="00B66BB8" w:rsidRPr="00AD3352" w:rsidRDefault="00B66BB8">
            <w:pPr>
              <w:pStyle w:val="aff2"/>
            </w:pPr>
            <w:r w:rsidRPr="00AD3352">
              <w:t>0,1;</w:t>
            </w:r>
          </w:p>
        </w:tc>
      </w:tr>
      <w:tr w:rsidR="00B66BB8" w:rsidRPr="00AD3352">
        <w:tblPrEx>
          <w:tblCellMar>
            <w:top w:w="0" w:type="dxa"/>
            <w:bottom w:w="0" w:type="dxa"/>
          </w:tblCellMar>
        </w:tblPrEx>
        <w:tc>
          <w:tcPr>
            <w:tcW w:w="693" w:type="dxa"/>
            <w:tcBorders>
              <w:top w:val="nil"/>
              <w:left w:val="nil"/>
              <w:bottom w:val="nil"/>
              <w:right w:val="nil"/>
            </w:tcBorders>
          </w:tcPr>
          <w:p w:rsidR="00B66BB8" w:rsidRPr="00AD3352" w:rsidRDefault="00B66BB8">
            <w:pPr>
              <w:pStyle w:val="aff2"/>
            </w:pPr>
          </w:p>
        </w:tc>
        <w:tc>
          <w:tcPr>
            <w:tcW w:w="4333" w:type="dxa"/>
            <w:tcBorders>
              <w:top w:val="nil"/>
              <w:left w:val="nil"/>
              <w:bottom w:val="nil"/>
              <w:right w:val="nil"/>
            </w:tcBorders>
          </w:tcPr>
          <w:p w:rsidR="00B66BB8" w:rsidRPr="00AD3352" w:rsidRDefault="00B66BB8">
            <w:pPr>
              <w:pStyle w:val="affb"/>
            </w:pPr>
            <w:r w:rsidRPr="00AD3352">
              <w:t>Т-2токсин</w:t>
            </w:r>
          </w:p>
        </w:tc>
        <w:tc>
          <w:tcPr>
            <w:tcW w:w="5174" w:type="dxa"/>
            <w:tcBorders>
              <w:top w:val="nil"/>
              <w:left w:val="nil"/>
              <w:bottom w:val="nil"/>
              <w:right w:val="nil"/>
            </w:tcBorders>
            <w:vAlign w:val="bottom"/>
          </w:tcPr>
          <w:p w:rsidR="00B66BB8" w:rsidRPr="00AD3352" w:rsidRDefault="00B66BB8">
            <w:pPr>
              <w:pStyle w:val="aff2"/>
            </w:pPr>
            <w:r w:rsidRPr="00AD3352">
              <w:t>0,06;</w:t>
            </w:r>
          </w:p>
        </w:tc>
      </w:tr>
      <w:tr w:rsidR="00B66BB8" w:rsidRPr="00AD3352">
        <w:tblPrEx>
          <w:tblCellMar>
            <w:top w:w="0" w:type="dxa"/>
            <w:bottom w:w="0" w:type="dxa"/>
          </w:tblCellMar>
        </w:tblPrEx>
        <w:tc>
          <w:tcPr>
            <w:tcW w:w="693" w:type="dxa"/>
            <w:tcBorders>
              <w:top w:val="nil"/>
              <w:left w:val="nil"/>
              <w:bottom w:val="nil"/>
              <w:right w:val="nil"/>
            </w:tcBorders>
          </w:tcPr>
          <w:p w:rsidR="00B66BB8" w:rsidRPr="00AD3352" w:rsidRDefault="00B66BB8">
            <w:pPr>
              <w:pStyle w:val="aff2"/>
            </w:pPr>
          </w:p>
        </w:tc>
        <w:tc>
          <w:tcPr>
            <w:tcW w:w="4333" w:type="dxa"/>
            <w:tcBorders>
              <w:top w:val="nil"/>
              <w:left w:val="nil"/>
              <w:bottom w:val="nil"/>
              <w:right w:val="nil"/>
            </w:tcBorders>
          </w:tcPr>
          <w:p w:rsidR="00B66BB8" w:rsidRPr="00AD3352" w:rsidRDefault="00B66BB8">
            <w:pPr>
              <w:pStyle w:val="affb"/>
            </w:pPr>
            <w:r w:rsidRPr="00AD3352">
              <w:t>дезоксиниваленол</w:t>
            </w:r>
          </w:p>
        </w:tc>
        <w:tc>
          <w:tcPr>
            <w:tcW w:w="5174" w:type="dxa"/>
            <w:tcBorders>
              <w:top w:val="nil"/>
              <w:left w:val="nil"/>
              <w:bottom w:val="nil"/>
              <w:right w:val="nil"/>
            </w:tcBorders>
            <w:vAlign w:val="bottom"/>
          </w:tcPr>
          <w:p w:rsidR="00B66BB8" w:rsidRPr="00AD3352" w:rsidRDefault="00B66BB8">
            <w:pPr>
              <w:pStyle w:val="aff2"/>
            </w:pPr>
            <w:r w:rsidRPr="00AD3352">
              <w:t>1,0;</w:t>
            </w:r>
          </w:p>
        </w:tc>
      </w:tr>
      <w:tr w:rsidR="00B66BB8" w:rsidRPr="00AD3352">
        <w:tblPrEx>
          <w:tblCellMar>
            <w:top w:w="0" w:type="dxa"/>
            <w:bottom w:w="0" w:type="dxa"/>
          </w:tblCellMar>
        </w:tblPrEx>
        <w:tc>
          <w:tcPr>
            <w:tcW w:w="693" w:type="dxa"/>
            <w:tcBorders>
              <w:top w:val="nil"/>
              <w:left w:val="nil"/>
              <w:bottom w:val="nil"/>
              <w:right w:val="nil"/>
            </w:tcBorders>
          </w:tcPr>
          <w:p w:rsidR="00B66BB8" w:rsidRPr="00AD3352" w:rsidRDefault="00B66BB8">
            <w:pPr>
              <w:pStyle w:val="aff2"/>
            </w:pPr>
          </w:p>
        </w:tc>
        <w:tc>
          <w:tcPr>
            <w:tcW w:w="4333" w:type="dxa"/>
            <w:tcBorders>
              <w:top w:val="nil"/>
              <w:left w:val="nil"/>
              <w:bottom w:val="nil"/>
              <w:right w:val="nil"/>
            </w:tcBorders>
          </w:tcPr>
          <w:p w:rsidR="00B66BB8" w:rsidRPr="00AD3352" w:rsidRDefault="00B66BB8">
            <w:pPr>
              <w:pStyle w:val="affb"/>
            </w:pPr>
            <w:r w:rsidRPr="00AD3352">
              <w:t>охратоксин А</w:t>
            </w:r>
          </w:p>
        </w:tc>
        <w:tc>
          <w:tcPr>
            <w:tcW w:w="5174" w:type="dxa"/>
            <w:tcBorders>
              <w:top w:val="nil"/>
              <w:left w:val="nil"/>
              <w:bottom w:val="nil"/>
              <w:right w:val="nil"/>
            </w:tcBorders>
            <w:vAlign w:val="bottom"/>
          </w:tcPr>
          <w:p w:rsidR="00B66BB8" w:rsidRPr="00AD3352" w:rsidRDefault="00B66BB8">
            <w:pPr>
              <w:pStyle w:val="aff2"/>
            </w:pPr>
            <w:r w:rsidRPr="00AD3352">
              <w:t>0,005;</w:t>
            </w:r>
          </w:p>
        </w:tc>
      </w:tr>
      <w:tr w:rsidR="00B66BB8" w:rsidRPr="00AD3352">
        <w:tblPrEx>
          <w:tblCellMar>
            <w:top w:w="0" w:type="dxa"/>
            <w:bottom w:w="0" w:type="dxa"/>
          </w:tblCellMar>
        </w:tblPrEx>
        <w:tc>
          <w:tcPr>
            <w:tcW w:w="693" w:type="dxa"/>
            <w:tcBorders>
              <w:top w:val="nil"/>
              <w:left w:val="nil"/>
              <w:bottom w:val="nil"/>
              <w:right w:val="nil"/>
            </w:tcBorders>
          </w:tcPr>
          <w:p w:rsidR="00B66BB8" w:rsidRPr="00AD3352" w:rsidRDefault="00B66BB8">
            <w:pPr>
              <w:pStyle w:val="aff2"/>
            </w:pPr>
          </w:p>
        </w:tc>
        <w:tc>
          <w:tcPr>
            <w:tcW w:w="4333" w:type="dxa"/>
            <w:tcBorders>
              <w:top w:val="nil"/>
              <w:left w:val="nil"/>
              <w:bottom w:val="nil"/>
              <w:right w:val="nil"/>
            </w:tcBorders>
          </w:tcPr>
          <w:p w:rsidR="00B66BB8" w:rsidRPr="00AD3352" w:rsidRDefault="00B66BB8">
            <w:pPr>
              <w:pStyle w:val="affb"/>
            </w:pPr>
            <w:r w:rsidRPr="00AD3352">
              <w:t>Сумма афлотоксинов</w:t>
            </w:r>
            <w:r w:rsidRPr="00AD3352">
              <w:br/>
              <w:t>В1, В2, G2, G2</w:t>
            </w:r>
          </w:p>
        </w:tc>
        <w:tc>
          <w:tcPr>
            <w:tcW w:w="5174" w:type="dxa"/>
            <w:tcBorders>
              <w:top w:val="nil"/>
              <w:left w:val="nil"/>
              <w:bottom w:val="nil"/>
              <w:right w:val="nil"/>
            </w:tcBorders>
            <w:vAlign w:val="bottom"/>
          </w:tcPr>
          <w:p w:rsidR="00B66BB8" w:rsidRPr="00AD3352" w:rsidRDefault="00B66BB8">
            <w:pPr>
              <w:pStyle w:val="aff2"/>
            </w:pPr>
            <w:r w:rsidRPr="00AD3352">
              <w:t>0,01;</w:t>
            </w:r>
          </w:p>
        </w:tc>
      </w:tr>
    </w:tbl>
    <w:p w:rsidR="00B66BB8" w:rsidRPr="00AD3352" w:rsidRDefault="00B66BB8"/>
    <w:p w:rsidR="00B66BB8" w:rsidRPr="00AD3352" w:rsidRDefault="00B66BB8">
      <w:bookmarkStart w:id="363" w:name="sub_43623"/>
      <w:r w:rsidRPr="00AD3352">
        <w:t>в) пестициды (необходимы данные о применении при производстве, хранении и транспортировке по каждой стране - поставщике продукции).</w:t>
      </w:r>
    </w:p>
    <w:bookmarkEnd w:id="363"/>
    <w:p w:rsidR="00B66BB8" w:rsidRPr="00AD3352" w:rsidRDefault="00B66BB8"/>
    <w:p w:rsidR="00B66BB8" w:rsidRPr="00AD3352" w:rsidRDefault="00B66BB8">
      <w:bookmarkStart w:id="364" w:name="sub_4363"/>
      <w:r w:rsidRPr="00AD3352">
        <w:t>3. Горох:</w:t>
      </w:r>
    </w:p>
    <w:bookmarkEnd w:id="364"/>
    <w:p w:rsidR="00B66BB8" w:rsidRPr="00AD3352" w:rsidRDefault="00B66BB8">
      <w:r w:rsidRPr="00AD3352">
        <w:t>токсичные элементы:</w:t>
      </w:r>
    </w:p>
    <w:p w:rsidR="00B66BB8" w:rsidRPr="00AD3352" w:rsidRDefault="00B66BB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93"/>
        <w:gridCol w:w="4333"/>
        <w:gridCol w:w="5174"/>
      </w:tblGrid>
      <w:tr w:rsidR="00B66BB8" w:rsidRPr="00AD3352">
        <w:tblPrEx>
          <w:tblCellMar>
            <w:top w:w="0" w:type="dxa"/>
            <w:bottom w:w="0" w:type="dxa"/>
          </w:tblCellMar>
        </w:tblPrEx>
        <w:tc>
          <w:tcPr>
            <w:tcW w:w="693" w:type="dxa"/>
            <w:tcBorders>
              <w:top w:val="nil"/>
              <w:left w:val="nil"/>
              <w:bottom w:val="nil"/>
              <w:right w:val="nil"/>
            </w:tcBorders>
            <w:vAlign w:val="bottom"/>
          </w:tcPr>
          <w:p w:rsidR="00B66BB8" w:rsidRPr="00AD3352" w:rsidRDefault="00B66BB8">
            <w:pPr>
              <w:pStyle w:val="aff2"/>
            </w:pPr>
          </w:p>
        </w:tc>
        <w:tc>
          <w:tcPr>
            <w:tcW w:w="4333" w:type="dxa"/>
            <w:tcBorders>
              <w:top w:val="nil"/>
              <w:left w:val="nil"/>
              <w:bottom w:val="nil"/>
              <w:right w:val="nil"/>
            </w:tcBorders>
            <w:vAlign w:val="bottom"/>
          </w:tcPr>
          <w:p w:rsidR="00B66BB8" w:rsidRPr="00AD3352" w:rsidRDefault="00B66BB8">
            <w:pPr>
              <w:pStyle w:val="aff2"/>
            </w:pPr>
            <w:r w:rsidRPr="00AD3352">
              <w:t>ртуть</w:t>
            </w:r>
          </w:p>
        </w:tc>
        <w:tc>
          <w:tcPr>
            <w:tcW w:w="5174" w:type="dxa"/>
            <w:tcBorders>
              <w:top w:val="nil"/>
              <w:left w:val="nil"/>
              <w:bottom w:val="nil"/>
              <w:right w:val="nil"/>
            </w:tcBorders>
            <w:vAlign w:val="bottom"/>
          </w:tcPr>
          <w:p w:rsidR="00B66BB8" w:rsidRPr="00AD3352" w:rsidRDefault="00B66BB8">
            <w:pPr>
              <w:pStyle w:val="aff2"/>
            </w:pPr>
            <w:r w:rsidRPr="00AD3352">
              <w:t>0,02;</w:t>
            </w:r>
          </w:p>
        </w:tc>
      </w:tr>
      <w:tr w:rsidR="00B66BB8" w:rsidRPr="00AD3352">
        <w:tblPrEx>
          <w:tblCellMar>
            <w:top w:w="0" w:type="dxa"/>
            <w:bottom w:w="0" w:type="dxa"/>
          </w:tblCellMar>
        </w:tblPrEx>
        <w:tc>
          <w:tcPr>
            <w:tcW w:w="693" w:type="dxa"/>
            <w:tcBorders>
              <w:top w:val="nil"/>
              <w:left w:val="nil"/>
              <w:bottom w:val="nil"/>
              <w:right w:val="nil"/>
            </w:tcBorders>
            <w:vAlign w:val="bottom"/>
          </w:tcPr>
          <w:p w:rsidR="00B66BB8" w:rsidRPr="00AD3352" w:rsidRDefault="00B66BB8">
            <w:pPr>
              <w:pStyle w:val="aff2"/>
            </w:pPr>
          </w:p>
        </w:tc>
        <w:tc>
          <w:tcPr>
            <w:tcW w:w="4333" w:type="dxa"/>
            <w:tcBorders>
              <w:top w:val="nil"/>
              <w:left w:val="nil"/>
              <w:bottom w:val="nil"/>
              <w:right w:val="nil"/>
            </w:tcBorders>
            <w:vAlign w:val="bottom"/>
          </w:tcPr>
          <w:p w:rsidR="00B66BB8" w:rsidRPr="00AD3352" w:rsidRDefault="00B66BB8">
            <w:pPr>
              <w:pStyle w:val="aff2"/>
            </w:pPr>
            <w:r w:rsidRPr="00AD3352">
              <w:t>кадмий</w:t>
            </w:r>
          </w:p>
        </w:tc>
        <w:tc>
          <w:tcPr>
            <w:tcW w:w="5174" w:type="dxa"/>
            <w:tcBorders>
              <w:top w:val="nil"/>
              <w:left w:val="nil"/>
              <w:bottom w:val="nil"/>
              <w:right w:val="nil"/>
            </w:tcBorders>
            <w:vAlign w:val="bottom"/>
          </w:tcPr>
          <w:p w:rsidR="00B66BB8" w:rsidRPr="00AD3352" w:rsidRDefault="00B66BB8">
            <w:pPr>
              <w:pStyle w:val="aff2"/>
            </w:pPr>
            <w:r w:rsidRPr="00AD3352">
              <w:t>0,1;</w:t>
            </w:r>
          </w:p>
        </w:tc>
      </w:tr>
      <w:tr w:rsidR="00B66BB8" w:rsidRPr="00AD3352">
        <w:tblPrEx>
          <w:tblCellMar>
            <w:top w:w="0" w:type="dxa"/>
            <w:bottom w:w="0" w:type="dxa"/>
          </w:tblCellMar>
        </w:tblPrEx>
        <w:tc>
          <w:tcPr>
            <w:tcW w:w="693" w:type="dxa"/>
            <w:tcBorders>
              <w:top w:val="nil"/>
              <w:left w:val="nil"/>
              <w:bottom w:val="nil"/>
              <w:right w:val="nil"/>
            </w:tcBorders>
            <w:vAlign w:val="bottom"/>
          </w:tcPr>
          <w:p w:rsidR="00B66BB8" w:rsidRPr="00AD3352" w:rsidRDefault="00B66BB8">
            <w:pPr>
              <w:pStyle w:val="aff2"/>
            </w:pPr>
          </w:p>
        </w:tc>
        <w:tc>
          <w:tcPr>
            <w:tcW w:w="4333" w:type="dxa"/>
            <w:tcBorders>
              <w:top w:val="nil"/>
              <w:left w:val="nil"/>
              <w:bottom w:val="nil"/>
              <w:right w:val="nil"/>
            </w:tcBorders>
            <w:vAlign w:val="bottom"/>
          </w:tcPr>
          <w:p w:rsidR="00B66BB8" w:rsidRPr="00AD3352" w:rsidRDefault="00B66BB8">
            <w:pPr>
              <w:pStyle w:val="aff2"/>
            </w:pPr>
            <w:r w:rsidRPr="00AD3352">
              <w:t>свинец</w:t>
            </w:r>
          </w:p>
        </w:tc>
        <w:tc>
          <w:tcPr>
            <w:tcW w:w="5174" w:type="dxa"/>
            <w:tcBorders>
              <w:top w:val="nil"/>
              <w:left w:val="nil"/>
              <w:bottom w:val="nil"/>
              <w:right w:val="nil"/>
            </w:tcBorders>
            <w:vAlign w:val="bottom"/>
          </w:tcPr>
          <w:p w:rsidR="00B66BB8" w:rsidRPr="00AD3352" w:rsidRDefault="00B66BB8">
            <w:pPr>
              <w:pStyle w:val="aff2"/>
            </w:pPr>
            <w:r w:rsidRPr="00AD3352">
              <w:t>0,5;</w:t>
            </w:r>
          </w:p>
        </w:tc>
      </w:tr>
      <w:tr w:rsidR="00B66BB8" w:rsidRPr="00AD3352">
        <w:tblPrEx>
          <w:tblCellMar>
            <w:top w:w="0" w:type="dxa"/>
            <w:bottom w:w="0" w:type="dxa"/>
          </w:tblCellMar>
        </w:tblPrEx>
        <w:tc>
          <w:tcPr>
            <w:tcW w:w="693" w:type="dxa"/>
            <w:tcBorders>
              <w:top w:val="nil"/>
              <w:left w:val="nil"/>
              <w:bottom w:val="nil"/>
              <w:right w:val="nil"/>
            </w:tcBorders>
            <w:vAlign w:val="bottom"/>
          </w:tcPr>
          <w:p w:rsidR="00B66BB8" w:rsidRPr="00AD3352" w:rsidRDefault="00B66BB8">
            <w:pPr>
              <w:pStyle w:val="aff2"/>
            </w:pPr>
          </w:p>
        </w:tc>
        <w:tc>
          <w:tcPr>
            <w:tcW w:w="4333" w:type="dxa"/>
            <w:tcBorders>
              <w:top w:val="nil"/>
              <w:left w:val="nil"/>
              <w:bottom w:val="nil"/>
              <w:right w:val="nil"/>
            </w:tcBorders>
            <w:vAlign w:val="bottom"/>
          </w:tcPr>
          <w:p w:rsidR="00B66BB8" w:rsidRPr="00AD3352" w:rsidRDefault="00B66BB8">
            <w:pPr>
              <w:pStyle w:val="aff2"/>
            </w:pPr>
            <w:r w:rsidRPr="00AD3352">
              <w:t>мышьяк</w:t>
            </w:r>
          </w:p>
        </w:tc>
        <w:tc>
          <w:tcPr>
            <w:tcW w:w="5174" w:type="dxa"/>
            <w:tcBorders>
              <w:top w:val="nil"/>
              <w:left w:val="nil"/>
              <w:bottom w:val="nil"/>
              <w:right w:val="nil"/>
            </w:tcBorders>
            <w:vAlign w:val="bottom"/>
          </w:tcPr>
          <w:p w:rsidR="00B66BB8" w:rsidRPr="00AD3352" w:rsidRDefault="00B66BB8">
            <w:pPr>
              <w:pStyle w:val="aff2"/>
            </w:pPr>
            <w:r w:rsidRPr="00AD3352">
              <w:t>0,3;</w:t>
            </w:r>
          </w:p>
        </w:tc>
      </w:tr>
      <w:tr w:rsidR="00B66BB8" w:rsidRPr="00AD3352">
        <w:tblPrEx>
          <w:tblCellMar>
            <w:top w:w="0" w:type="dxa"/>
            <w:bottom w:w="0" w:type="dxa"/>
          </w:tblCellMar>
        </w:tblPrEx>
        <w:tc>
          <w:tcPr>
            <w:tcW w:w="693" w:type="dxa"/>
            <w:tcBorders>
              <w:top w:val="nil"/>
              <w:left w:val="nil"/>
              <w:bottom w:val="nil"/>
              <w:right w:val="nil"/>
            </w:tcBorders>
            <w:vAlign w:val="bottom"/>
          </w:tcPr>
          <w:p w:rsidR="00B66BB8" w:rsidRPr="00AD3352" w:rsidRDefault="00B66BB8">
            <w:pPr>
              <w:pStyle w:val="aff2"/>
            </w:pPr>
          </w:p>
        </w:tc>
        <w:tc>
          <w:tcPr>
            <w:tcW w:w="4333" w:type="dxa"/>
            <w:tcBorders>
              <w:top w:val="nil"/>
              <w:left w:val="nil"/>
              <w:bottom w:val="nil"/>
              <w:right w:val="nil"/>
            </w:tcBorders>
            <w:vAlign w:val="bottom"/>
          </w:tcPr>
          <w:p w:rsidR="00B66BB8" w:rsidRPr="00AD3352" w:rsidRDefault="00B66BB8">
            <w:pPr>
              <w:pStyle w:val="aff2"/>
            </w:pPr>
            <w:r w:rsidRPr="00AD3352">
              <w:t>микотоксины:</w:t>
            </w:r>
            <w:r w:rsidRPr="00AD3352">
              <w:br/>
              <w:t>афлатоксин В1</w:t>
            </w:r>
          </w:p>
        </w:tc>
        <w:tc>
          <w:tcPr>
            <w:tcW w:w="5174" w:type="dxa"/>
            <w:tcBorders>
              <w:top w:val="nil"/>
              <w:left w:val="nil"/>
              <w:bottom w:val="nil"/>
              <w:right w:val="nil"/>
            </w:tcBorders>
            <w:vAlign w:val="bottom"/>
          </w:tcPr>
          <w:p w:rsidR="00B66BB8" w:rsidRPr="00AD3352" w:rsidRDefault="00B66BB8">
            <w:pPr>
              <w:pStyle w:val="aff2"/>
            </w:pPr>
            <w:r w:rsidRPr="00AD3352">
              <w:t>0,05;</w:t>
            </w:r>
          </w:p>
        </w:tc>
      </w:tr>
      <w:tr w:rsidR="00B66BB8" w:rsidRPr="00AD3352">
        <w:tblPrEx>
          <w:tblCellMar>
            <w:top w:w="0" w:type="dxa"/>
            <w:bottom w:w="0" w:type="dxa"/>
          </w:tblCellMar>
        </w:tblPrEx>
        <w:tc>
          <w:tcPr>
            <w:tcW w:w="693" w:type="dxa"/>
            <w:tcBorders>
              <w:top w:val="nil"/>
              <w:left w:val="nil"/>
              <w:bottom w:val="nil"/>
              <w:right w:val="nil"/>
            </w:tcBorders>
            <w:vAlign w:val="bottom"/>
          </w:tcPr>
          <w:p w:rsidR="00B66BB8" w:rsidRPr="00AD3352" w:rsidRDefault="00B66BB8">
            <w:pPr>
              <w:pStyle w:val="aff2"/>
            </w:pPr>
          </w:p>
        </w:tc>
        <w:tc>
          <w:tcPr>
            <w:tcW w:w="4333" w:type="dxa"/>
            <w:tcBorders>
              <w:top w:val="nil"/>
              <w:left w:val="nil"/>
              <w:bottom w:val="nil"/>
              <w:right w:val="nil"/>
            </w:tcBorders>
            <w:vAlign w:val="bottom"/>
          </w:tcPr>
          <w:p w:rsidR="00B66BB8" w:rsidRPr="00AD3352" w:rsidRDefault="00B66BB8">
            <w:pPr>
              <w:pStyle w:val="aff2"/>
            </w:pPr>
            <w:r w:rsidRPr="00AD3352">
              <w:t>гексахлорциклогексан</w:t>
            </w:r>
            <w:r w:rsidRPr="00AD3352">
              <w:br/>
              <w:t>(альфа-, бета-, гамма-изомеры)</w:t>
            </w:r>
          </w:p>
        </w:tc>
        <w:tc>
          <w:tcPr>
            <w:tcW w:w="5174" w:type="dxa"/>
            <w:tcBorders>
              <w:top w:val="nil"/>
              <w:left w:val="nil"/>
              <w:bottom w:val="nil"/>
              <w:right w:val="nil"/>
            </w:tcBorders>
            <w:vAlign w:val="bottom"/>
          </w:tcPr>
          <w:p w:rsidR="00B66BB8" w:rsidRPr="00AD3352" w:rsidRDefault="00B66BB8">
            <w:pPr>
              <w:pStyle w:val="aff2"/>
            </w:pPr>
            <w:r w:rsidRPr="00AD3352">
              <w:t>0,5;</w:t>
            </w:r>
          </w:p>
        </w:tc>
      </w:tr>
      <w:tr w:rsidR="00B66BB8" w:rsidRPr="00AD3352">
        <w:tblPrEx>
          <w:tblCellMar>
            <w:top w:w="0" w:type="dxa"/>
            <w:bottom w:w="0" w:type="dxa"/>
          </w:tblCellMar>
        </w:tblPrEx>
        <w:tc>
          <w:tcPr>
            <w:tcW w:w="693" w:type="dxa"/>
            <w:tcBorders>
              <w:top w:val="nil"/>
              <w:left w:val="nil"/>
              <w:bottom w:val="nil"/>
              <w:right w:val="nil"/>
            </w:tcBorders>
            <w:vAlign w:val="bottom"/>
          </w:tcPr>
          <w:p w:rsidR="00B66BB8" w:rsidRPr="00AD3352" w:rsidRDefault="00B66BB8">
            <w:pPr>
              <w:pStyle w:val="aff2"/>
            </w:pPr>
          </w:p>
        </w:tc>
        <w:tc>
          <w:tcPr>
            <w:tcW w:w="4333" w:type="dxa"/>
            <w:tcBorders>
              <w:top w:val="nil"/>
              <w:left w:val="nil"/>
              <w:bottom w:val="nil"/>
              <w:right w:val="nil"/>
            </w:tcBorders>
            <w:vAlign w:val="bottom"/>
          </w:tcPr>
          <w:p w:rsidR="00B66BB8" w:rsidRPr="00AD3352" w:rsidRDefault="00B66BB8">
            <w:pPr>
              <w:pStyle w:val="aff2"/>
            </w:pPr>
            <w:r w:rsidRPr="00AD3352">
              <w:t>ДДТ и его метаболиты</w:t>
            </w:r>
          </w:p>
        </w:tc>
        <w:tc>
          <w:tcPr>
            <w:tcW w:w="5174" w:type="dxa"/>
            <w:tcBorders>
              <w:top w:val="nil"/>
              <w:left w:val="nil"/>
              <w:bottom w:val="nil"/>
              <w:right w:val="nil"/>
            </w:tcBorders>
            <w:vAlign w:val="bottom"/>
          </w:tcPr>
          <w:p w:rsidR="00B66BB8" w:rsidRPr="00AD3352" w:rsidRDefault="00B66BB8">
            <w:pPr>
              <w:pStyle w:val="aff2"/>
            </w:pPr>
            <w:r w:rsidRPr="00AD3352">
              <w:t>0,05</w:t>
            </w:r>
          </w:p>
        </w:tc>
      </w:tr>
      <w:tr w:rsidR="00B66BB8" w:rsidRPr="00AD3352">
        <w:tblPrEx>
          <w:tblCellMar>
            <w:top w:w="0" w:type="dxa"/>
            <w:bottom w:w="0" w:type="dxa"/>
          </w:tblCellMar>
        </w:tblPrEx>
        <w:tc>
          <w:tcPr>
            <w:tcW w:w="693" w:type="dxa"/>
            <w:tcBorders>
              <w:top w:val="nil"/>
              <w:left w:val="nil"/>
              <w:bottom w:val="nil"/>
              <w:right w:val="nil"/>
            </w:tcBorders>
            <w:vAlign w:val="bottom"/>
          </w:tcPr>
          <w:p w:rsidR="00B66BB8" w:rsidRPr="00AD3352" w:rsidRDefault="00B66BB8">
            <w:pPr>
              <w:pStyle w:val="aff2"/>
            </w:pPr>
          </w:p>
        </w:tc>
        <w:tc>
          <w:tcPr>
            <w:tcW w:w="4333" w:type="dxa"/>
            <w:tcBorders>
              <w:top w:val="nil"/>
              <w:left w:val="nil"/>
              <w:bottom w:val="nil"/>
              <w:right w:val="nil"/>
            </w:tcBorders>
            <w:vAlign w:val="bottom"/>
          </w:tcPr>
          <w:p w:rsidR="00B66BB8" w:rsidRPr="00AD3352" w:rsidRDefault="00B66BB8">
            <w:pPr>
              <w:pStyle w:val="aff2"/>
            </w:pPr>
            <w:r w:rsidRPr="00AD3352">
              <w:t>ртутьорганические пестициды</w:t>
            </w:r>
          </w:p>
        </w:tc>
        <w:tc>
          <w:tcPr>
            <w:tcW w:w="5174" w:type="dxa"/>
            <w:tcBorders>
              <w:top w:val="nil"/>
              <w:left w:val="nil"/>
              <w:bottom w:val="nil"/>
              <w:right w:val="nil"/>
            </w:tcBorders>
            <w:vAlign w:val="bottom"/>
          </w:tcPr>
          <w:p w:rsidR="00B66BB8" w:rsidRPr="00AD3352" w:rsidRDefault="00B66BB8">
            <w:pPr>
              <w:pStyle w:val="aff2"/>
            </w:pPr>
            <w:r w:rsidRPr="00AD3352">
              <w:t>- не допускаются;</w:t>
            </w:r>
          </w:p>
        </w:tc>
      </w:tr>
      <w:tr w:rsidR="00B66BB8" w:rsidRPr="00AD3352">
        <w:tblPrEx>
          <w:tblCellMar>
            <w:top w:w="0" w:type="dxa"/>
            <w:bottom w:w="0" w:type="dxa"/>
          </w:tblCellMar>
        </w:tblPrEx>
        <w:tc>
          <w:tcPr>
            <w:tcW w:w="693" w:type="dxa"/>
            <w:tcBorders>
              <w:top w:val="nil"/>
              <w:left w:val="nil"/>
              <w:bottom w:val="nil"/>
              <w:right w:val="nil"/>
            </w:tcBorders>
            <w:vAlign w:val="bottom"/>
          </w:tcPr>
          <w:p w:rsidR="00B66BB8" w:rsidRPr="00AD3352" w:rsidRDefault="00B66BB8">
            <w:pPr>
              <w:pStyle w:val="aff2"/>
            </w:pPr>
          </w:p>
        </w:tc>
        <w:tc>
          <w:tcPr>
            <w:tcW w:w="4333" w:type="dxa"/>
            <w:tcBorders>
              <w:top w:val="nil"/>
              <w:left w:val="nil"/>
              <w:bottom w:val="nil"/>
              <w:right w:val="nil"/>
            </w:tcBorders>
            <w:vAlign w:val="bottom"/>
          </w:tcPr>
          <w:p w:rsidR="00B66BB8" w:rsidRPr="00AD3352" w:rsidRDefault="00B66BB8">
            <w:pPr>
              <w:pStyle w:val="aff2"/>
            </w:pPr>
            <w:r w:rsidRPr="00AD3352">
              <w:t>2,4-Д кислота, ее соли, эфиры</w:t>
            </w:r>
          </w:p>
        </w:tc>
        <w:tc>
          <w:tcPr>
            <w:tcW w:w="5174" w:type="dxa"/>
            <w:tcBorders>
              <w:top w:val="nil"/>
              <w:left w:val="nil"/>
              <w:bottom w:val="nil"/>
              <w:right w:val="nil"/>
            </w:tcBorders>
            <w:vAlign w:val="bottom"/>
          </w:tcPr>
          <w:p w:rsidR="00B66BB8" w:rsidRPr="00AD3352" w:rsidRDefault="00B66BB8">
            <w:pPr>
              <w:pStyle w:val="aff2"/>
            </w:pPr>
            <w:r w:rsidRPr="00AD3352">
              <w:t>- не допускаются;</w:t>
            </w:r>
          </w:p>
        </w:tc>
      </w:tr>
      <w:tr w:rsidR="00B66BB8" w:rsidRPr="00AD3352">
        <w:tblPrEx>
          <w:tblCellMar>
            <w:top w:w="0" w:type="dxa"/>
            <w:bottom w:w="0" w:type="dxa"/>
          </w:tblCellMar>
        </w:tblPrEx>
        <w:tc>
          <w:tcPr>
            <w:tcW w:w="693" w:type="dxa"/>
            <w:tcBorders>
              <w:top w:val="nil"/>
              <w:left w:val="nil"/>
              <w:bottom w:val="nil"/>
              <w:right w:val="nil"/>
            </w:tcBorders>
            <w:vAlign w:val="bottom"/>
          </w:tcPr>
          <w:p w:rsidR="00B66BB8" w:rsidRPr="00AD3352" w:rsidRDefault="00B66BB8">
            <w:pPr>
              <w:pStyle w:val="aff2"/>
            </w:pPr>
          </w:p>
        </w:tc>
        <w:tc>
          <w:tcPr>
            <w:tcW w:w="4333" w:type="dxa"/>
            <w:tcBorders>
              <w:top w:val="nil"/>
              <w:left w:val="nil"/>
              <w:bottom w:val="nil"/>
              <w:right w:val="nil"/>
            </w:tcBorders>
            <w:vAlign w:val="bottom"/>
          </w:tcPr>
          <w:p w:rsidR="00B66BB8" w:rsidRPr="00AD3352" w:rsidRDefault="00B66BB8">
            <w:pPr>
              <w:pStyle w:val="aff2"/>
            </w:pPr>
            <w:r w:rsidRPr="00AD3352">
              <w:t>зараженность вредителями</w:t>
            </w:r>
          </w:p>
        </w:tc>
        <w:tc>
          <w:tcPr>
            <w:tcW w:w="5174" w:type="dxa"/>
            <w:tcBorders>
              <w:top w:val="nil"/>
              <w:left w:val="nil"/>
              <w:bottom w:val="nil"/>
              <w:right w:val="nil"/>
            </w:tcBorders>
            <w:vAlign w:val="bottom"/>
          </w:tcPr>
          <w:p w:rsidR="00B66BB8" w:rsidRPr="00AD3352" w:rsidRDefault="00B66BB8">
            <w:pPr>
              <w:pStyle w:val="aff2"/>
            </w:pPr>
            <w:r w:rsidRPr="00AD3352">
              <w:t>- не допускается.</w:t>
            </w:r>
          </w:p>
        </w:tc>
      </w:tr>
    </w:tbl>
    <w:p w:rsidR="00B66BB8" w:rsidRPr="00AD3352" w:rsidRDefault="00B66BB8"/>
    <w:p w:rsidR="00B66BB8" w:rsidRPr="00AD3352" w:rsidRDefault="00B66BB8">
      <w:bookmarkStart w:id="365" w:name="sub_4364"/>
      <w:r w:rsidRPr="00AD3352">
        <w:t>4. Соя-бобы:</w:t>
      </w:r>
    </w:p>
    <w:p w:rsidR="00B66BB8" w:rsidRPr="00AD3352" w:rsidRDefault="00B66BB8">
      <w:bookmarkStart w:id="366" w:name="sub_43641"/>
      <w:bookmarkEnd w:id="365"/>
      <w:r w:rsidRPr="00AD3352">
        <w:t>а) токсичные элементы:</w:t>
      </w:r>
    </w:p>
    <w:bookmarkEnd w:id="366"/>
    <w:p w:rsidR="00B66BB8" w:rsidRPr="00AD3352" w:rsidRDefault="00B66BB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93"/>
        <w:gridCol w:w="4333"/>
        <w:gridCol w:w="5174"/>
      </w:tblGrid>
      <w:tr w:rsidR="00B66BB8" w:rsidRPr="00AD3352">
        <w:tblPrEx>
          <w:tblCellMar>
            <w:top w:w="0" w:type="dxa"/>
            <w:bottom w:w="0" w:type="dxa"/>
          </w:tblCellMar>
        </w:tblPrEx>
        <w:tc>
          <w:tcPr>
            <w:tcW w:w="693" w:type="dxa"/>
            <w:tcBorders>
              <w:top w:val="nil"/>
              <w:left w:val="nil"/>
              <w:bottom w:val="nil"/>
              <w:right w:val="nil"/>
            </w:tcBorders>
          </w:tcPr>
          <w:p w:rsidR="00B66BB8" w:rsidRPr="00AD3352" w:rsidRDefault="00B66BB8">
            <w:pPr>
              <w:pStyle w:val="aff2"/>
            </w:pPr>
          </w:p>
        </w:tc>
        <w:tc>
          <w:tcPr>
            <w:tcW w:w="4333" w:type="dxa"/>
            <w:tcBorders>
              <w:top w:val="nil"/>
              <w:left w:val="nil"/>
              <w:bottom w:val="nil"/>
              <w:right w:val="nil"/>
            </w:tcBorders>
          </w:tcPr>
          <w:p w:rsidR="00B66BB8" w:rsidRPr="00AD3352" w:rsidRDefault="00B66BB8">
            <w:pPr>
              <w:pStyle w:val="aff2"/>
            </w:pPr>
            <w:r w:rsidRPr="00AD3352">
              <w:t>ртуть</w:t>
            </w:r>
          </w:p>
        </w:tc>
        <w:tc>
          <w:tcPr>
            <w:tcW w:w="5174" w:type="dxa"/>
            <w:tcBorders>
              <w:top w:val="nil"/>
              <w:left w:val="nil"/>
              <w:bottom w:val="nil"/>
              <w:right w:val="nil"/>
            </w:tcBorders>
          </w:tcPr>
          <w:p w:rsidR="00B66BB8" w:rsidRPr="00AD3352" w:rsidRDefault="00B66BB8">
            <w:pPr>
              <w:pStyle w:val="aff2"/>
            </w:pPr>
            <w:r w:rsidRPr="00AD3352">
              <w:t>0,02;</w:t>
            </w:r>
          </w:p>
        </w:tc>
      </w:tr>
      <w:tr w:rsidR="00B66BB8" w:rsidRPr="00AD3352">
        <w:tblPrEx>
          <w:tblCellMar>
            <w:top w:w="0" w:type="dxa"/>
            <w:bottom w:w="0" w:type="dxa"/>
          </w:tblCellMar>
        </w:tblPrEx>
        <w:tc>
          <w:tcPr>
            <w:tcW w:w="693" w:type="dxa"/>
            <w:tcBorders>
              <w:top w:val="nil"/>
              <w:left w:val="nil"/>
              <w:bottom w:val="nil"/>
              <w:right w:val="nil"/>
            </w:tcBorders>
          </w:tcPr>
          <w:p w:rsidR="00B66BB8" w:rsidRPr="00AD3352" w:rsidRDefault="00B66BB8">
            <w:pPr>
              <w:pStyle w:val="aff2"/>
            </w:pPr>
          </w:p>
        </w:tc>
        <w:tc>
          <w:tcPr>
            <w:tcW w:w="4333" w:type="dxa"/>
            <w:tcBorders>
              <w:top w:val="nil"/>
              <w:left w:val="nil"/>
              <w:bottom w:val="nil"/>
              <w:right w:val="nil"/>
            </w:tcBorders>
          </w:tcPr>
          <w:p w:rsidR="00B66BB8" w:rsidRPr="00AD3352" w:rsidRDefault="00B66BB8">
            <w:pPr>
              <w:pStyle w:val="aff2"/>
            </w:pPr>
            <w:r w:rsidRPr="00AD3352">
              <w:t>кадмий</w:t>
            </w:r>
          </w:p>
        </w:tc>
        <w:tc>
          <w:tcPr>
            <w:tcW w:w="5174" w:type="dxa"/>
            <w:tcBorders>
              <w:top w:val="nil"/>
              <w:left w:val="nil"/>
              <w:bottom w:val="nil"/>
              <w:right w:val="nil"/>
            </w:tcBorders>
          </w:tcPr>
          <w:p w:rsidR="00B66BB8" w:rsidRPr="00AD3352" w:rsidRDefault="00B66BB8">
            <w:pPr>
              <w:pStyle w:val="aff2"/>
            </w:pPr>
            <w:r w:rsidRPr="00AD3352">
              <w:t>0,1;</w:t>
            </w:r>
          </w:p>
        </w:tc>
      </w:tr>
      <w:tr w:rsidR="00B66BB8" w:rsidRPr="00AD3352">
        <w:tblPrEx>
          <w:tblCellMar>
            <w:top w:w="0" w:type="dxa"/>
            <w:bottom w:w="0" w:type="dxa"/>
          </w:tblCellMar>
        </w:tblPrEx>
        <w:tc>
          <w:tcPr>
            <w:tcW w:w="693" w:type="dxa"/>
            <w:tcBorders>
              <w:top w:val="nil"/>
              <w:left w:val="nil"/>
              <w:bottom w:val="nil"/>
              <w:right w:val="nil"/>
            </w:tcBorders>
          </w:tcPr>
          <w:p w:rsidR="00B66BB8" w:rsidRPr="00AD3352" w:rsidRDefault="00B66BB8">
            <w:pPr>
              <w:pStyle w:val="aff2"/>
            </w:pPr>
          </w:p>
        </w:tc>
        <w:tc>
          <w:tcPr>
            <w:tcW w:w="4333" w:type="dxa"/>
            <w:tcBorders>
              <w:top w:val="nil"/>
              <w:left w:val="nil"/>
              <w:bottom w:val="nil"/>
              <w:right w:val="nil"/>
            </w:tcBorders>
          </w:tcPr>
          <w:p w:rsidR="00B66BB8" w:rsidRPr="00AD3352" w:rsidRDefault="00B66BB8">
            <w:pPr>
              <w:pStyle w:val="aff2"/>
            </w:pPr>
            <w:r w:rsidRPr="00AD3352">
              <w:t>свинец</w:t>
            </w:r>
          </w:p>
        </w:tc>
        <w:tc>
          <w:tcPr>
            <w:tcW w:w="5174" w:type="dxa"/>
            <w:tcBorders>
              <w:top w:val="nil"/>
              <w:left w:val="nil"/>
              <w:bottom w:val="nil"/>
              <w:right w:val="nil"/>
            </w:tcBorders>
          </w:tcPr>
          <w:p w:rsidR="00B66BB8" w:rsidRPr="00AD3352" w:rsidRDefault="00B66BB8">
            <w:pPr>
              <w:pStyle w:val="aff2"/>
            </w:pPr>
            <w:r w:rsidRPr="00AD3352">
              <w:t>0,5;</w:t>
            </w:r>
          </w:p>
        </w:tc>
      </w:tr>
      <w:tr w:rsidR="00B66BB8" w:rsidRPr="00AD3352">
        <w:tblPrEx>
          <w:tblCellMar>
            <w:top w:w="0" w:type="dxa"/>
            <w:bottom w:w="0" w:type="dxa"/>
          </w:tblCellMar>
        </w:tblPrEx>
        <w:tc>
          <w:tcPr>
            <w:tcW w:w="693" w:type="dxa"/>
            <w:tcBorders>
              <w:top w:val="nil"/>
              <w:left w:val="nil"/>
              <w:bottom w:val="nil"/>
              <w:right w:val="nil"/>
            </w:tcBorders>
          </w:tcPr>
          <w:p w:rsidR="00B66BB8" w:rsidRPr="00AD3352" w:rsidRDefault="00B66BB8">
            <w:pPr>
              <w:pStyle w:val="aff2"/>
            </w:pPr>
          </w:p>
        </w:tc>
        <w:tc>
          <w:tcPr>
            <w:tcW w:w="4333" w:type="dxa"/>
            <w:tcBorders>
              <w:top w:val="nil"/>
              <w:left w:val="nil"/>
              <w:bottom w:val="nil"/>
              <w:right w:val="nil"/>
            </w:tcBorders>
          </w:tcPr>
          <w:p w:rsidR="00B66BB8" w:rsidRPr="00AD3352" w:rsidRDefault="00B66BB8">
            <w:pPr>
              <w:pStyle w:val="aff2"/>
            </w:pPr>
            <w:r w:rsidRPr="00AD3352">
              <w:t>мышьяк</w:t>
            </w:r>
          </w:p>
        </w:tc>
        <w:tc>
          <w:tcPr>
            <w:tcW w:w="5174" w:type="dxa"/>
            <w:tcBorders>
              <w:top w:val="nil"/>
              <w:left w:val="nil"/>
              <w:bottom w:val="nil"/>
              <w:right w:val="nil"/>
            </w:tcBorders>
          </w:tcPr>
          <w:p w:rsidR="00B66BB8" w:rsidRPr="00AD3352" w:rsidRDefault="00B66BB8">
            <w:pPr>
              <w:pStyle w:val="aff2"/>
            </w:pPr>
            <w:r w:rsidRPr="00AD3352">
              <w:t>0,3;</w:t>
            </w:r>
          </w:p>
        </w:tc>
      </w:tr>
    </w:tbl>
    <w:p w:rsidR="00B66BB8" w:rsidRPr="00AD3352" w:rsidRDefault="00B66BB8"/>
    <w:p w:rsidR="00B66BB8" w:rsidRPr="00AD3352" w:rsidRDefault="00B66BB8">
      <w:bookmarkStart w:id="367" w:name="sub_43642"/>
      <w:r w:rsidRPr="00AD3352">
        <w:t>б) микотоксины:</w:t>
      </w:r>
    </w:p>
    <w:bookmarkEnd w:id="367"/>
    <w:p w:rsidR="00B66BB8" w:rsidRPr="00AD3352" w:rsidRDefault="00B66BB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93"/>
        <w:gridCol w:w="4333"/>
        <w:gridCol w:w="5174"/>
      </w:tblGrid>
      <w:tr w:rsidR="00B66BB8" w:rsidRPr="00AD3352">
        <w:tblPrEx>
          <w:tblCellMar>
            <w:top w:w="0" w:type="dxa"/>
            <w:bottom w:w="0" w:type="dxa"/>
          </w:tblCellMar>
        </w:tblPrEx>
        <w:tc>
          <w:tcPr>
            <w:tcW w:w="693" w:type="dxa"/>
            <w:tcBorders>
              <w:top w:val="nil"/>
              <w:left w:val="nil"/>
              <w:bottom w:val="nil"/>
              <w:right w:val="nil"/>
            </w:tcBorders>
          </w:tcPr>
          <w:p w:rsidR="00B66BB8" w:rsidRPr="00AD3352" w:rsidRDefault="00B66BB8">
            <w:pPr>
              <w:pStyle w:val="aff2"/>
            </w:pPr>
          </w:p>
        </w:tc>
        <w:tc>
          <w:tcPr>
            <w:tcW w:w="4333" w:type="dxa"/>
            <w:tcBorders>
              <w:top w:val="nil"/>
              <w:left w:val="nil"/>
              <w:bottom w:val="nil"/>
              <w:right w:val="nil"/>
            </w:tcBorders>
          </w:tcPr>
          <w:p w:rsidR="00B66BB8" w:rsidRPr="00AD3352" w:rsidRDefault="00B66BB8">
            <w:pPr>
              <w:pStyle w:val="affb"/>
            </w:pPr>
            <w:r w:rsidRPr="00AD3352">
              <w:t>афлатоксин В1</w:t>
            </w:r>
          </w:p>
        </w:tc>
        <w:tc>
          <w:tcPr>
            <w:tcW w:w="5174" w:type="dxa"/>
            <w:tcBorders>
              <w:top w:val="nil"/>
              <w:left w:val="nil"/>
              <w:bottom w:val="nil"/>
              <w:right w:val="nil"/>
            </w:tcBorders>
            <w:vAlign w:val="bottom"/>
          </w:tcPr>
          <w:p w:rsidR="00B66BB8" w:rsidRPr="00AD3352" w:rsidRDefault="00B66BB8">
            <w:pPr>
              <w:pStyle w:val="affb"/>
            </w:pPr>
            <w:r w:rsidRPr="00AD3352">
              <w:t>0,002;</w:t>
            </w:r>
          </w:p>
        </w:tc>
      </w:tr>
      <w:tr w:rsidR="00B66BB8" w:rsidRPr="00AD3352">
        <w:tblPrEx>
          <w:tblCellMar>
            <w:top w:w="0" w:type="dxa"/>
            <w:bottom w:w="0" w:type="dxa"/>
          </w:tblCellMar>
        </w:tblPrEx>
        <w:tc>
          <w:tcPr>
            <w:tcW w:w="693" w:type="dxa"/>
            <w:tcBorders>
              <w:top w:val="nil"/>
              <w:left w:val="nil"/>
              <w:bottom w:val="nil"/>
              <w:right w:val="nil"/>
            </w:tcBorders>
          </w:tcPr>
          <w:p w:rsidR="00B66BB8" w:rsidRPr="00AD3352" w:rsidRDefault="00B66BB8">
            <w:pPr>
              <w:pStyle w:val="aff2"/>
            </w:pPr>
          </w:p>
        </w:tc>
        <w:tc>
          <w:tcPr>
            <w:tcW w:w="4333" w:type="dxa"/>
            <w:tcBorders>
              <w:top w:val="nil"/>
              <w:left w:val="nil"/>
              <w:bottom w:val="nil"/>
              <w:right w:val="nil"/>
            </w:tcBorders>
          </w:tcPr>
          <w:p w:rsidR="00B66BB8" w:rsidRPr="00AD3352" w:rsidRDefault="00B66BB8">
            <w:pPr>
              <w:pStyle w:val="affb"/>
            </w:pPr>
            <w:r w:rsidRPr="00AD3352">
              <w:t>T-2 токсин</w:t>
            </w:r>
          </w:p>
        </w:tc>
        <w:tc>
          <w:tcPr>
            <w:tcW w:w="5174" w:type="dxa"/>
            <w:tcBorders>
              <w:top w:val="nil"/>
              <w:left w:val="nil"/>
              <w:bottom w:val="nil"/>
              <w:right w:val="nil"/>
            </w:tcBorders>
            <w:vAlign w:val="bottom"/>
          </w:tcPr>
          <w:p w:rsidR="00B66BB8" w:rsidRPr="00AD3352" w:rsidRDefault="00B66BB8">
            <w:pPr>
              <w:pStyle w:val="affb"/>
            </w:pPr>
            <w:r w:rsidRPr="00AD3352">
              <w:t>0,06;</w:t>
            </w:r>
          </w:p>
        </w:tc>
      </w:tr>
      <w:tr w:rsidR="00B66BB8" w:rsidRPr="00AD3352">
        <w:tblPrEx>
          <w:tblCellMar>
            <w:top w:w="0" w:type="dxa"/>
            <w:bottom w:w="0" w:type="dxa"/>
          </w:tblCellMar>
        </w:tblPrEx>
        <w:tc>
          <w:tcPr>
            <w:tcW w:w="693" w:type="dxa"/>
            <w:tcBorders>
              <w:top w:val="nil"/>
              <w:left w:val="nil"/>
              <w:bottom w:val="nil"/>
              <w:right w:val="nil"/>
            </w:tcBorders>
          </w:tcPr>
          <w:p w:rsidR="00B66BB8" w:rsidRPr="00AD3352" w:rsidRDefault="00B66BB8">
            <w:pPr>
              <w:pStyle w:val="aff2"/>
            </w:pPr>
          </w:p>
        </w:tc>
        <w:tc>
          <w:tcPr>
            <w:tcW w:w="4333" w:type="dxa"/>
            <w:tcBorders>
              <w:top w:val="nil"/>
              <w:left w:val="nil"/>
              <w:bottom w:val="nil"/>
              <w:right w:val="nil"/>
            </w:tcBorders>
          </w:tcPr>
          <w:p w:rsidR="00B66BB8" w:rsidRPr="00AD3352" w:rsidRDefault="00B66BB8">
            <w:pPr>
              <w:pStyle w:val="affb"/>
            </w:pPr>
            <w:r w:rsidRPr="00AD3352">
              <w:t>зеараленон</w:t>
            </w:r>
          </w:p>
        </w:tc>
        <w:tc>
          <w:tcPr>
            <w:tcW w:w="5174" w:type="dxa"/>
            <w:tcBorders>
              <w:top w:val="nil"/>
              <w:left w:val="nil"/>
              <w:bottom w:val="nil"/>
              <w:right w:val="nil"/>
            </w:tcBorders>
            <w:vAlign w:val="bottom"/>
          </w:tcPr>
          <w:p w:rsidR="00B66BB8" w:rsidRPr="00AD3352" w:rsidRDefault="00B66BB8">
            <w:pPr>
              <w:pStyle w:val="affb"/>
            </w:pPr>
            <w:r w:rsidRPr="00AD3352">
              <w:t>0,1;</w:t>
            </w:r>
          </w:p>
        </w:tc>
      </w:tr>
      <w:tr w:rsidR="00B66BB8" w:rsidRPr="00AD3352">
        <w:tblPrEx>
          <w:tblCellMar>
            <w:top w:w="0" w:type="dxa"/>
            <w:bottom w:w="0" w:type="dxa"/>
          </w:tblCellMar>
        </w:tblPrEx>
        <w:tc>
          <w:tcPr>
            <w:tcW w:w="693" w:type="dxa"/>
            <w:tcBorders>
              <w:top w:val="nil"/>
              <w:left w:val="nil"/>
              <w:bottom w:val="nil"/>
              <w:right w:val="nil"/>
            </w:tcBorders>
          </w:tcPr>
          <w:p w:rsidR="00B66BB8" w:rsidRPr="00AD3352" w:rsidRDefault="00B66BB8">
            <w:pPr>
              <w:pStyle w:val="aff2"/>
            </w:pPr>
          </w:p>
        </w:tc>
        <w:tc>
          <w:tcPr>
            <w:tcW w:w="4333" w:type="dxa"/>
            <w:tcBorders>
              <w:top w:val="nil"/>
              <w:left w:val="nil"/>
              <w:bottom w:val="nil"/>
              <w:right w:val="nil"/>
            </w:tcBorders>
          </w:tcPr>
          <w:p w:rsidR="00B66BB8" w:rsidRPr="00AD3352" w:rsidRDefault="00B66BB8">
            <w:pPr>
              <w:pStyle w:val="affb"/>
            </w:pPr>
            <w:r w:rsidRPr="00AD3352">
              <w:t>охратоксин А</w:t>
            </w:r>
          </w:p>
        </w:tc>
        <w:tc>
          <w:tcPr>
            <w:tcW w:w="5174" w:type="dxa"/>
            <w:tcBorders>
              <w:top w:val="nil"/>
              <w:left w:val="nil"/>
              <w:bottom w:val="nil"/>
              <w:right w:val="nil"/>
            </w:tcBorders>
            <w:vAlign w:val="bottom"/>
          </w:tcPr>
          <w:p w:rsidR="00B66BB8" w:rsidRPr="00AD3352" w:rsidRDefault="00B66BB8">
            <w:pPr>
              <w:pStyle w:val="affb"/>
            </w:pPr>
            <w:r w:rsidRPr="00AD3352">
              <w:t>0,005;</w:t>
            </w:r>
          </w:p>
        </w:tc>
      </w:tr>
      <w:tr w:rsidR="00B66BB8" w:rsidRPr="00AD3352">
        <w:tblPrEx>
          <w:tblCellMar>
            <w:top w:w="0" w:type="dxa"/>
            <w:bottom w:w="0" w:type="dxa"/>
          </w:tblCellMar>
        </w:tblPrEx>
        <w:tc>
          <w:tcPr>
            <w:tcW w:w="693" w:type="dxa"/>
            <w:tcBorders>
              <w:top w:val="nil"/>
              <w:left w:val="nil"/>
              <w:bottom w:val="nil"/>
              <w:right w:val="nil"/>
            </w:tcBorders>
          </w:tcPr>
          <w:p w:rsidR="00B66BB8" w:rsidRPr="00AD3352" w:rsidRDefault="00B66BB8">
            <w:pPr>
              <w:pStyle w:val="aff2"/>
            </w:pPr>
          </w:p>
        </w:tc>
        <w:tc>
          <w:tcPr>
            <w:tcW w:w="4333" w:type="dxa"/>
            <w:tcBorders>
              <w:top w:val="nil"/>
              <w:left w:val="nil"/>
              <w:bottom w:val="nil"/>
              <w:right w:val="nil"/>
            </w:tcBorders>
          </w:tcPr>
          <w:p w:rsidR="00B66BB8" w:rsidRPr="00AD3352" w:rsidRDefault="00B66BB8">
            <w:pPr>
              <w:pStyle w:val="affb"/>
            </w:pPr>
            <w:r w:rsidRPr="00AD3352">
              <w:t>активность уреазы</w:t>
            </w:r>
          </w:p>
        </w:tc>
        <w:tc>
          <w:tcPr>
            <w:tcW w:w="5174" w:type="dxa"/>
            <w:tcBorders>
              <w:top w:val="nil"/>
              <w:left w:val="nil"/>
              <w:bottom w:val="nil"/>
              <w:right w:val="nil"/>
            </w:tcBorders>
            <w:vAlign w:val="bottom"/>
          </w:tcPr>
          <w:p w:rsidR="00B66BB8" w:rsidRPr="00AD3352" w:rsidRDefault="00B66BB8">
            <w:pPr>
              <w:pStyle w:val="affb"/>
            </w:pPr>
            <w:r w:rsidRPr="00AD3352">
              <w:t>0,1-0,2</w:t>
            </w:r>
          </w:p>
        </w:tc>
      </w:tr>
      <w:tr w:rsidR="00B66BB8" w:rsidRPr="00AD3352">
        <w:tblPrEx>
          <w:tblCellMar>
            <w:top w:w="0" w:type="dxa"/>
            <w:bottom w:w="0" w:type="dxa"/>
          </w:tblCellMar>
        </w:tblPrEx>
        <w:tc>
          <w:tcPr>
            <w:tcW w:w="693" w:type="dxa"/>
            <w:tcBorders>
              <w:top w:val="nil"/>
              <w:left w:val="nil"/>
              <w:bottom w:val="nil"/>
              <w:right w:val="nil"/>
            </w:tcBorders>
          </w:tcPr>
          <w:p w:rsidR="00B66BB8" w:rsidRPr="00AD3352" w:rsidRDefault="00B66BB8">
            <w:pPr>
              <w:pStyle w:val="aff2"/>
            </w:pPr>
          </w:p>
        </w:tc>
        <w:tc>
          <w:tcPr>
            <w:tcW w:w="4333" w:type="dxa"/>
            <w:tcBorders>
              <w:top w:val="nil"/>
              <w:left w:val="nil"/>
              <w:bottom w:val="nil"/>
              <w:right w:val="nil"/>
            </w:tcBorders>
          </w:tcPr>
          <w:p w:rsidR="00B66BB8" w:rsidRPr="00AD3352" w:rsidRDefault="00B66BB8">
            <w:pPr>
              <w:pStyle w:val="affb"/>
            </w:pPr>
            <w:r w:rsidRPr="00AD3352">
              <w:t>содержание нитратов,</w:t>
            </w:r>
            <w:r w:rsidRPr="00AD3352">
              <w:br/>
              <w:t>не более</w:t>
            </w:r>
          </w:p>
        </w:tc>
        <w:tc>
          <w:tcPr>
            <w:tcW w:w="5174" w:type="dxa"/>
            <w:tcBorders>
              <w:top w:val="nil"/>
              <w:left w:val="nil"/>
              <w:bottom w:val="nil"/>
              <w:right w:val="nil"/>
            </w:tcBorders>
            <w:vAlign w:val="bottom"/>
          </w:tcPr>
          <w:p w:rsidR="00B66BB8" w:rsidRPr="00AD3352" w:rsidRDefault="00B66BB8">
            <w:pPr>
              <w:pStyle w:val="affb"/>
            </w:pPr>
            <w:r w:rsidRPr="00AD3352">
              <w:t>450;</w:t>
            </w:r>
          </w:p>
        </w:tc>
      </w:tr>
      <w:tr w:rsidR="00B66BB8" w:rsidRPr="00AD3352">
        <w:tblPrEx>
          <w:tblCellMar>
            <w:top w:w="0" w:type="dxa"/>
            <w:bottom w:w="0" w:type="dxa"/>
          </w:tblCellMar>
        </w:tblPrEx>
        <w:tc>
          <w:tcPr>
            <w:tcW w:w="693" w:type="dxa"/>
            <w:tcBorders>
              <w:top w:val="nil"/>
              <w:left w:val="nil"/>
              <w:bottom w:val="nil"/>
              <w:right w:val="nil"/>
            </w:tcBorders>
          </w:tcPr>
          <w:p w:rsidR="00B66BB8" w:rsidRPr="00AD3352" w:rsidRDefault="00B66BB8">
            <w:pPr>
              <w:pStyle w:val="aff2"/>
            </w:pPr>
          </w:p>
        </w:tc>
        <w:tc>
          <w:tcPr>
            <w:tcW w:w="4333" w:type="dxa"/>
            <w:tcBorders>
              <w:top w:val="nil"/>
              <w:left w:val="nil"/>
              <w:bottom w:val="nil"/>
              <w:right w:val="nil"/>
            </w:tcBorders>
          </w:tcPr>
          <w:p w:rsidR="00B66BB8" w:rsidRPr="00AD3352" w:rsidRDefault="00B66BB8">
            <w:pPr>
              <w:pStyle w:val="affb"/>
            </w:pPr>
            <w:r w:rsidRPr="00AD3352">
              <w:t>содержание нитритов,</w:t>
            </w:r>
            <w:r w:rsidRPr="00AD3352">
              <w:br/>
              <w:t>не более</w:t>
            </w:r>
          </w:p>
        </w:tc>
        <w:tc>
          <w:tcPr>
            <w:tcW w:w="5174" w:type="dxa"/>
            <w:tcBorders>
              <w:top w:val="nil"/>
              <w:left w:val="nil"/>
              <w:bottom w:val="nil"/>
              <w:right w:val="nil"/>
            </w:tcBorders>
            <w:vAlign w:val="bottom"/>
          </w:tcPr>
          <w:p w:rsidR="00B66BB8" w:rsidRPr="00AD3352" w:rsidRDefault="00B66BB8">
            <w:pPr>
              <w:pStyle w:val="affb"/>
            </w:pPr>
            <w:r w:rsidRPr="00AD3352">
              <w:t>10;</w:t>
            </w:r>
          </w:p>
        </w:tc>
      </w:tr>
    </w:tbl>
    <w:p w:rsidR="00B66BB8" w:rsidRPr="00AD3352" w:rsidRDefault="00B66BB8"/>
    <w:p w:rsidR="00B66BB8" w:rsidRPr="00AD3352" w:rsidRDefault="00B66BB8">
      <w:bookmarkStart w:id="368" w:name="sub_43643"/>
      <w:r w:rsidRPr="00AD3352">
        <w:t>в) пестициды (необходимые данные об их применении при производстве, хранении и транспортировке по каждой стране - поставщике продукции).</w:t>
      </w:r>
    </w:p>
    <w:bookmarkEnd w:id="368"/>
    <w:p w:rsidR="00B66BB8" w:rsidRPr="00AD3352" w:rsidRDefault="00B66BB8"/>
    <w:p w:rsidR="00B66BB8" w:rsidRPr="00AD3352" w:rsidRDefault="00B66BB8">
      <w:bookmarkStart w:id="369" w:name="sub_4365"/>
      <w:r w:rsidRPr="00AD3352">
        <w:t>5. Тапиока:</w:t>
      </w:r>
    </w:p>
    <w:p w:rsidR="00B66BB8" w:rsidRPr="00AD3352" w:rsidRDefault="00B66BB8">
      <w:bookmarkStart w:id="370" w:name="sub_43651"/>
      <w:bookmarkEnd w:id="369"/>
      <w:r w:rsidRPr="00AD3352">
        <w:t>а) природные контаминанты:</w:t>
      </w:r>
    </w:p>
    <w:bookmarkEnd w:id="370"/>
    <w:p w:rsidR="00B66BB8" w:rsidRPr="00AD3352" w:rsidRDefault="00B66BB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93"/>
        <w:gridCol w:w="4333"/>
        <w:gridCol w:w="5174"/>
      </w:tblGrid>
      <w:tr w:rsidR="00B66BB8" w:rsidRPr="00AD3352">
        <w:tblPrEx>
          <w:tblCellMar>
            <w:top w:w="0" w:type="dxa"/>
            <w:bottom w:w="0" w:type="dxa"/>
          </w:tblCellMar>
        </w:tblPrEx>
        <w:tc>
          <w:tcPr>
            <w:tcW w:w="693" w:type="dxa"/>
            <w:tcBorders>
              <w:top w:val="nil"/>
              <w:left w:val="nil"/>
              <w:bottom w:val="nil"/>
              <w:right w:val="nil"/>
            </w:tcBorders>
          </w:tcPr>
          <w:p w:rsidR="00B66BB8" w:rsidRPr="00AD3352" w:rsidRDefault="00B66BB8">
            <w:pPr>
              <w:pStyle w:val="aff2"/>
            </w:pPr>
          </w:p>
        </w:tc>
        <w:tc>
          <w:tcPr>
            <w:tcW w:w="4333" w:type="dxa"/>
            <w:tcBorders>
              <w:top w:val="nil"/>
              <w:left w:val="nil"/>
              <w:bottom w:val="nil"/>
              <w:right w:val="nil"/>
            </w:tcBorders>
          </w:tcPr>
          <w:p w:rsidR="00B66BB8" w:rsidRPr="00AD3352" w:rsidRDefault="00B66BB8">
            <w:pPr>
              <w:pStyle w:val="aff2"/>
            </w:pPr>
            <w:r w:rsidRPr="00AD3352">
              <w:t>изоцианиды</w:t>
            </w:r>
          </w:p>
        </w:tc>
        <w:tc>
          <w:tcPr>
            <w:tcW w:w="5174" w:type="dxa"/>
            <w:tcBorders>
              <w:top w:val="nil"/>
              <w:left w:val="nil"/>
              <w:bottom w:val="nil"/>
              <w:right w:val="nil"/>
            </w:tcBorders>
          </w:tcPr>
          <w:p w:rsidR="00B66BB8" w:rsidRPr="00AD3352" w:rsidRDefault="00B66BB8">
            <w:pPr>
              <w:pStyle w:val="aff2"/>
            </w:pPr>
            <w:r w:rsidRPr="00AD3352">
              <w:t>20;</w:t>
            </w:r>
          </w:p>
        </w:tc>
      </w:tr>
    </w:tbl>
    <w:p w:rsidR="00B66BB8" w:rsidRPr="00AD3352" w:rsidRDefault="00B66BB8"/>
    <w:p w:rsidR="00B66BB8" w:rsidRPr="00AD3352" w:rsidRDefault="00B66BB8">
      <w:bookmarkStart w:id="371" w:name="sub_43652"/>
      <w:r w:rsidRPr="00AD3352">
        <w:t>б) микотоксины:</w:t>
      </w:r>
    </w:p>
    <w:bookmarkEnd w:id="371"/>
    <w:p w:rsidR="00B66BB8" w:rsidRPr="00AD3352" w:rsidRDefault="00B66BB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93"/>
        <w:gridCol w:w="4333"/>
        <w:gridCol w:w="5174"/>
      </w:tblGrid>
      <w:tr w:rsidR="00B66BB8" w:rsidRPr="00AD3352">
        <w:tblPrEx>
          <w:tblCellMar>
            <w:top w:w="0" w:type="dxa"/>
            <w:bottom w:w="0" w:type="dxa"/>
          </w:tblCellMar>
        </w:tblPrEx>
        <w:tc>
          <w:tcPr>
            <w:tcW w:w="693" w:type="dxa"/>
            <w:tcBorders>
              <w:top w:val="nil"/>
              <w:left w:val="nil"/>
              <w:bottom w:val="nil"/>
              <w:right w:val="nil"/>
            </w:tcBorders>
          </w:tcPr>
          <w:p w:rsidR="00B66BB8" w:rsidRPr="00AD3352" w:rsidRDefault="00B66BB8">
            <w:pPr>
              <w:pStyle w:val="aff2"/>
            </w:pPr>
          </w:p>
        </w:tc>
        <w:tc>
          <w:tcPr>
            <w:tcW w:w="4333" w:type="dxa"/>
            <w:tcBorders>
              <w:top w:val="nil"/>
              <w:left w:val="nil"/>
              <w:bottom w:val="nil"/>
              <w:right w:val="nil"/>
            </w:tcBorders>
          </w:tcPr>
          <w:p w:rsidR="00B66BB8" w:rsidRPr="00AD3352" w:rsidRDefault="00B66BB8">
            <w:pPr>
              <w:pStyle w:val="aff2"/>
            </w:pPr>
            <w:r w:rsidRPr="00AD3352">
              <w:t>T-2 токсин</w:t>
            </w:r>
          </w:p>
        </w:tc>
        <w:tc>
          <w:tcPr>
            <w:tcW w:w="5174" w:type="dxa"/>
            <w:tcBorders>
              <w:top w:val="nil"/>
              <w:left w:val="nil"/>
              <w:bottom w:val="nil"/>
              <w:right w:val="nil"/>
            </w:tcBorders>
          </w:tcPr>
          <w:p w:rsidR="00B66BB8" w:rsidRPr="00AD3352" w:rsidRDefault="00B66BB8">
            <w:pPr>
              <w:pStyle w:val="aff2"/>
            </w:pPr>
            <w:r w:rsidRPr="00AD3352">
              <w:t>0,06;</w:t>
            </w:r>
          </w:p>
        </w:tc>
      </w:tr>
      <w:tr w:rsidR="00B66BB8" w:rsidRPr="00AD3352">
        <w:tblPrEx>
          <w:tblCellMar>
            <w:top w:w="0" w:type="dxa"/>
            <w:bottom w:w="0" w:type="dxa"/>
          </w:tblCellMar>
        </w:tblPrEx>
        <w:tc>
          <w:tcPr>
            <w:tcW w:w="693" w:type="dxa"/>
            <w:tcBorders>
              <w:top w:val="nil"/>
              <w:left w:val="nil"/>
              <w:bottom w:val="nil"/>
              <w:right w:val="nil"/>
            </w:tcBorders>
          </w:tcPr>
          <w:p w:rsidR="00B66BB8" w:rsidRPr="00AD3352" w:rsidRDefault="00B66BB8">
            <w:pPr>
              <w:pStyle w:val="aff2"/>
            </w:pPr>
          </w:p>
        </w:tc>
        <w:tc>
          <w:tcPr>
            <w:tcW w:w="4333" w:type="dxa"/>
            <w:tcBorders>
              <w:top w:val="nil"/>
              <w:left w:val="nil"/>
              <w:bottom w:val="nil"/>
              <w:right w:val="nil"/>
            </w:tcBorders>
          </w:tcPr>
          <w:p w:rsidR="00B66BB8" w:rsidRPr="00AD3352" w:rsidRDefault="00B66BB8">
            <w:pPr>
              <w:pStyle w:val="aff2"/>
            </w:pPr>
            <w:r w:rsidRPr="00AD3352">
              <w:t>зеараленон</w:t>
            </w:r>
          </w:p>
        </w:tc>
        <w:tc>
          <w:tcPr>
            <w:tcW w:w="5174" w:type="dxa"/>
            <w:tcBorders>
              <w:top w:val="nil"/>
              <w:left w:val="nil"/>
              <w:bottom w:val="nil"/>
              <w:right w:val="nil"/>
            </w:tcBorders>
          </w:tcPr>
          <w:p w:rsidR="00B66BB8" w:rsidRPr="00AD3352" w:rsidRDefault="00B66BB8">
            <w:pPr>
              <w:pStyle w:val="aff2"/>
            </w:pPr>
            <w:r w:rsidRPr="00AD3352">
              <w:t>0,1;</w:t>
            </w:r>
          </w:p>
        </w:tc>
      </w:tr>
    </w:tbl>
    <w:p w:rsidR="00B66BB8" w:rsidRPr="00AD3352" w:rsidRDefault="00B66BB8"/>
    <w:p w:rsidR="00B66BB8" w:rsidRPr="00AD3352" w:rsidRDefault="00B66BB8">
      <w:bookmarkStart w:id="372" w:name="sub_43653"/>
      <w:r w:rsidRPr="00AD3352">
        <w:t>в) пестициды (необходимые данные об их применении при производстве, хранении и транспортировке по каждой стране - поставщике продукции).</w:t>
      </w:r>
    </w:p>
    <w:bookmarkEnd w:id="372"/>
    <w:p w:rsidR="00B66BB8" w:rsidRPr="00AD3352" w:rsidRDefault="00B66BB8"/>
    <w:p w:rsidR="00B66BB8" w:rsidRPr="00AD3352" w:rsidRDefault="00B66BB8">
      <w:bookmarkStart w:id="373" w:name="sub_4366"/>
      <w:r w:rsidRPr="00AD3352">
        <w:t>6. Арахисовый шрот:</w:t>
      </w:r>
    </w:p>
    <w:bookmarkEnd w:id="373"/>
    <w:p w:rsidR="00B66BB8" w:rsidRPr="00AD3352" w:rsidRDefault="00B66BB8">
      <w:r w:rsidRPr="00AD3352">
        <w:t>микотоксины:</w:t>
      </w:r>
    </w:p>
    <w:p w:rsidR="00B66BB8" w:rsidRPr="00AD3352" w:rsidRDefault="00B66BB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93"/>
        <w:gridCol w:w="4333"/>
        <w:gridCol w:w="5174"/>
      </w:tblGrid>
      <w:tr w:rsidR="00B66BB8" w:rsidRPr="00AD3352">
        <w:tblPrEx>
          <w:tblCellMar>
            <w:top w:w="0" w:type="dxa"/>
            <w:bottom w:w="0" w:type="dxa"/>
          </w:tblCellMar>
        </w:tblPrEx>
        <w:tc>
          <w:tcPr>
            <w:tcW w:w="693" w:type="dxa"/>
            <w:tcBorders>
              <w:top w:val="nil"/>
              <w:left w:val="nil"/>
              <w:bottom w:val="nil"/>
              <w:right w:val="nil"/>
            </w:tcBorders>
          </w:tcPr>
          <w:p w:rsidR="00B66BB8" w:rsidRPr="00AD3352" w:rsidRDefault="00B66BB8">
            <w:pPr>
              <w:pStyle w:val="aff2"/>
            </w:pPr>
          </w:p>
        </w:tc>
        <w:tc>
          <w:tcPr>
            <w:tcW w:w="4333" w:type="dxa"/>
            <w:tcBorders>
              <w:top w:val="nil"/>
              <w:left w:val="nil"/>
              <w:bottom w:val="nil"/>
              <w:right w:val="nil"/>
            </w:tcBorders>
          </w:tcPr>
          <w:p w:rsidR="00B66BB8" w:rsidRPr="00AD3352" w:rsidRDefault="00B66BB8">
            <w:pPr>
              <w:pStyle w:val="affb"/>
            </w:pPr>
            <w:r w:rsidRPr="00AD3352">
              <w:t>афлатоксин В1</w:t>
            </w:r>
          </w:p>
        </w:tc>
        <w:tc>
          <w:tcPr>
            <w:tcW w:w="5174" w:type="dxa"/>
            <w:tcBorders>
              <w:top w:val="nil"/>
              <w:left w:val="nil"/>
              <w:bottom w:val="nil"/>
              <w:right w:val="nil"/>
            </w:tcBorders>
            <w:vAlign w:val="bottom"/>
          </w:tcPr>
          <w:p w:rsidR="00B66BB8" w:rsidRPr="00AD3352" w:rsidRDefault="00B66BB8">
            <w:pPr>
              <w:pStyle w:val="affb"/>
            </w:pPr>
            <w:r w:rsidRPr="00AD3352">
              <w:t>0,002;</w:t>
            </w:r>
          </w:p>
        </w:tc>
      </w:tr>
      <w:tr w:rsidR="00B66BB8" w:rsidRPr="00AD3352">
        <w:tblPrEx>
          <w:tblCellMar>
            <w:top w:w="0" w:type="dxa"/>
            <w:bottom w:w="0" w:type="dxa"/>
          </w:tblCellMar>
        </w:tblPrEx>
        <w:tc>
          <w:tcPr>
            <w:tcW w:w="693" w:type="dxa"/>
            <w:tcBorders>
              <w:top w:val="nil"/>
              <w:left w:val="nil"/>
              <w:bottom w:val="nil"/>
              <w:right w:val="nil"/>
            </w:tcBorders>
          </w:tcPr>
          <w:p w:rsidR="00B66BB8" w:rsidRPr="00AD3352" w:rsidRDefault="00B66BB8">
            <w:pPr>
              <w:pStyle w:val="aff2"/>
            </w:pPr>
          </w:p>
        </w:tc>
        <w:tc>
          <w:tcPr>
            <w:tcW w:w="4333" w:type="dxa"/>
            <w:tcBorders>
              <w:top w:val="nil"/>
              <w:left w:val="nil"/>
              <w:bottom w:val="nil"/>
              <w:right w:val="nil"/>
            </w:tcBorders>
          </w:tcPr>
          <w:p w:rsidR="00B66BB8" w:rsidRPr="00AD3352" w:rsidRDefault="00B66BB8">
            <w:pPr>
              <w:pStyle w:val="affb"/>
            </w:pPr>
            <w:r w:rsidRPr="00AD3352">
              <w:t>T-2 токсин</w:t>
            </w:r>
          </w:p>
        </w:tc>
        <w:tc>
          <w:tcPr>
            <w:tcW w:w="5174" w:type="dxa"/>
            <w:tcBorders>
              <w:top w:val="nil"/>
              <w:left w:val="nil"/>
              <w:bottom w:val="nil"/>
              <w:right w:val="nil"/>
            </w:tcBorders>
            <w:vAlign w:val="bottom"/>
          </w:tcPr>
          <w:p w:rsidR="00B66BB8" w:rsidRPr="00AD3352" w:rsidRDefault="00B66BB8">
            <w:pPr>
              <w:pStyle w:val="affb"/>
            </w:pPr>
            <w:r w:rsidRPr="00AD3352">
              <w:t>0,06;</w:t>
            </w:r>
          </w:p>
        </w:tc>
      </w:tr>
      <w:tr w:rsidR="00B66BB8" w:rsidRPr="00AD3352">
        <w:tblPrEx>
          <w:tblCellMar>
            <w:top w:w="0" w:type="dxa"/>
            <w:bottom w:w="0" w:type="dxa"/>
          </w:tblCellMar>
        </w:tblPrEx>
        <w:tc>
          <w:tcPr>
            <w:tcW w:w="693" w:type="dxa"/>
            <w:tcBorders>
              <w:top w:val="nil"/>
              <w:left w:val="nil"/>
              <w:bottom w:val="nil"/>
              <w:right w:val="nil"/>
            </w:tcBorders>
          </w:tcPr>
          <w:p w:rsidR="00B66BB8" w:rsidRPr="00AD3352" w:rsidRDefault="00B66BB8">
            <w:pPr>
              <w:pStyle w:val="aff2"/>
            </w:pPr>
          </w:p>
        </w:tc>
        <w:tc>
          <w:tcPr>
            <w:tcW w:w="4333" w:type="dxa"/>
            <w:tcBorders>
              <w:top w:val="nil"/>
              <w:left w:val="nil"/>
              <w:bottom w:val="nil"/>
              <w:right w:val="nil"/>
            </w:tcBorders>
          </w:tcPr>
          <w:p w:rsidR="00B66BB8" w:rsidRPr="00AD3352" w:rsidRDefault="00B66BB8">
            <w:pPr>
              <w:pStyle w:val="affb"/>
            </w:pPr>
            <w:r w:rsidRPr="00AD3352">
              <w:t>зеараленон</w:t>
            </w:r>
          </w:p>
        </w:tc>
        <w:tc>
          <w:tcPr>
            <w:tcW w:w="5174" w:type="dxa"/>
            <w:tcBorders>
              <w:top w:val="nil"/>
              <w:left w:val="nil"/>
              <w:bottom w:val="nil"/>
              <w:right w:val="nil"/>
            </w:tcBorders>
            <w:vAlign w:val="bottom"/>
          </w:tcPr>
          <w:p w:rsidR="00B66BB8" w:rsidRPr="00AD3352" w:rsidRDefault="00B66BB8">
            <w:pPr>
              <w:pStyle w:val="affb"/>
            </w:pPr>
            <w:r w:rsidRPr="00AD3352">
              <w:t>0,1;</w:t>
            </w:r>
          </w:p>
        </w:tc>
      </w:tr>
      <w:tr w:rsidR="00B66BB8" w:rsidRPr="00AD3352">
        <w:tblPrEx>
          <w:tblCellMar>
            <w:top w:w="0" w:type="dxa"/>
            <w:bottom w:w="0" w:type="dxa"/>
          </w:tblCellMar>
        </w:tblPrEx>
        <w:tc>
          <w:tcPr>
            <w:tcW w:w="693" w:type="dxa"/>
            <w:tcBorders>
              <w:top w:val="nil"/>
              <w:left w:val="nil"/>
              <w:bottom w:val="nil"/>
              <w:right w:val="nil"/>
            </w:tcBorders>
          </w:tcPr>
          <w:p w:rsidR="00B66BB8" w:rsidRPr="00AD3352" w:rsidRDefault="00B66BB8">
            <w:pPr>
              <w:pStyle w:val="aff2"/>
            </w:pPr>
          </w:p>
        </w:tc>
        <w:tc>
          <w:tcPr>
            <w:tcW w:w="4333" w:type="dxa"/>
            <w:tcBorders>
              <w:top w:val="nil"/>
              <w:left w:val="nil"/>
              <w:bottom w:val="nil"/>
              <w:right w:val="nil"/>
            </w:tcBorders>
          </w:tcPr>
          <w:p w:rsidR="00B66BB8" w:rsidRPr="00AD3352" w:rsidRDefault="00B66BB8">
            <w:pPr>
              <w:pStyle w:val="affb"/>
            </w:pPr>
            <w:r w:rsidRPr="00AD3352">
              <w:t>охратоксин А</w:t>
            </w:r>
          </w:p>
        </w:tc>
        <w:tc>
          <w:tcPr>
            <w:tcW w:w="5174" w:type="dxa"/>
            <w:tcBorders>
              <w:top w:val="nil"/>
              <w:left w:val="nil"/>
              <w:bottom w:val="nil"/>
              <w:right w:val="nil"/>
            </w:tcBorders>
            <w:vAlign w:val="bottom"/>
          </w:tcPr>
          <w:p w:rsidR="00B66BB8" w:rsidRPr="00AD3352" w:rsidRDefault="00B66BB8">
            <w:pPr>
              <w:pStyle w:val="affb"/>
            </w:pPr>
            <w:r w:rsidRPr="00AD3352">
              <w:t>0,005;</w:t>
            </w:r>
          </w:p>
        </w:tc>
      </w:tr>
      <w:tr w:rsidR="00B66BB8" w:rsidRPr="00AD3352">
        <w:tblPrEx>
          <w:tblCellMar>
            <w:top w:w="0" w:type="dxa"/>
            <w:bottom w:w="0" w:type="dxa"/>
          </w:tblCellMar>
        </w:tblPrEx>
        <w:tc>
          <w:tcPr>
            <w:tcW w:w="693" w:type="dxa"/>
            <w:tcBorders>
              <w:top w:val="nil"/>
              <w:left w:val="nil"/>
              <w:bottom w:val="nil"/>
              <w:right w:val="nil"/>
            </w:tcBorders>
          </w:tcPr>
          <w:p w:rsidR="00B66BB8" w:rsidRPr="00AD3352" w:rsidRDefault="00B66BB8">
            <w:pPr>
              <w:pStyle w:val="aff2"/>
            </w:pPr>
          </w:p>
        </w:tc>
        <w:tc>
          <w:tcPr>
            <w:tcW w:w="4333" w:type="dxa"/>
            <w:tcBorders>
              <w:top w:val="nil"/>
              <w:left w:val="nil"/>
              <w:bottom w:val="nil"/>
              <w:right w:val="nil"/>
            </w:tcBorders>
          </w:tcPr>
          <w:p w:rsidR="00B66BB8" w:rsidRPr="00AD3352" w:rsidRDefault="00B66BB8">
            <w:pPr>
              <w:pStyle w:val="affb"/>
            </w:pPr>
            <w:r w:rsidRPr="00AD3352">
              <w:t>содержание нитратов,</w:t>
            </w:r>
            <w:r w:rsidRPr="00AD3352">
              <w:br/>
              <w:t>не более</w:t>
            </w:r>
          </w:p>
        </w:tc>
        <w:tc>
          <w:tcPr>
            <w:tcW w:w="5174" w:type="dxa"/>
            <w:tcBorders>
              <w:top w:val="nil"/>
              <w:left w:val="nil"/>
              <w:bottom w:val="nil"/>
              <w:right w:val="nil"/>
            </w:tcBorders>
            <w:vAlign w:val="bottom"/>
          </w:tcPr>
          <w:p w:rsidR="00B66BB8" w:rsidRPr="00AD3352" w:rsidRDefault="00B66BB8">
            <w:pPr>
              <w:pStyle w:val="affb"/>
            </w:pPr>
            <w:r w:rsidRPr="00AD3352">
              <w:t>200;</w:t>
            </w:r>
          </w:p>
        </w:tc>
      </w:tr>
      <w:tr w:rsidR="00B66BB8" w:rsidRPr="00AD3352">
        <w:tblPrEx>
          <w:tblCellMar>
            <w:top w:w="0" w:type="dxa"/>
            <w:bottom w:w="0" w:type="dxa"/>
          </w:tblCellMar>
        </w:tblPrEx>
        <w:tc>
          <w:tcPr>
            <w:tcW w:w="693" w:type="dxa"/>
            <w:tcBorders>
              <w:top w:val="nil"/>
              <w:left w:val="nil"/>
              <w:bottom w:val="nil"/>
              <w:right w:val="nil"/>
            </w:tcBorders>
          </w:tcPr>
          <w:p w:rsidR="00B66BB8" w:rsidRPr="00AD3352" w:rsidRDefault="00B66BB8">
            <w:pPr>
              <w:pStyle w:val="aff2"/>
            </w:pPr>
          </w:p>
        </w:tc>
        <w:tc>
          <w:tcPr>
            <w:tcW w:w="4333" w:type="dxa"/>
            <w:tcBorders>
              <w:top w:val="nil"/>
              <w:left w:val="nil"/>
              <w:bottom w:val="nil"/>
              <w:right w:val="nil"/>
            </w:tcBorders>
          </w:tcPr>
          <w:p w:rsidR="00B66BB8" w:rsidRPr="00AD3352" w:rsidRDefault="00B66BB8">
            <w:pPr>
              <w:pStyle w:val="affb"/>
            </w:pPr>
            <w:r w:rsidRPr="00AD3352">
              <w:t>содержание нитритов,</w:t>
            </w:r>
            <w:r w:rsidRPr="00AD3352">
              <w:br/>
              <w:t>не более</w:t>
            </w:r>
          </w:p>
        </w:tc>
        <w:tc>
          <w:tcPr>
            <w:tcW w:w="5174" w:type="dxa"/>
            <w:tcBorders>
              <w:top w:val="nil"/>
              <w:left w:val="nil"/>
              <w:bottom w:val="nil"/>
              <w:right w:val="nil"/>
            </w:tcBorders>
            <w:vAlign w:val="bottom"/>
          </w:tcPr>
          <w:p w:rsidR="00B66BB8" w:rsidRPr="00AD3352" w:rsidRDefault="00B66BB8">
            <w:pPr>
              <w:pStyle w:val="affb"/>
            </w:pPr>
            <w:r w:rsidRPr="00AD3352">
              <w:t>10;</w:t>
            </w:r>
          </w:p>
        </w:tc>
      </w:tr>
    </w:tbl>
    <w:p w:rsidR="00B66BB8" w:rsidRPr="00AD3352" w:rsidRDefault="00B66BB8"/>
    <w:p w:rsidR="00B66BB8" w:rsidRPr="00AD3352" w:rsidRDefault="00B66BB8">
      <w:r w:rsidRPr="00AD3352">
        <w:t>пестициды (необходимые данные об их применении при производстве, хранении и транспортировке по каждой стране - поставщике продукции).</w:t>
      </w:r>
    </w:p>
    <w:p w:rsidR="00B66BB8" w:rsidRPr="00AD3352" w:rsidRDefault="00B66BB8"/>
    <w:p w:rsidR="00B66BB8" w:rsidRPr="00AD3352" w:rsidRDefault="00B66BB8">
      <w:bookmarkStart w:id="374" w:name="sub_4367"/>
      <w:r w:rsidRPr="00AD3352">
        <w:t>7. Шрот подсолнечный (обыкновенный, тостированный):</w:t>
      </w:r>
    </w:p>
    <w:p w:rsidR="00B66BB8" w:rsidRPr="00AD3352" w:rsidRDefault="00B66BB8">
      <w:bookmarkStart w:id="375" w:name="sub_43671"/>
      <w:bookmarkEnd w:id="374"/>
      <w:r w:rsidRPr="00AD3352">
        <w:t>а) токсичные элементы:</w:t>
      </w:r>
    </w:p>
    <w:bookmarkEnd w:id="375"/>
    <w:p w:rsidR="00B66BB8" w:rsidRPr="00AD3352" w:rsidRDefault="00B66BB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93"/>
        <w:gridCol w:w="4333"/>
        <w:gridCol w:w="5174"/>
      </w:tblGrid>
      <w:tr w:rsidR="00B66BB8" w:rsidRPr="00AD3352">
        <w:tblPrEx>
          <w:tblCellMar>
            <w:top w:w="0" w:type="dxa"/>
            <w:bottom w:w="0" w:type="dxa"/>
          </w:tblCellMar>
        </w:tblPrEx>
        <w:tc>
          <w:tcPr>
            <w:tcW w:w="693" w:type="dxa"/>
            <w:tcBorders>
              <w:top w:val="nil"/>
              <w:left w:val="nil"/>
              <w:bottom w:val="nil"/>
              <w:right w:val="nil"/>
            </w:tcBorders>
          </w:tcPr>
          <w:p w:rsidR="00B66BB8" w:rsidRPr="00AD3352" w:rsidRDefault="00B66BB8">
            <w:pPr>
              <w:pStyle w:val="aff2"/>
            </w:pPr>
          </w:p>
        </w:tc>
        <w:tc>
          <w:tcPr>
            <w:tcW w:w="4333" w:type="dxa"/>
            <w:tcBorders>
              <w:top w:val="nil"/>
              <w:left w:val="nil"/>
              <w:bottom w:val="nil"/>
              <w:right w:val="nil"/>
            </w:tcBorders>
          </w:tcPr>
          <w:p w:rsidR="00B66BB8" w:rsidRPr="00AD3352" w:rsidRDefault="00B66BB8">
            <w:pPr>
              <w:pStyle w:val="aff2"/>
            </w:pPr>
            <w:r w:rsidRPr="00AD3352">
              <w:t>ртуть</w:t>
            </w:r>
          </w:p>
        </w:tc>
        <w:tc>
          <w:tcPr>
            <w:tcW w:w="5174" w:type="dxa"/>
            <w:tcBorders>
              <w:top w:val="nil"/>
              <w:left w:val="nil"/>
              <w:bottom w:val="nil"/>
              <w:right w:val="nil"/>
            </w:tcBorders>
          </w:tcPr>
          <w:p w:rsidR="00B66BB8" w:rsidRPr="00AD3352" w:rsidRDefault="00B66BB8">
            <w:pPr>
              <w:pStyle w:val="aff2"/>
            </w:pPr>
            <w:r w:rsidRPr="00AD3352">
              <w:t>0,02;</w:t>
            </w:r>
          </w:p>
        </w:tc>
      </w:tr>
      <w:tr w:rsidR="00B66BB8" w:rsidRPr="00AD3352">
        <w:tblPrEx>
          <w:tblCellMar>
            <w:top w:w="0" w:type="dxa"/>
            <w:bottom w:w="0" w:type="dxa"/>
          </w:tblCellMar>
        </w:tblPrEx>
        <w:tc>
          <w:tcPr>
            <w:tcW w:w="693" w:type="dxa"/>
            <w:tcBorders>
              <w:top w:val="nil"/>
              <w:left w:val="nil"/>
              <w:bottom w:val="nil"/>
              <w:right w:val="nil"/>
            </w:tcBorders>
          </w:tcPr>
          <w:p w:rsidR="00B66BB8" w:rsidRPr="00AD3352" w:rsidRDefault="00B66BB8">
            <w:pPr>
              <w:pStyle w:val="aff2"/>
            </w:pPr>
          </w:p>
        </w:tc>
        <w:tc>
          <w:tcPr>
            <w:tcW w:w="4333" w:type="dxa"/>
            <w:tcBorders>
              <w:top w:val="nil"/>
              <w:left w:val="nil"/>
              <w:bottom w:val="nil"/>
              <w:right w:val="nil"/>
            </w:tcBorders>
          </w:tcPr>
          <w:p w:rsidR="00B66BB8" w:rsidRPr="00AD3352" w:rsidRDefault="00B66BB8">
            <w:pPr>
              <w:pStyle w:val="aff2"/>
            </w:pPr>
            <w:r w:rsidRPr="00AD3352">
              <w:t>кадмий</w:t>
            </w:r>
          </w:p>
        </w:tc>
        <w:tc>
          <w:tcPr>
            <w:tcW w:w="5174" w:type="dxa"/>
            <w:tcBorders>
              <w:top w:val="nil"/>
              <w:left w:val="nil"/>
              <w:bottom w:val="nil"/>
              <w:right w:val="nil"/>
            </w:tcBorders>
          </w:tcPr>
          <w:p w:rsidR="00B66BB8" w:rsidRPr="00AD3352" w:rsidRDefault="00B66BB8">
            <w:pPr>
              <w:pStyle w:val="aff2"/>
            </w:pPr>
            <w:r w:rsidRPr="00AD3352">
              <w:t>0,4</w:t>
            </w:r>
          </w:p>
        </w:tc>
      </w:tr>
      <w:tr w:rsidR="00B66BB8" w:rsidRPr="00AD3352">
        <w:tblPrEx>
          <w:tblCellMar>
            <w:top w:w="0" w:type="dxa"/>
            <w:bottom w:w="0" w:type="dxa"/>
          </w:tblCellMar>
        </w:tblPrEx>
        <w:tc>
          <w:tcPr>
            <w:tcW w:w="693" w:type="dxa"/>
            <w:tcBorders>
              <w:top w:val="nil"/>
              <w:left w:val="nil"/>
              <w:bottom w:val="nil"/>
              <w:right w:val="nil"/>
            </w:tcBorders>
          </w:tcPr>
          <w:p w:rsidR="00B66BB8" w:rsidRPr="00AD3352" w:rsidRDefault="00B66BB8">
            <w:pPr>
              <w:pStyle w:val="aff2"/>
            </w:pPr>
          </w:p>
        </w:tc>
        <w:tc>
          <w:tcPr>
            <w:tcW w:w="4333" w:type="dxa"/>
            <w:tcBorders>
              <w:top w:val="nil"/>
              <w:left w:val="nil"/>
              <w:bottom w:val="nil"/>
              <w:right w:val="nil"/>
            </w:tcBorders>
          </w:tcPr>
          <w:p w:rsidR="00B66BB8" w:rsidRPr="00AD3352" w:rsidRDefault="00B66BB8">
            <w:pPr>
              <w:pStyle w:val="aff2"/>
            </w:pPr>
            <w:r w:rsidRPr="00AD3352">
              <w:t>свинец</w:t>
            </w:r>
          </w:p>
        </w:tc>
        <w:tc>
          <w:tcPr>
            <w:tcW w:w="5174" w:type="dxa"/>
            <w:tcBorders>
              <w:top w:val="nil"/>
              <w:left w:val="nil"/>
              <w:bottom w:val="nil"/>
              <w:right w:val="nil"/>
            </w:tcBorders>
          </w:tcPr>
          <w:p w:rsidR="00B66BB8" w:rsidRPr="00AD3352" w:rsidRDefault="00B66BB8">
            <w:pPr>
              <w:pStyle w:val="aff2"/>
            </w:pPr>
            <w:r w:rsidRPr="00AD3352">
              <w:t>0,5</w:t>
            </w:r>
          </w:p>
        </w:tc>
      </w:tr>
      <w:tr w:rsidR="00B66BB8" w:rsidRPr="00AD3352">
        <w:tblPrEx>
          <w:tblCellMar>
            <w:top w:w="0" w:type="dxa"/>
            <w:bottom w:w="0" w:type="dxa"/>
          </w:tblCellMar>
        </w:tblPrEx>
        <w:tc>
          <w:tcPr>
            <w:tcW w:w="693" w:type="dxa"/>
            <w:tcBorders>
              <w:top w:val="nil"/>
              <w:left w:val="nil"/>
              <w:bottom w:val="nil"/>
              <w:right w:val="nil"/>
            </w:tcBorders>
          </w:tcPr>
          <w:p w:rsidR="00B66BB8" w:rsidRPr="00AD3352" w:rsidRDefault="00B66BB8">
            <w:pPr>
              <w:pStyle w:val="aff2"/>
            </w:pPr>
          </w:p>
        </w:tc>
        <w:tc>
          <w:tcPr>
            <w:tcW w:w="4333" w:type="dxa"/>
            <w:tcBorders>
              <w:top w:val="nil"/>
              <w:left w:val="nil"/>
              <w:bottom w:val="nil"/>
              <w:right w:val="nil"/>
            </w:tcBorders>
          </w:tcPr>
          <w:p w:rsidR="00B66BB8" w:rsidRPr="00AD3352" w:rsidRDefault="00B66BB8">
            <w:pPr>
              <w:pStyle w:val="aff2"/>
            </w:pPr>
            <w:r w:rsidRPr="00AD3352">
              <w:t>мышьяк</w:t>
            </w:r>
          </w:p>
        </w:tc>
        <w:tc>
          <w:tcPr>
            <w:tcW w:w="5174" w:type="dxa"/>
            <w:tcBorders>
              <w:top w:val="nil"/>
              <w:left w:val="nil"/>
              <w:bottom w:val="nil"/>
              <w:right w:val="nil"/>
            </w:tcBorders>
          </w:tcPr>
          <w:p w:rsidR="00B66BB8" w:rsidRPr="00AD3352" w:rsidRDefault="00B66BB8">
            <w:pPr>
              <w:pStyle w:val="aff2"/>
            </w:pPr>
            <w:r w:rsidRPr="00AD3352">
              <w:t>0,5</w:t>
            </w:r>
          </w:p>
        </w:tc>
      </w:tr>
    </w:tbl>
    <w:p w:rsidR="00B66BB8" w:rsidRPr="00AD3352" w:rsidRDefault="00B66BB8"/>
    <w:p w:rsidR="00B66BB8" w:rsidRPr="00AD3352" w:rsidRDefault="00B66BB8">
      <w:bookmarkStart w:id="376" w:name="sub_43672"/>
      <w:r w:rsidRPr="00AD3352">
        <w:t>б) микотоксины:</w:t>
      </w:r>
    </w:p>
    <w:bookmarkEnd w:id="376"/>
    <w:p w:rsidR="00B66BB8" w:rsidRPr="00AD3352" w:rsidRDefault="00B66BB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93"/>
        <w:gridCol w:w="4333"/>
        <w:gridCol w:w="5174"/>
      </w:tblGrid>
      <w:tr w:rsidR="00B66BB8" w:rsidRPr="00AD3352">
        <w:tblPrEx>
          <w:tblCellMar>
            <w:top w:w="0" w:type="dxa"/>
            <w:bottom w:w="0" w:type="dxa"/>
          </w:tblCellMar>
        </w:tblPrEx>
        <w:tc>
          <w:tcPr>
            <w:tcW w:w="693" w:type="dxa"/>
            <w:tcBorders>
              <w:top w:val="nil"/>
              <w:left w:val="nil"/>
              <w:bottom w:val="nil"/>
              <w:right w:val="nil"/>
            </w:tcBorders>
          </w:tcPr>
          <w:p w:rsidR="00B66BB8" w:rsidRPr="00AD3352" w:rsidRDefault="00B66BB8">
            <w:pPr>
              <w:pStyle w:val="aff2"/>
            </w:pPr>
          </w:p>
        </w:tc>
        <w:tc>
          <w:tcPr>
            <w:tcW w:w="4333" w:type="dxa"/>
            <w:tcBorders>
              <w:top w:val="nil"/>
              <w:left w:val="nil"/>
              <w:bottom w:val="nil"/>
              <w:right w:val="nil"/>
            </w:tcBorders>
          </w:tcPr>
          <w:p w:rsidR="00B66BB8" w:rsidRPr="00AD3352" w:rsidRDefault="00B66BB8">
            <w:pPr>
              <w:pStyle w:val="aff2"/>
            </w:pPr>
            <w:r w:rsidRPr="00AD3352">
              <w:t>зеараленон</w:t>
            </w:r>
          </w:p>
        </w:tc>
        <w:tc>
          <w:tcPr>
            <w:tcW w:w="5174" w:type="dxa"/>
            <w:tcBorders>
              <w:top w:val="nil"/>
              <w:left w:val="nil"/>
              <w:bottom w:val="nil"/>
              <w:right w:val="nil"/>
            </w:tcBorders>
          </w:tcPr>
          <w:p w:rsidR="00B66BB8" w:rsidRPr="00AD3352" w:rsidRDefault="00B66BB8">
            <w:pPr>
              <w:pStyle w:val="aff2"/>
            </w:pPr>
            <w:r w:rsidRPr="00AD3352">
              <w:t>1,0;</w:t>
            </w:r>
          </w:p>
        </w:tc>
      </w:tr>
      <w:tr w:rsidR="00B66BB8" w:rsidRPr="00AD3352">
        <w:tblPrEx>
          <w:tblCellMar>
            <w:top w:w="0" w:type="dxa"/>
            <w:bottom w:w="0" w:type="dxa"/>
          </w:tblCellMar>
        </w:tblPrEx>
        <w:tc>
          <w:tcPr>
            <w:tcW w:w="693" w:type="dxa"/>
            <w:tcBorders>
              <w:top w:val="nil"/>
              <w:left w:val="nil"/>
              <w:bottom w:val="nil"/>
              <w:right w:val="nil"/>
            </w:tcBorders>
          </w:tcPr>
          <w:p w:rsidR="00B66BB8" w:rsidRPr="00AD3352" w:rsidRDefault="00B66BB8">
            <w:pPr>
              <w:pStyle w:val="aff2"/>
            </w:pPr>
          </w:p>
        </w:tc>
        <w:tc>
          <w:tcPr>
            <w:tcW w:w="4333" w:type="dxa"/>
            <w:tcBorders>
              <w:top w:val="nil"/>
              <w:left w:val="nil"/>
              <w:bottom w:val="nil"/>
              <w:right w:val="nil"/>
            </w:tcBorders>
          </w:tcPr>
          <w:p w:rsidR="00B66BB8" w:rsidRPr="00AD3352" w:rsidRDefault="00B66BB8">
            <w:pPr>
              <w:pStyle w:val="aff2"/>
            </w:pPr>
            <w:r w:rsidRPr="00AD3352">
              <w:t>T-2 токсин</w:t>
            </w:r>
          </w:p>
        </w:tc>
        <w:tc>
          <w:tcPr>
            <w:tcW w:w="5174" w:type="dxa"/>
            <w:tcBorders>
              <w:top w:val="nil"/>
              <w:left w:val="nil"/>
              <w:bottom w:val="nil"/>
              <w:right w:val="nil"/>
            </w:tcBorders>
          </w:tcPr>
          <w:p w:rsidR="00B66BB8" w:rsidRPr="00AD3352" w:rsidRDefault="00B66BB8">
            <w:pPr>
              <w:pStyle w:val="aff2"/>
            </w:pPr>
            <w:r w:rsidRPr="00AD3352">
              <w:t>0,1;</w:t>
            </w:r>
          </w:p>
        </w:tc>
      </w:tr>
      <w:tr w:rsidR="00B66BB8" w:rsidRPr="00AD3352">
        <w:tblPrEx>
          <w:tblCellMar>
            <w:top w:w="0" w:type="dxa"/>
            <w:bottom w:w="0" w:type="dxa"/>
          </w:tblCellMar>
        </w:tblPrEx>
        <w:tc>
          <w:tcPr>
            <w:tcW w:w="693" w:type="dxa"/>
            <w:tcBorders>
              <w:top w:val="nil"/>
              <w:left w:val="nil"/>
              <w:bottom w:val="nil"/>
              <w:right w:val="nil"/>
            </w:tcBorders>
          </w:tcPr>
          <w:p w:rsidR="00B66BB8" w:rsidRPr="00AD3352" w:rsidRDefault="00B66BB8">
            <w:pPr>
              <w:pStyle w:val="aff2"/>
            </w:pPr>
          </w:p>
        </w:tc>
        <w:tc>
          <w:tcPr>
            <w:tcW w:w="4333" w:type="dxa"/>
            <w:tcBorders>
              <w:top w:val="nil"/>
              <w:left w:val="nil"/>
              <w:bottom w:val="nil"/>
              <w:right w:val="nil"/>
            </w:tcBorders>
          </w:tcPr>
          <w:p w:rsidR="00B66BB8" w:rsidRPr="00AD3352" w:rsidRDefault="00B66BB8">
            <w:pPr>
              <w:pStyle w:val="aff2"/>
            </w:pPr>
            <w:r w:rsidRPr="00AD3352">
              <w:t>дезоксиниваленол</w:t>
            </w:r>
          </w:p>
        </w:tc>
        <w:tc>
          <w:tcPr>
            <w:tcW w:w="5174" w:type="dxa"/>
            <w:tcBorders>
              <w:top w:val="nil"/>
              <w:left w:val="nil"/>
              <w:bottom w:val="nil"/>
              <w:right w:val="nil"/>
            </w:tcBorders>
          </w:tcPr>
          <w:p w:rsidR="00B66BB8" w:rsidRPr="00AD3352" w:rsidRDefault="00B66BB8">
            <w:pPr>
              <w:pStyle w:val="aff2"/>
            </w:pPr>
            <w:r w:rsidRPr="00AD3352">
              <w:t>1,0;</w:t>
            </w:r>
          </w:p>
        </w:tc>
      </w:tr>
      <w:tr w:rsidR="00B66BB8" w:rsidRPr="00AD3352">
        <w:tblPrEx>
          <w:tblCellMar>
            <w:top w:w="0" w:type="dxa"/>
            <w:bottom w:w="0" w:type="dxa"/>
          </w:tblCellMar>
        </w:tblPrEx>
        <w:tc>
          <w:tcPr>
            <w:tcW w:w="693" w:type="dxa"/>
            <w:tcBorders>
              <w:top w:val="nil"/>
              <w:left w:val="nil"/>
              <w:bottom w:val="nil"/>
              <w:right w:val="nil"/>
            </w:tcBorders>
          </w:tcPr>
          <w:p w:rsidR="00B66BB8" w:rsidRPr="00AD3352" w:rsidRDefault="00B66BB8">
            <w:pPr>
              <w:pStyle w:val="aff2"/>
            </w:pPr>
          </w:p>
        </w:tc>
        <w:tc>
          <w:tcPr>
            <w:tcW w:w="4333" w:type="dxa"/>
            <w:tcBorders>
              <w:top w:val="nil"/>
              <w:left w:val="nil"/>
              <w:bottom w:val="nil"/>
              <w:right w:val="nil"/>
            </w:tcBorders>
          </w:tcPr>
          <w:p w:rsidR="00B66BB8" w:rsidRPr="00AD3352" w:rsidRDefault="00B66BB8">
            <w:pPr>
              <w:pStyle w:val="aff2"/>
            </w:pPr>
            <w:r w:rsidRPr="00AD3352">
              <w:t>афлатоксин В1</w:t>
            </w:r>
          </w:p>
        </w:tc>
        <w:tc>
          <w:tcPr>
            <w:tcW w:w="5174" w:type="dxa"/>
            <w:tcBorders>
              <w:top w:val="nil"/>
              <w:left w:val="nil"/>
              <w:bottom w:val="nil"/>
              <w:right w:val="nil"/>
            </w:tcBorders>
          </w:tcPr>
          <w:p w:rsidR="00B66BB8" w:rsidRPr="00AD3352" w:rsidRDefault="00B66BB8">
            <w:pPr>
              <w:pStyle w:val="aff2"/>
            </w:pPr>
            <w:r w:rsidRPr="00AD3352">
              <w:t>0,05;</w:t>
            </w:r>
          </w:p>
        </w:tc>
      </w:tr>
      <w:tr w:rsidR="00B66BB8" w:rsidRPr="00AD3352">
        <w:tblPrEx>
          <w:tblCellMar>
            <w:top w:w="0" w:type="dxa"/>
            <w:bottom w:w="0" w:type="dxa"/>
          </w:tblCellMar>
        </w:tblPrEx>
        <w:tc>
          <w:tcPr>
            <w:tcW w:w="693" w:type="dxa"/>
            <w:tcBorders>
              <w:top w:val="nil"/>
              <w:left w:val="nil"/>
              <w:bottom w:val="nil"/>
              <w:right w:val="nil"/>
            </w:tcBorders>
          </w:tcPr>
          <w:p w:rsidR="00B66BB8" w:rsidRPr="00AD3352" w:rsidRDefault="00B66BB8">
            <w:pPr>
              <w:pStyle w:val="aff2"/>
            </w:pPr>
          </w:p>
        </w:tc>
        <w:tc>
          <w:tcPr>
            <w:tcW w:w="4333" w:type="dxa"/>
            <w:tcBorders>
              <w:top w:val="nil"/>
              <w:left w:val="nil"/>
              <w:bottom w:val="nil"/>
              <w:right w:val="nil"/>
            </w:tcBorders>
          </w:tcPr>
          <w:p w:rsidR="00B66BB8" w:rsidRPr="00AD3352" w:rsidRDefault="00B66BB8">
            <w:pPr>
              <w:pStyle w:val="aff2"/>
            </w:pPr>
            <w:r w:rsidRPr="00AD3352">
              <w:t>охратоксин А</w:t>
            </w:r>
          </w:p>
        </w:tc>
        <w:tc>
          <w:tcPr>
            <w:tcW w:w="5174" w:type="dxa"/>
            <w:tcBorders>
              <w:top w:val="nil"/>
              <w:left w:val="nil"/>
              <w:bottom w:val="nil"/>
              <w:right w:val="nil"/>
            </w:tcBorders>
          </w:tcPr>
          <w:p w:rsidR="00B66BB8" w:rsidRPr="00AD3352" w:rsidRDefault="00B66BB8">
            <w:pPr>
              <w:pStyle w:val="aff2"/>
            </w:pPr>
            <w:r w:rsidRPr="00AD3352">
              <w:t>0,05;</w:t>
            </w:r>
          </w:p>
        </w:tc>
      </w:tr>
    </w:tbl>
    <w:p w:rsidR="00B66BB8" w:rsidRPr="00AD3352" w:rsidRDefault="00B66BB8"/>
    <w:p w:rsidR="00B66BB8" w:rsidRPr="00AD3352" w:rsidRDefault="00B66BB8">
      <w:bookmarkStart w:id="377" w:name="sub_43673"/>
      <w:r w:rsidRPr="00AD3352">
        <w:t>в) пестициды (необходимы данные об их применении при производстве, хранение и транспортировке - по каждой стране - поставщике продукции).</w:t>
      </w:r>
    </w:p>
    <w:bookmarkEnd w:id="377"/>
    <w:p w:rsidR="00B66BB8" w:rsidRPr="00AD3352" w:rsidRDefault="00B66BB8">
      <w:r w:rsidRPr="00AD3352">
        <w:t>Суммарная бета - активность не должна превышать 600 беккерелей на 1 кг во всех перечисленных продуктах.</w:t>
      </w:r>
    </w:p>
    <w:p w:rsidR="00B66BB8" w:rsidRPr="00AD3352" w:rsidRDefault="00B66BB8">
      <w:bookmarkStart w:id="378" w:name="sub_4368"/>
      <w:r w:rsidRPr="00AD3352">
        <w:t>8. Шрот соевый:</w:t>
      </w:r>
    </w:p>
    <w:p w:rsidR="00B66BB8" w:rsidRPr="00AD3352" w:rsidRDefault="00B66BB8">
      <w:bookmarkStart w:id="379" w:name="sub_43681"/>
      <w:bookmarkEnd w:id="378"/>
      <w:r w:rsidRPr="00AD3352">
        <w:t>а) токсичные элементы:</w:t>
      </w:r>
    </w:p>
    <w:bookmarkEnd w:id="379"/>
    <w:p w:rsidR="00B66BB8" w:rsidRPr="00AD3352" w:rsidRDefault="00B66BB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93"/>
        <w:gridCol w:w="4333"/>
        <w:gridCol w:w="5174"/>
      </w:tblGrid>
      <w:tr w:rsidR="00B66BB8" w:rsidRPr="00AD3352">
        <w:tblPrEx>
          <w:tblCellMar>
            <w:top w:w="0" w:type="dxa"/>
            <w:bottom w:w="0" w:type="dxa"/>
          </w:tblCellMar>
        </w:tblPrEx>
        <w:tc>
          <w:tcPr>
            <w:tcW w:w="693" w:type="dxa"/>
            <w:tcBorders>
              <w:top w:val="nil"/>
              <w:left w:val="nil"/>
              <w:bottom w:val="nil"/>
              <w:right w:val="nil"/>
            </w:tcBorders>
          </w:tcPr>
          <w:p w:rsidR="00B66BB8" w:rsidRPr="00AD3352" w:rsidRDefault="00B66BB8">
            <w:pPr>
              <w:pStyle w:val="aff2"/>
            </w:pPr>
          </w:p>
        </w:tc>
        <w:tc>
          <w:tcPr>
            <w:tcW w:w="4333" w:type="dxa"/>
            <w:tcBorders>
              <w:top w:val="nil"/>
              <w:left w:val="nil"/>
              <w:bottom w:val="nil"/>
              <w:right w:val="nil"/>
            </w:tcBorders>
          </w:tcPr>
          <w:p w:rsidR="00B66BB8" w:rsidRPr="00AD3352" w:rsidRDefault="00B66BB8">
            <w:pPr>
              <w:pStyle w:val="aff2"/>
            </w:pPr>
            <w:r w:rsidRPr="00AD3352">
              <w:t>ртуть</w:t>
            </w:r>
          </w:p>
        </w:tc>
        <w:tc>
          <w:tcPr>
            <w:tcW w:w="5174" w:type="dxa"/>
            <w:tcBorders>
              <w:top w:val="nil"/>
              <w:left w:val="nil"/>
              <w:bottom w:val="nil"/>
              <w:right w:val="nil"/>
            </w:tcBorders>
          </w:tcPr>
          <w:p w:rsidR="00B66BB8" w:rsidRPr="00AD3352" w:rsidRDefault="00B66BB8">
            <w:pPr>
              <w:pStyle w:val="aff2"/>
            </w:pPr>
            <w:r w:rsidRPr="00AD3352">
              <w:t>0,02;</w:t>
            </w:r>
          </w:p>
        </w:tc>
      </w:tr>
      <w:tr w:rsidR="00B66BB8" w:rsidRPr="00AD3352">
        <w:tblPrEx>
          <w:tblCellMar>
            <w:top w:w="0" w:type="dxa"/>
            <w:bottom w:w="0" w:type="dxa"/>
          </w:tblCellMar>
        </w:tblPrEx>
        <w:tc>
          <w:tcPr>
            <w:tcW w:w="693" w:type="dxa"/>
            <w:tcBorders>
              <w:top w:val="nil"/>
              <w:left w:val="nil"/>
              <w:bottom w:val="nil"/>
              <w:right w:val="nil"/>
            </w:tcBorders>
          </w:tcPr>
          <w:p w:rsidR="00B66BB8" w:rsidRPr="00AD3352" w:rsidRDefault="00B66BB8">
            <w:pPr>
              <w:pStyle w:val="aff2"/>
            </w:pPr>
          </w:p>
        </w:tc>
        <w:tc>
          <w:tcPr>
            <w:tcW w:w="4333" w:type="dxa"/>
            <w:tcBorders>
              <w:top w:val="nil"/>
              <w:left w:val="nil"/>
              <w:bottom w:val="nil"/>
              <w:right w:val="nil"/>
            </w:tcBorders>
          </w:tcPr>
          <w:p w:rsidR="00B66BB8" w:rsidRPr="00AD3352" w:rsidRDefault="00B66BB8">
            <w:pPr>
              <w:pStyle w:val="aff2"/>
            </w:pPr>
            <w:r w:rsidRPr="00AD3352">
              <w:t>кадмий</w:t>
            </w:r>
          </w:p>
        </w:tc>
        <w:tc>
          <w:tcPr>
            <w:tcW w:w="5174" w:type="dxa"/>
            <w:tcBorders>
              <w:top w:val="nil"/>
              <w:left w:val="nil"/>
              <w:bottom w:val="nil"/>
              <w:right w:val="nil"/>
            </w:tcBorders>
          </w:tcPr>
          <w:p w:rsidR="00B66BB8" w:rsidRPr="00AD3352" w:rsidRDefault="00B66BB8">
            <w:pPr>
              <w:pStyle w:val="aff2"/>
            </w:pPr>
            <w:r w:rsidRPr="00AD3352">
              <w:t>0,4;</w:t>
            </w:r>
          </w:p>
        </w:tc>
      </w:tr>
      <w:tr w:rsidR="00B66BB8" w:rsidRPr="00AD3352">
        <w:tblPrEx>
          <w:tblCellMar>
            <w:top w:w="0" w:type="dxa"/>
            <w:bottom w:w="0" w:type="dxa"/>
          </w:tblCellMar>
        </w:tblPrEx>
        <w:tc>
          <w:tcPr>
            <w:tcW w:w="693" w:type="dxa"/>
            <w:tcBorders>
              <w:top w:val="nil"/>
              <w:left w:val="nil"/>
              <w:bottom w:val="nil"/>
              <w:right w:val="nil"/>
            </w:tcBorders>
          </w:tcPr>
          <w:p w:rsidR="00B66BB8" w:rsidRPr="00AD3352" w:rsidRDefault="00B66BB8">
            <w:pPr>
              <w:pStyle w:val="aff2"/>
            </w:pPr>
          </w:p>
        </w:tc>
        <w:tc>
          <w:tcPr>
            <w:tcW w:w="4333" w:type="dxa"/>
            <w:tcBorders>
              <w:top w:val="nil"/>
              <w:left w:val="nil"/>
              <w:bottom w:val="nil"/>
              <w:right w:val="nil"/>
            </w:tcBorders>
          </w:tcPr>
          <w:p w:rsidR="00B66BB8" w:rsidRPr="00AD3352" w:rsidRDefault="00B66BB8">
            <w:pPr>
              <w:pStyle w:val="aff2"/>
            </w:pPr>
            <w:r w:rsidRPr="00AD3352">
              <w:t>свинец</w:t>
            </w:r>
          </w:p>
        </w:tc>
        <w:tc>
          <w:tcPr>
            <w:tcW w:w="5174" w:type="dxa"/>
            <w:tcBorders>
              <w:top w:val="nil"/>
              <w:left w:val="nil"/>
              <w:bottom w:val="nil"/>
              <w:right w:val="nil"/>
            </w:tcBorders>
          </w:tcPr>
          <w:p w:rsidR="00B66BB8" w:rsidRPr="00AD3352" w:rsidRDefault="00B66BB8">
            <w:pPr>
              <w:pStyle w:val="aff2"/>
            </w:pPr>
            <w:r w:rsidRPr="00AD3352">
              <w:t>0,5;</w:t>
            </w:r>
          </w:p>
        </w:tc>
      </w:tr>
      <w:tr w:rsidR="00B66BB8" w:rsidRPr="00AD3352">
        <w:tblPrEx>
          <w:tblCellMar>
            <w:top w:w="0" w:type="dxa"/>
            <w:bottom w:w="0" w:type="dxa"/>
          </w:tblCellMar>
        </w:tblPrEx>
        <w:tc>
          <w:tcPr>
            <w:tcW w:w="693" w:type="dxa"/>
            <w:tcBorders>
              <w:top w:val="nil"/>
              <w:left w:val="nil"/>
              <w:bottom w:val="nil"/>
              <w:right w:val="nil"/>
            </w:tcBorders>
          </w:tcPr>
          <w:p w:rsidR="00B66BB8" w:rsidRPr="00AD3352" w:rsidRDefault="00B66BB8">
            <w:pPr>
              <w:pStyle w:val="aff2"/>
            </w:pPr>
          </w:p>
        </w:tc>
        <w:tc>
          <w:tcPr>
            <w:tcW w:w="4333" w:type="dxa"/>
            <w:tcBorders>
              <w:top w:val="nil"/>
              <w:left w:val="nil"/>
              <w:bottom w:val="nil"/>
              <w:right w:val="nil"/>
            </w:tcBorders>
          </w:tcPr>
          <w:p w:rsidR="00B66BB8" w:rsidRPr="00AD3352" w:rsidRDefault="00B66BB8">
            <w:pPr>
              <w:pStyle w:val="aff2"/>
            </w:pPr>
            <w:r w:rsidRPr="00AD3352">
              <w:t>мышьяк</w:t>
            </w:r>
          </w:p>
        </w:tc>
        <w:tc>
          <w:tcPr>
            <w:tcW w:w="5174" w:type="dxa"/>
            <w:tcBorders>
              <w:top w:val="nil"/>
              <w:left w:val="nil"/>
              <w:bottom w:val="nil"/>
              <w:right w:val="nil"/>
            </w:tcBorders>
          </w:tcPr>
          <w:p w:rsidR="00B66BB8" w:rsidRPr="00AD3352" w:rsidRDefault="00B66BB8">
            <w:pPr>
              <w:pStyle w:val="aff2"/>
            </w:pPr>
            <w:r w:rsidRPr="00AD3352">
              <w:t>0,5;</w:t>
            </w:r>
          </w:p>
        </w:tc>
      </w:tr>
    </w:tbl>
    <w:p w:rsidR="00B66BB8" w:rsidRPr="00AD3352" w:rsidRDefault="00B66BB8"/>
    <w:p w:rsidR="00B66BB8" w:rsidRPr="00AD3352" w:rsidRDefault="00B66BB8">
      <w:bookmarkStart w:id="380" w:name="sub_43682"/>
      <w:r w:rsidRPr="00AD3352">
        <w:t>б) микотоксины:</w:t>
      </w:r>
    </w:p>
    <w:bookmarkEnd w:id="380"/>
    <w:p w:rsidR="00B66BB8" w:rsidRPr="00AD3352" w:rsidRDefault="00B66BB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93"/>
        <w:gridCol w:w="4333"/>
        <w:gridCol w:w="5174"/>
      </w:tblGrid>
      <w:tr w:rsidR="00B66BB8" w:rsidRPr="00AD3352">
        <w:tblPrEx>
          <w:tblCellMar>
            <w:top w:w="0" w:type="dxa"/>
            <w:bottom w:w="0" w:type="dxa"/>
          </w:tblCellMar>
        </w:tblPrEx>
        <w:tc>
          <w:tcPr>
            <w:tcW w:w="693" w:type="dxa"/>
            <w:tcBorders>
              <w:top w:val="nil"/>
              <w:left w:val="nil"/>
              <w:bottom w:val="nil"/>
              <w:right w:val="nil"/>
            </w:tcBorders>
          </w:tcPr>
          <w:p w:rsidR="00B66BB8" w:rsidRPr="00AD3352" w:rsidRDefault="00B66BB8">
            <w:pPr>
              <w:pStyle w:val="aff2"/>
            </w:pPr>
          </w:p>
        </w:tc>
        <w:tc>
          <w:tcPr>
            <w:tcW w:w="4333" w:type="dxa"/>
            <w:tcBorders>
              <w:top w:val="nil"/>
              <w:left w:val="nil"/>
              <w:bottom w:val="nil"/>
              <w:right w:val="nil"/>
            </w:tcBorders>
          </w:tcPr>
          <w:p w:rsidR="00B66BB8" w:rsidRPr="00AD3352" w:rsidRDefault="00B66BB8">
            <w:pPr>
              <w:pStyle w:val="affb"/>
            </w:pPr>
            <w:r w:rsidRPr="00AD3352">
              <w:t>зеараленон</w:t>
            </w:r>
          </w:p>
        </w:tc>
        <w:tc>
          <w:tcPr>
            <w:tcW w:w="5174" w:type="dxa"/>
            <w:tcBorders>
              <w:top w:val="nil"/>
              <w:left w:val="nil"/>
              <w:bottom w:val="nil"/>
              <w:right w:val="nil"/>
            </w:tcBorders>
            <w:vAlign w:val="bottom"/>
          </w:tcPr>
          <w:p w:rsidR="00B66BB8" w:rsidRPr="00AD3352" w:rsidRDefault="00B66BB8">
            <w:pPr>
              <w:pStyle w:val="aff2"/>
            </w:pPr>
            <w:r w:rsidRPr="00AD3352">
              <w:t>1,0;</w:t>
            </w:r>
          </w:p>
        </w:tc>
      </w:tr>
      <w:tr w:rsidR="00B66BB8" w:rsidRPr="00AD3352">
        <w:tblPrEx>
          <w:tblCellMar>
            <w:top w:w="0" w:type="dxa"/>
            <w:bottom w:w="0" w:type="dxa"/>
          </w:tblCellMar>
        </w:tblPrEx>
        <w:tc>
          <w:tcPr>
            <w:tcW w:w="693" w:type="dxa"/>
            <w:tcBorders>
              <w:top w:val="nil"/>
              <w:left w:val="nil"/>
              <w:bottom w:val="nil"/>
              <w:right w:val="nil"/>
            </w:tcBorders>
          </w:tcPr>
          <w:p w:rsidR="00B66BB8" w:rsidRPr="00AD3352" w:rsidRDefault="00B66BB8">
            <w:pPr>
              <w:pStyle w:val="aff2"/>
            </w:pPr>
          </w:p>
        </w:tc>
        <w:tc>
          <w:tcPr>
            <w:tcW w:w="4333" w:type="dxa"/>
            <w:tcBorders>
              <w:top w:val="nil"/>
              <w:left w:val="nil"/>
              <w:bottom w:val="nil"/>
              <w:right w:val="nil"/>
            </w:tcBorders>
          </w:tcPr>
          <w:p w:rsidR="00B66BB8" w:rsidRPr="00AD3352" w:rsidRDefault="00B66BB8">
            <w:pPr>
              <w:pStyle w:val="affb"/>
            </w:pPr>
            <w:r w:rsidRPr="00AD3352">
              <w:t>T-2 токсин</w:t>
            </w:r>
          </w:p>
        </w:tc>
        <w:tc>
          <w:tcPr>
            <w:tcW w:w="5174" w:type="dxa"/>
            <w:tcBorders>
              <w:top w:val="nil"/>
              <w:left w:val="nil"/>
              <w:bottom w:val="nil"/>
              <w:right w:val="nil"/>
            </w:tcBorders>
            <w:vAlign w:val="bottom"/>
          </w:tcPr>
          <w:p w:rsidR="00B66BB8" w:rsidRPr="00AD3352" w:rsidRDefault="00B66BB8">
            <w:pPr>
              <w:pStyle w:val="aff2"/>
            </w:pPr>
            <w:r w:rsidRPr="00AD3352">
              <w:t>0,1;</w:t>
            </w:r>
          </w:p>
        </w:tc>
      </w:tr>
      <w:tr w:rsidR="00B66BB8" w:rsidRPr="00AD3352">
        <w:tblPrEx>
          <w:tblCellMar>
            <w:top w:w="0" w:type="dxa"/>
            <w:bottom w:w="0" w:type="dxa"/>
          </w:tblCellMar>
        </w:tblPrEx>
        <w:tc>
          <w:tcPr>
            <w:tcW w:w="693" w:type="dxa"/>
            <w:tcBorders>
              <w:top w:val="nil"/>
              <w:left w:val="nil"/>
              <w:bottom w:val="nil"/>
              <w:right w:val="nil"/>
            </w:tcBorders>
          </w:tcPr>
          <w:p w:rsidR="00B66BB8" w:rsidRPr="00AD3352" w:rsidRDefault="00B66BB8">
            <w:pPr>
              <w:pStyle w:val="aff2"/>
            </w:pPr>
          </w:p>
        </w:tc>
        <w:tc>
          <w:tcPr>
            <w:tcW w:w="4333" w:type="dxa"/>
            <w:tcBorders>
              <w:top w:val="nil"/>
              <w:left w:val="nil"/>
              <w:bottom w:val="nil"/>
              <w:right w:val="nil"/>
            </w:tcBorders>
          </w:tcPr>
          <w:p w:rsidR="00B66BB8" w:rsidRPr="00AD3352" w:rsidRDefault="00B66BB8">
            <w:pPr>
              <w:pStyle w:val="affb"/>
            </w:pPr>
            <w:r w:rsidRPr="00AD3352">
              <w:t>дезоксиниваленол</w:t>
            </w:r>
          </w:p>
        </w:tc>
        <w:tc>
          <w:tcPr>
            <w:tcW w:w="5174" w:type="dxa"/>
            <w:tcBorders>
              <w:top w:val="nil"/>
              <w:left w:val="nil"/>
              <w:bottom w:val="nil"/>
              <w:right w:val="nil"/>
            </w:tcBorders>
            <w:vAlign w:val="bottom"/>
          </w:tcPr>
          <w:p w:rsidR="00B66BB8" w:rsidRPr="00AD3352" w:rsidRDefault="00B66BB8">
            <w:pPr>
              <w:pStyle w:val="aff2"/>
            </w:pPr>
            <w:r w:rsidRPr="00AD3352">
              <w:t>1,0;</w:t>
            </w:r>
          </w:p>
        </w:tc>
      </w:tr>
      <w:tr w:rsidR="00B66BB8" w:rsidRPr="00AD3352">
        <w:tblPrEx>
          <w:tblCellMar>
            <w:top w:w="0" w:type="dxa"/>
            <w:bottom w:w="0" w:type="dxa"/>
          </w:tblCellMar>
        </w:tblPrEx>
        <w:tc>
          <w:tcPr>
            <w:tcW w:w="693" w:type="dxa"/>
            <w:tcBorders>
              <w:top w:val="nil"/>
              <w:left w:val="nil"/>
              <w:bottom w:val="nil"/>
              <w:right w:val="nil"/>
            </w:tcBorders>
          </w:tcPr>
          <w:p w:rsidR="00B66BB8" w:rsidRPr="00AD3352" w:rsidRDefault="00B66BB8">
            <w:pPr>
              <w:pStyle w:val="aff2"/>
            </w:pPr>
          </w:p>
        </w:tc>
        <w:tc>
          <w:tcPr>
            <w:tcW w:w="4333" w:type="dxa"/>
            <w:tcBorders>
              <w:top w:val="nil"/>
              <w:left w:val="nil"/>
              <w:bottom w:val="nil"/>
              <w:right w:val="nil"/>
            </w:tcBorders>
          </w:tcPr>
          <w:p w:rsidR="00B66BB8" w:rsidRPr="00AD3352" w:rsidRDefault="00B66BB8">
            <w:pPr>
              <w:pStyle w:val="affb"/>
            </w:pPr>
            <w:r w:rsidRPr="00AD3352">
              <w:t>афлатоксин В1</w:t>
            </w:r>
          </w:p>
        </w:tc>
        <w:tc>
          <w:tcPr>
            <w:tcW w:w="5174" w:type="dxa"/>
            <w:tcBorders>
              <w:top w:val="nil"/>
              <w:left w:val="nil"/>
              <w:bottom w:val="nil"/>
              <w:right w:val="nil"/>
            </w:tcBorders>
            <w:vAlign w:val="bottom"/>
          </w:tcPr>
          <w:p w:rsidR="00B66BB8" w:rsidRPr="00AD3352" w:rsidRDefault="00B66BB8">
            <w:pPr>
              <w:pStyle w:val="aff2"/>
            </w:pPr>
            <w:r w:rsidRPr="00AD3352">
              <w:t>0,05;</w:t>
            </w:r>
          </w:p>
        </w:tc>
      </w:tr>
      <w:tr w:rsidR="00B66BB8" w:rsidRPr="00AD3352">
        <w:tblPrEx>
          <w:tblCellMar>
            <w:top w:w="0" w:type="dxa"/>
            <w:bottom w:w="0" w:type="dxa"/>
          </w:tblCellMar>
        </w:tblPrEx>
        <w:tc>
          <w:tcPr>
            <w:tcW w:w="693" w:type="dxa"/>
            <w:tcBorders>
              <w:top w:val="nil"/>
              <w:left w:val="nil"/>
              <w:bottom w:val="nil"/>
              <w:right w:val="nil"/>
            </w:tcBorders>
          </w:tcPr>
          <w:p w:rsidR="00B66BB8" w:rsidRPr="00AD3352" w:rsidRDefault="00B66BB8">
            <w:pPr>
              <w:pStyle w:val="aff2"/>
            </w:pPr>
          </w:p>
        </w:tc>
        <w:tc>
          <w:tcPr>
            <w:tcW w:w="4333" w:type="dxa"/>
            <w:tcBorders>
              <w:top w:val="nil"/>
              <w:left w:val="nil"/>
              <w:bottom w:val="nil"/>
              <w:right w:val="nil"/>
            </w:tcBorders>
          </w:tcPr>
          <w:p w:rsidR="00B66BB8" w:rsidRPr="00AD3352" w:rsidRDefault="00B66BB8">
            <w:pPr>
              <w:pStyle w:val="affb"/>
            </w:pPr>
            <w:r w:rsidRPr="00AD3352">
              <w:t>охратоксин А</w:t>
            </w:r>
          </w:p>
        </w:tc>
        <w:tc>
          <w:tcPr>
            <w:tcW w:w="5174" w:type="dxa"/>
            <w:tcBorders>
              <w:top w:val="nil"/>
              <w:left w:val="nil"/>
              <w:bottom w:val="nil"/>
              <w:right w:val="nil"/>
            </w:tcBorders>
            <w:vAlign w:val="bottom"/>
          </w:tcPr>
          <w:p w:rsidR="00B66BB8" w:rsidRPr="00AD3352" w:rsidRDefault="00B66BB8">
            <w:pPr>
              <w:pStyle w:val="aff2"/>
            </w:pPr>
            <w:r w:rsidRPr="00AD3352">
              <w:t>0,05;</w:t>
            </w:r>
          </w:p>
        </w:tc>
      </w:tr>
    </w:tbl>
    <w:p w:rsidR="00B66BB8" w:rsidRPr="00AD3352" w:rsidRDefault="00B66BB8">
      <w:bookmarkStart w:id="381" w:name="sub_43683"/>
      <w:r w:rsidRPr="00AD3352">
        <w:t>в) пестициды (необходимы данные об их применении при производстве, хранение и транспортировке - по каждой стране - поставщике продукции).</w:t>
      </w:r>
    </w:p>
    <w:bookmarkEnd w:id="381"/>
    <w:p w:rsidR="00B66BB8" w:rsidRPr="00AD3352" w:rsidRDefault="00B66BB8">
      <w:r w:rsidRPr="00AD3352">
        <w:t>Суммарная бета - активность не должна превышать 600 беккерелей на 1 кг во всех перечисленных продуктах.</w:t>
      </w:r>
    </w:p>
    <w:p w:rsidR="00B66BB8" w:rsidRPr="00AD3352" w:rsidRDefault="00B66BB8">
      <w:r w:rsidRPr="00AD3352">
        <w:t>Корма, произведенные без использования ГМО - компонентов, могут содержать не зарегистрированных линий - 0,5% и менее и (или) зарегистрированных линий - 0,9% и менее каждого ГМО - компонента.</w:t>
      </w:r>
    </w:p>
    <w:p w:rsidR="00B66BB8" w:rsidRPr="00AD3352" w:rsidRDefault="00B66BB8">
      <w:r w:rsidRPr="00AD3352">
        <w:t>Корма, произведенные с использованием ГМО - компонентов, могут содержать не зарегистрированных линий - 0,5% и менее каждого ГМО - компонента.</w:t>
      </w:r>
    </w:p>
    <w:p w:rsidR="00B66BB8" w:rsidRPr="00AD3352" w:rsidRDefault="00B66BB8">
      <w:bookmarkStart w:id="382" w:name="sub_43608"/>
      <w:r w:rsidRPr="00AD3352">
        <w:t>Корма не должны содержать тяжелых металлов, микотоксинов и пестицидов выше установленных норм.</w:t>
      </w:r>
    </w:p>
    <w:bookmarkEnd w:id="382"/>
    <w:p w:rsidR="00B66BB8" w:rsidRPr="00AD3352" w:rsidRDefault="00B66BB8">
      <w:pPr>
        <w:pStyle w:val="Heading1"/>
        <w:rPr>
          <w:color w:val="auto"/>
        </w:rPr>
      </w:pPr>
      <w:r w:rsidRPr="00AD3352">
        <w:rPr>
          <w:color w:val="auto"/>
        </w:rPr>
        <w:t>Глава 37</w:t>
      </w:r>
      <w:r w:rsidRPr="00AD3352">
        <w:rPr>
          <w:color w:val="auto"/>
        </w:rPr>
        <w:br/>
        <w:t>Ветеринарно-санитарные требования</w:t>
      </w:r>
      <w:r w:rsidRPr="00AD3352">
        <w:rPr>
          <w:color w:val="auto"/>
        </w:rPr>
        <w:br/>
        <w:t>при ввозе на таможенную территорию Таможенного союза и (или) перемещению между Сторонами кормовых добавок для кошек и собак, а также готовых кормов для кошек и собак, прошедших термическую обработку</w:t>
      </w:r>
    </w:p>
    <w:p w:rsidR="00B66BB8" w:rsidRPr="00AD3352" w:rsidRDefault="00B66BB8"/>
    <w:p w:rsidR="00B66BB8" w:rsidRPr="00AD3352" w:rsidRDefault="00B66BB8">
      <w:r w:rsidRPr="00AD3352">
        <w:t>К ввозу на таможенную территорию Таможенного союза и (или) перемещению между Сторонами допускаются кормовые добавки для кошек и собак, а также готовые корма для кошек и собак, прошедшие термическую обработку, и полученные на предприятиях.</w:t>
      </w:r>
    </w:p>
    <w:p w:rsidR="00B66BB8" w:rsidRPr="00AD3352" w:rsidRDefault="00B66BB8">
      <w:bookmarkStart w:id="383" w:name="sub_43702"/>
      <w:r w:rsidRPr="00AD3352">
        <w:t>Готовые корма для кошек и собак, прошедшие термическую обработку должны быть получены из сырья, происходящего с административных территорий, свободных от заразных болезней животных и птиц:</w:t>
      </w:r>
    </w:p>
    <w:bookmarkEnd w:id="383"/>
    <w:p w:rsidR="00B66BB8" w:rsidRPr="00AD3352" w:rsidRDefault="00B66BB8">
      <w:r w:rsidRPr="00AD3352">
        <w:t>- африканской чумы свиней, африканской чумы лошадей, чумы крупного и мелкого рогатого скота, классической чумы свиней, ящура, оспы овец и коз - в течение последних 12 месяцев на административной территории в соответствии с регионализацией;</w:t>
      </w:r>
    </w:p>
    <w:p w:rsidR="00B66BB8" w:rsidRPr="00AD3352" w:rsidRDefault="00B66BB8">
      <w:r w:rsidRPr="00AD3352">
        <w:t>- сибирской язвы и анаэробных инфекций - в течение последних 20 дней на территории хозяйства.</w:t>
      </w:r>
    </w:p>
    <w:p w:rsidR="00B66BB8" w:rsidRPr="00AD3352" w:rsidRDefault="00B66BB8">
      <w:r w:rsidRPr="00AD3352">
        <w:t>Сырье для приготовления кормов должно быть только боенского происхождения и подлежит послеубойной ветеринарно-санитарной экспертизе.</w:t>
      </w:r>
    </w:p>
    <w:p w:rsidR="00B66BB8" w:rsidRPr="00AD3352" w:rsidRDefault="00B66BB8">
      <w:r w:rsidRPr="00AD3352">
        <w:t>Для производства кормов не используются сырье, содержащее материалы специфического риска, содержимое желудков и кишечника, полученных при убое крупного и мелкого рогатого скота, заготовленное в странах неблагополучных по губкообразной энцефалопатии крупного рогатого скота.</w:t>
      </w:r>
    </w:p>
    <w:p w:rsidR="00B66BB8" w:rsidRPr="00AD3352" w:rsidRDefault="00B66BB8">
      <w:r w:rsidRPr="00AD3352">
        <w:t>Корма не должны содержать сальмонелл, ботулинического токсина (для консервированных кормов), энтеропатогенную и анаэробную микрофлору. Общая бактериальная обсеменённость не должна превышать 500 тыс.м.к. в 1 г., что должно подтверждаться данными лабораторных исследований.</w:t>
      </w:r>
    </w:p>
    <w:p w:rsidR="00B66BB8" w:rsidRPr="00AD3352" w:rsidRDefault="00B66BB8">
      <w:r w:rsidRPr="00AD3352">
        <w:t>Сырьё должно быть обработано при температуре не ниже плюс 133 градусов Цельсия (271,4 градусов по Фаренгейту), не менее 20 минут при давлении 3 бар (42,824 фунта на квадратный см.), или подвергнуто альтернативной системе термообработке, обеспечивающей соответствующие требования к безопасности в отношении установленного микробиологического стандарта.</w:t>
      </w:r>
    </w:p>
    <w:p w:rsidR="00B66BB8" w:rsidRPr="00AD3352" w:rsidRDefault="00B66BB8">
      <w:r w:rsidRPr="00AD3352">
        <w:t>Ввоз кормовых добавок для кошек и собак, а также готовых кормов для кошек и собак, прошедших термическую обработку (температура не ниже плюс 70 градусов Цельсия, время не менее 20 минут), в потребительской упаковке осуществляется без разрешения на ввоз, выданного уполномоченным органом Стороны, на территорию которой они ввозятся.</w:t>
      </w:r>
    </w:p>
    <w:p w:rsidR="00B66BB8" w:rsidRPr="00AD3352" w:rsidRDefault="00B66BB8">
      <w:pPr>
        <w:pStyle w:val="Heading1"/>
        <w:rPr>
          <w:color w:val="auto"/>
        </w:rPr>
      </w:pPr>
      <w:r w:rsidRPr="00AD3352">
        <w:rPr>
          <w:color w:val="auto"/>
        </w:rPr>
        <w:t>Глава 38</w:t>
      </w:r>
      <w:r w:rsidRPr="00AD3352">
        <w:rPr>
          <w:color w:val="auto"/>
        </w:rPr>
        <w:br/>
        <w:t>Ветеринарно-санитарные требования</w:t>
      </w:r>
      <w:r w:rsidRPr="00AD3352">
        <w:rPr>
          <w:color w:val="auto"/>
        </w:rPr>
        <w:br/>
        <w:t>при ввозе на таможенную территорию Таможенного союза и (или) перемещению между Сторонами охотничьих трофеев</w:t>
      </w:r>
    </w:p>
    <w:p w:rsidR="00B66BB8" w:rsidRPr="00AD3352" w:rsidRDefault="00B66BB8"/>
    <w:p w:rsidR="00B66BB8" w:rsidRPr="00AD3352" w:rsidRDefault="00B66BB8">
      <w:bookmarkStart w:id="384" w:name="sub_4381"/>
      <w:r w:rsidRPr="00AD3352">
        <w:t>1. К ввозу на таможенную территорию Таможенного союза и (или) перемещению между Сторонами допускаются охотничьи трофеи, полученные от животных, прошедшие полную таксидермическую обработку, гарантирующую их сохранность при комнатной температуре.</w:t>
      </w:r>
    </w:p>
    <w:p w:rsidR="00B66BB8" w:rsidRPr="00AD3352" w:rsidRDefault="00B66BB8">
      <w:bookmarkStart w:id="385" w:name="sub_4382"/>
      <w:bookmarkEnd w:id="384"/>
      <w:r w:rsidRPr="00AD3352">
        <w:t>2. Чучела всех видов животных и рыб или их фрагменты, прошедшие полную таксидермическую обработку, ввозимые на таможенную территорию Таможенного союза и (или) перемещаемые между Сторонами не требуют сопровождения ветеринарными сертификатами и разрешениями на ввоз, при условии представления документов, подтверждающих их приобретение в розничной сети.</w:t>
      </w:r>
    </w:p>
    <w:p w:rsidR="00B66BB8" w:rsidRPr="00AD3352" w:rsidRDefault="00B66BB8">
      <w:bookmarkStart w:id="386" w:name="sub_4383"/>
      <w:bookmarkEnd w:id="385"/>
      <w:r w:rsidRPr="00AD3352">
        <w:t>3. Не нарушая положений, предусмотренных конвенцией СИТЕС, ввозимые на таможенную территорию Таможенного союза и (или) перемещаемые между Сторонами охотничьи трофеи всех видов, не прошедшие таксидермическую обработку, должны соответствовать следующим условиям:</w:t>
      </w:r>
    </w:p>
    <w:p w:rsidR="00B66BB8" w:rsidRPr="00AD3352" w:rsidRDefault="00B66BB8">
      <w:bookmarkStart w:id="387" w:name="sub_43831"/>
      <w:bookmarkEnd w:id="386"/>
      <w:r w:rsidRPr="00AD3352">
        <w:t>а) быть получены от животных (птиц), происходящих из территорий, официально свободных от заразных болезней животных:</w:t>
      </w:r>
    </w:p>
    <w:bookmarkEnd w:id="387"/>
    <w:p w:rsidR="00B66BB8" w:rsidRPr="00AD3352" w:rsidRDefault="00B66BB8">
      <w:r w:rsidRPr="00AD3352">
        <w:t>для всех видов животных:</w:t>
      </w:r>
    </w:p>
    <w:p w:rsidR="00B66BB8" w:rsidRPr="00AD3352" w:rsidRDefault="00B66BB8">
      <w:r w:rsidRPr="00AD3352">
        <w:t>- ящура - в течение последних 12 месяцев на территории страны или административной территории в соответствии с регионализацией;</w:t>
      </w:r>
    </w:p>
    <w:p w:rsidR="00B66BB8" w:rsidRPr="00AD3352" w:rsidRDefault="00B66BB8">
      <w:r w:rsidRPr="00AD3352">
        <w:t>- бешенства - в течение последних 6 месяцев на территории охотничьего угодья или иного места обитания;</w:t>
      </w:r>
    </w:p>
    <w:p w:rsidR="00B66BB8" w:rsidRPr="00AD3352" w:rsidRDefault="00B66BB8">
      <w:bookmarkStart w:id="388" w:name="sub_438316"/>
      <w:r w:rsidRPr="00AD3352">
        <w:t>- сибирской язвы - в течение последних 20 дней на территории охотничьего угодья, хозяйства или иного места обитания;</w:t>
      </w:r>
    </w:p>
    <w:bookmarkEnd w:id="388"/>
    <w:p w:rsidR="00B66BB8" w:rsidRPr="00AD3352" w:rsidRDefault="00B66BB8">
      <w:r w:rsidRPr="00AD3352">
        <w:t>для крупных жвачных парнокопытных:</w:t>
      </w:r>
    </w:p>
    <w:p w:rsidR="00B66BB8" w:rsidRPr="00AD3352" w:rsidRDefault="00B66BB8">
      <w:r w:rsidRPr="00AD3352">
        <w:t>- заразного узелкового дерматита (бугорчатки) крупного рогатого скота - в течение последних 36 месяцев на территории страны или административной территории в соответствии с регионализацией;</w:t>
      </w:r>
    </w:p>
    <w:p w:rsidR="00B66BB8" w:rsidRPr="00AD3352" w:rsidRDefault="00B66BB8">
      <w:r w:rsidRPr="00AD3352">
        <w:t>- чумы мелких жвачных - в течение 36 месяцев на территории страны или административной территории в соответствии с регионализацией;</w:t>
      </w:r>
    </w:p>
    <w:p w:rsidR="00B66BB8" w:rsidRPr="00AD3352" w:rsidRDefault="00B66BB8">
      <w:r w:rsidRPr="00AD3352">
        <w:t>- везикулярного стоматита, контагиозной плевропневмонии - в течение последних 24 месяцев на территории страны или административной территории в соответствии с регионализацией;</w:t>
      </w:r>
    </w:p>
    <w:p w:rsidR="00B66BB8" w:rsidRPr="00AD3352" w:rsidRDefault="00B66BB8">
      <w:r w:rsidRPr="00AD3352">
        <w:t>для мелких жвачных парнокопытных:</w:t>
      </w:r>
    </w:p>
    <w:p w:rsidR="00B66BB8" w:rsidRPr="00AD3352" w:rsidRDefault="00B66BB8">
      <w:r w:rsidRPr="00AD3352">
        <w:t>- чумы крупного рогатого скота - 24 месяца на территории страны или административной территории в соответствии с регионализацией;</w:t>
      </w:r>
    </w:p>
    <w:p w:rsidR="00B66BB8" w:rsidRPr="00AD3352" w:rsidRDefault="00B66BB8">
      <w:r w:rsidRPr="00AD3352">
        <w:t>- чумы мелких жвачных, меди-висны, аденоматоза артрита-энцефалита, пограничной болезни - в течение последних 36 месяцев на территории страны или административной территории в соответствии с регионализацией;</w:t>
      </w:r>
    </w:p>
    <w:p w:rsidR="00B66BB8" w:rsidRPr="00AD3352" w:rsidRDefault="00B66BB8">
      <w:bookmarkStart w:id="389" w:name="sub_438318"/>
      <w:r w:rsidRPr="00AD3352">
        <w:t>- туберкулеза, бруцеллеза - в течение последних 6 месяцев на территории охотничьего угодья, хозяйства или иного места обитания;</w:t>
      </w:r>
    </w:p>
    <w:p w:rsidR="00B66BB8" w:rsidRPr="00AD3352" w:rsidRDefault="00B66BB8">
      <w:bookmarkStart w:id="390" w:name="sub_438320"/>
      <w:bookmarkEnd w:id="389"/>
      <w:r w:rsidRPr="00AD3352">
        <w:t>- туберкулеза, бруцеллеза - в течение последних 6 месяцев на территории охотничьего угодья, хозяйства или иного места обитания;</w:t>
      </w:r>
    </w:p>
    <w:bookmarkEnd w:id="390"/>
    <w:p w:rsidR="00B66BB8" w:rsidRPr="00AD3352" w:rsidRDefault="00B66BB8">
      <w:r w:rsidRPr="00AD3352">
        <w:t>для мелких нежвачных животных (для восприимчивых животных):</w:t>
      </w:r>
    </w:p>
    <w:p w:rsidR="00B66BB8" w:rsidRPr="00AD3352" w:rsidRDefault="00B66BB8">
      <w:r w:rsidRPr="00AD3352">
        <w:t>- африканской чумы свиней - 36 месяцев на территории страны или административной территории в соответствии с регионализацией;</w:t>
      </w:r>
    </w:p>
    <w:p w:rsidR="00B66BB8" w:rsidRPr="00AD3352" w:rsidRDefault="00B66BB8">
      <w:r w:rsidRPr="00AD3352">
        <w:t>- классической чумы свиней - в течение последних 12 месяцев на территории охотничьего угодья, хозяйства или иного места обитания;</w:t>
      </w:r>
    </w:p>
    <w:p w:rsidR="00B66BB8" w:rsidRPr="00AD3352" w:rsidRDefault="00B66BB8">
      <w:r w:rsidRPr="00AD3352">
        <w:t>для непарнокопытных:</w:t>
      </w:r>
    </w:p>
    <w:p w:rsidR="00B66BB8" w:rsidRPr="00AD3352" w:rsidRDefault="00B66BB8">
      <w:bookmarkStart w:id="391" w:name="sub_438327"/>
      <w:r w:rsidRPr="00AD3352">
        <w:t>- сапа - в течение последних 36 месяцев на территории страны или административной территории в соответствии с регионализацией;</w:t>
      </w:r>
    </w:p>
    <w:p w:rsidR="00B66BB8" w:rsidRPr="00AD3352" w:rsidRDefault="00B66BB8">
      <w:bookmarkStart w:id="392" w:name="sub_438328"/>
      <w:bookmarkEnd w:id="391"/>
      <w:r w:rsidRPr="00AD3352">
        <w:t>- инфекционной анемии, случной болезни, инфекционного метрита лошадей - в течение 12 месяцев на территории охотничьего угодья, хозяйства или иного места обитания;</w:t>
      </w:r>
    </w:p>
    <w:bookmarkEnd w:id="392"/>
    <w:p w:rsidR="00B66BB8" w:rsidRPr="00AD3352" w:rsidRDefault="00B66BB8">
      <w:r w:rsidRPr="00AD3352">
        <w:t>для пернатой дичи (птицы):</w:t>
      </w:r>
    </w:p>
    <w:p w:rsidR="00B66BB8" w:rsidRPr="00AD3352" w:rsidRDefault="00B66BB8">
      <w:bookmarkStart w:id="393" w:name="sub_438330"/>
      <w:r w:rsidRPr="00AD3352">
        <w:t>- гриппа птиц, подлежащего обязательной декларации, - в течение последних 12 месяцев на территории страны или административной территории или в течение 3 месяцев при проведении "стэмпинг аут" и отрицательных результатах эпидемиологического надзора;</w:t>
      </w:r>
    </w:p>
    <w:p w:rsidR="00B66BB8" w:rsidRPr="00AD3352" w:rsidRDefault="00B66BB8">
      <w:bookmarkStart w:id="394" w:name="sub_438332"/>
      <w:bookmarkEnd w:id="393"/>
      <w:r w:rsidRPr="00AD3352">
        <w:t>- оспы - в течение 6 месяцев на территории охотничьего угодья, хозяйства или иного места обитания;</w:t>
      </w:r>
    </w:p>
    <w:p w:rsidR="00B66BB8" w:rsidRPr="00AD3352" w:rsidRDefault="00B66BB8">
      <w:bookmarkStart w:id="395" w:name="sub_438333"/>
      <w:bookmarkEnd w:id="394"/>
      <w:r w:rsidRPr="00AD3352">
        <w:t>- болезни Ньюкасла - в течение последних 12 месяцев на территории страны или административной территории в соответствии с регионализацией или в течение 3 месяцев при проведении "стэмпинг аут" и отрицательных результатах эпизоотического контроля.</w:t>
      </w:r>
    </w:p>
    <w:p w:rsidR="00B66BB8" w:rsidRPr="00AD3352" w:rsidRDefault="00B66BB8">
      <w:bookmarkStart w:id="396" w:name="sub_43832"/>
      <w:bookmarkEnd w:id="395"/>
      <w:r w:rsidRPr="00AD3352">
        <w:t>б) должны быть подвергнуты дезинфекции, в случае если они получены от животных, происходящих из территорий, неблагополучных по перечисленным выше заболеваниям животных.</w:t>
      </w:r>
    </w:p>
    <w:bookmarkEnd w:id="396"/>
    <w:p w:rsidR="00B66BB8" w:rsidRPr="00AD3352" w:rsidRDefault="00B66BB8"/>
    <w:p w:rsidR="00B66BB8" w:rsidRPr="00AD3352" w:rsidRDefault="00B66BB8">
      <w:bookmarkStart w:id="397" w:name="sub_4384"/>
      <w:r w:rsidRPr="00AD3352">
        <w:t xml:space="preserve">4. Ввоз на таможенную территорию Таможенного союза и перемещение между Сторонами охотничьих трофеев из регионов благополучных по указанным в </w:t>
      </w:r>
      <w:hyperlink w:anchor="sub_4383" w:history="1">
        <w:r w:rsidRPr="00AD3352">
          <w:rPr>
            <w:rStyle w:val="a0"/>
            <w:rFonts w:cs="Arial"/>
            <w:color w:val="auto"/>
          </w:rPr>
          <w:t>пункте 3</w:t>
        </w:r>
      </w:hyperlink>
      <w:r w:rsidRPr="00AD3352">
        <w:t xml:space="preserve"> заболеваниям, а также из неблагополучных по указанным заболеваниям регионов, но подвергнутых обработке (дезинфекции) в соответствии с правилами, принятыми в стране происхождения охотничьих трофеев, что подтверждено ветеринарным сертификатом, осуществляется без разрешения уполномоченного органа Стороны.</w:t>
      </w:r>
    </w:p>
    <w:p w:rsidR="00B66BB8" w:rsidRPr="00AD3352" w:rsidRDefault="00B66BB8">
      <w:pPr>
        <w:pStyle w:val="Heading1"/>
        <w:rPr>
          <w:color w:val="auto"/>
        </w:rPr>
      </w:pPr>
      <w:bookmarkStart w:id="398" w:name="sub_43900"/>
      <w:bookmarkEnd w:id="397"/>
      <w:r w:rsidRPr="00AD3352">
        <w:rPr>
          <w:color w:val="auto"/>
        </w:rPr>
        <w:t>Глава 39</w:t>
      </w:r>
      <w:r w:rsidRPr="00AD3352">
        <w:rPr>
          <w:color w:val="auto"/>
        </w:rPr>
        <w:br/>
        <w:t>Ветеринарные требования</w:t>
      </w:r>
      <w:r w:rsidRPr="00AD3352">
        <w:rPr>
          <w:color w:val="auto"/>
        </w:rPr>
        <w:br/>
        <w:t>при перемещении некоторых подконтрольных товаров, изготовленных (произведенных) на таможенной территории Таможенного союза, между Сторонами</w:t>
      </w:r>
    </w:p>
    <w:bookmarkEnd w:id="398"/>
    <w:p w:rsidR="00B66BB8" w:rsidRPr="00AD3352" w:rsidRDefault="00B66BB8"/>
    <w:p w:rsidR="00B66BB8" w:rsidRPr="00AD3352" w:rsidRDefault="00B66BB8">
      <w:r w:rsidRPr="00AD3352">
        <w:t>Следующие подконтрольные товары, изготовленные (произведенные) на таможенной территории Таможенного союза, при их перемещении между Сторонами сопровождаются документами</w:t>
      </w:r>
      <w:hyperlink w:anchor="sub_3333" w:history="1">
        <w:r w:rsidRPr="00AD3352">
          <w:rPr>
            <w:rStyle w:val="a0"/>
            <w:rFonts w:cs="Arial"/>
            <w:color w:val="auto"/>
          </w:rPr>
          <w:t>*</w:t>
        </w:r>
      </w:hyperlink>
      <w:r w:rsidRPr="00AD3352">
        <w:t>, подтверждающими их соответствие требованиям качества и безопасности, предусмотренными законодательством Сторон:</w:t>
      </w:r>
    </w:p>
    <w:p w:rsidR="00B66BB8" w:rsidRPr="00AD3352" w:rsidRDefault="00B66BB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63"/>
        <w:gridCol w:w="7933"/>
      </w:tblGrid>
      <w:tr w:rsidR="00B66BB8" w:rsidRPr="00AD3352">
        <w:tblPrEx>
          <w:tblCellMar>
            <w:top w:w="0" w:type="dxa"/>
            <w:bottom w:w="0" w:type="dxa"/>
          </w:tblCellMar>
        </w:tblPrEx>
        <w:tc>
          <w:tcPr>
            <w:tcW w:w="2263"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 xml:space="preserve">Код </w:t>
            </w:r>
            <w:hyperlink r:id="rId53" w:history="1">
              <w:r w:rsidRPr="00AD3352">
                <w:rPr>
                  <w:rStyle w:val="a0"/>
                  <w:rFonts w:cs="Arial"/>
                  <w:color w:val="auto"/>
                </w:rPr>
                <w:t>ТН ВЭД</w:t>
              </w:r>
            </w:hyperlink>
          </w:p>
        </w:tc>
        <w:tc>
          <w:tcPr>
            <w:tcW w:w="7933" w:type="dxa"/>
            <w:tcBorders>
              <w:top w:val="single" w:sz="4" w:space="0" w:color="auto"/>
              <w:left w:val="single" w:sz="4" w:space="0" w:color="auto"/>
              <w:bottom w:val="single" w:sz="4" w:space="0" w:color="auto"/>
            </w:tcBorders>
          </w:tcPr>
          <w:p w:rsidR="00B66BB8" w:rsidRPr="00AD3352" w:rsidRDefault="00B66BB8">
            <w:pPr>
              <w:pStyle w:val="aff2"/>
              <w:jc w:val="center"/>
            </w:pPr>
            <w:r w:rsidRPr="00AD3352">
              <w:t>Наименование товара</w:t>
            </w:r>
          </w:p>
        </w:tc>
      </w:tr>
      <w:tr w:rsidR="00B66BB8" w:rsidRPr="00AD3352">
        <w:tblPrEx>
          <w:tblCellMar>
            <w:top w:w="0" w:type="dxa"/>
            <w:bottom w:w="0" w:type="dxa"/>
          </w:tblCellMar>
        </w:tblPrEx>
        <w:tc>
          <w:tcPr>
            <w:tcW w:w="2263"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0305</w:t>
            </w:r>
          </w:p>
        </w:tc>
        <w:tc>
          <w:tcPr>
            <w:tcW w:w="7933" w:type="dxa"/>
            <w:tcBorders>
              <w:top w:val="single" w:sz="4" w:space="0" w:color="auto"/>
              <w:left w:val="single" w:sz="4" w:space="0" w:color="auto"/>
              <w:bottom w:val="single" w:sz="4" w:space="0" w:color="auto"/>
            </w:tcBorders>
          </w:tcPr>
          <w:p w:rsidR="00B66BB8" w:rsidRPr="00AD3352" w:rsidRDefault="00B66BB8">
            <w:pPr>
              <w:pStyle w:val="aff2"/>
            </w:pPr>
            <w:r w:rsidRPr="00AD3352">
              <w:t>Рыба сушеная, соленая или в рассоле; рыба горячего или холодного копчения; рыбная мука тонкого и грубого помола и гранулы, пригодные для употребления в пищу</w:t>
            </w:r>
          </w:p>
        </w:tc>
      </w:tr>
      <w:tr w:rsidR="00B66BB8" w:rsidRPr="00AD3352">
        <w:tblPrEx>
          <w:tblCellMar>
            <w:top w:w="0" w:type="dxa"/>
            <w:bottom w:w="0" w:type="dxa"/>
          </w:tblCellMar>
        </w:tblPrEx>
        <w:tc>
          <w:tcPr>
            <w:tcW w:w="2263"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0306</w:t>
            </w:r>
          </w:p>
        </w:tc>
        <w:tc>
          <w:tcPr>
            <w:tcW w:w="7933" w:type="dxa"/>
            <w:tcBorders>
              <w:top w:val="single" w:sz="4" w:space="0" w:color="auto"/>
              <w:left w:val="single" w:sz="4" w:space="0" w:color="auto"/>
              <w:bottom w:val="single" w:sz="4" w:space="0" w:color="auto"/>
            </w:tcBorders>
          </w:tcPr>
          <w:p w:rsidR="00B66BB8" w:rsidRPr="00AD3352" w:rsidRDefault="00B66BB8">
            <w:pPr>
              <w:pStyle w:val="aff2"/>
            </w:pPr>
            <w:r w:rsidRPr="00AD3352">
              <w:t>Ракообразные, в панцире или без панциря, сушеные, соленые или в рассоле; ракообразные в панцире, сваренные на пару или в кипящей воде, охлажденные или неохлажденные, мороженые, сушеные, соленые или в рассоле; мука тонкого и грубого помола и гранулы из ракообразных, пригодные для употребления в пищу</w:t>
            </w:r>
          </w:p>
        </w:tc>
      </w:tr>
      <w:tr w:rsidR="00B66BB8" w:rsidRPr="00AD3352">
        <w:tblPrEx>
          <w:tblCellMar>
            <w:top w:w="0" w:type="dxa"/>
            <w:bottom w:w="0" w:type="dxa"/>
          </w:tblCellMar>
        </w:tblPrEx>
        <w:tc>
          <w:tcPr>
            <w:tcW w:w="2263"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0307</w:t>
            </w:r>
          </w:p>
        </w:tc>
        <w:tc>
          <w:tcPr>
            <w:tcW w:w="7933" w:type="dxa"/>
            <w:tcBorders>
              <w:top w:val="single" w:sz="4" w:space="0" w:color="auto"/>
              <w:left w:val="single" w:sz="4" w:space="0" w:color="auto"/>
              <w:bottom w:val="single" w:sz="4" w:space="0" w:color="auto"/>
            </w:tcBorders>
          </w:tcPr>
          <w:p w:rsidR="00B66BB8" w:rsidRPr="00AD3352" w:rsidRDefault="00B66BB8">
            <w:pPr>
              <w:pStyle w:val="aff2"/>
            </w:pPr>
            <w:r w:rsidRPr="00AD3352">
              <w:t>Моллюски, в раковине или без раковины, сушеные, соленые или в рассоле; прочие водные беспозвоночные, отличные от ракообразных и моллюсков, сушеные, соленые или в рассоле; мука тонкого и грубого помола и гранулы из прочих водных беспозвоночных, пригодные для употребления в пищу*</w:t>
            </w:r>
          </w:p>
        </w:tc>
      </w:tr>
      <w:tr w:rsidR="00B66BB8" w:rsidRPr="00AD3352">
        <w:tblPrEx>
          <w:tblCellMar>
            <w:top w:w="0" w:type="dxa"/>
            <w:bottom w:w="0" w:type="dxa"/>
          </w:tblCellMar>
        </w:tblPrEx>
        <w:tc>
          <w:tcPr>
            <w:tcW w:w="2263"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0402</w:t>
            </w:r>
          </w:p>
        </w:tc>
        <w:tc>
          <w:tcPr>
            <w:tcW w:w="7933" w:type="dxa"/>
            <w:tcBorders>
              <w:top w:val="single" w:sz="4" w:space="0" w:color="auto"/>
              <w:left w:val="single" w:sz="4" w:space="0" w:color="auto"/>
              <w:bottom w:val="single" w:sz="4" w:space="0" w:color="auto"/>
            </w:tcBorders>
          </w:tcPr>
          <w:p w:rsidR="00B66BB8" w:rsidRPr="00AD3352" w:rsidRDefault="00B66BB8">
            <w:pPr>
              <w:pStyle w:val="aff2"/>
            </w:pPr>
            <w:r w:rsidRPr="00AD3352">
              <w:t>Молоко и сливки, сгущенные или с добавлением сахара или других подслащивающих веществ</w:t>
            </w:r>
          </w:p>
        </w:tc>
      </w:tr>
      <w:tr w:rsidR="00B66BB8" w:rsidRPr="00AD3352">
        <w:tblPrEx>
          <w:tblCellMar>
            <w:top w:w="0" w:type="dxa"/>
            <w:bottom w:w="0" w:type="dxa"/>
          </w:tblCellMar>
        </w:tblPrEx>
        <w:tc>
          <w:tcPr>
            <w:tcW w:w="2263"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0403</w:t>
            </w:r>
          </w:p>
        </w:tc>
        <w:tc>
          <w:tcPr>
            <w:tcW w:w="7933" w:type="dxa"/>
            <w:tcBorders>
              <w:top w:val="single" w:sz="4" w:space="0" w:color="auto"/>
              <w:left w:val="single" w:sz="4" w:space="0" w:color="auto"/>
              <w:bottom w:val="single" w:sz="4" w:space="0" w:color="auto"/>
            </w:tcBorders>
          </w:tcPr>
          <w:p w:rsidR="00B66BB8" w:rsidRPr="00AD3352" w:rsidRDefault="00B66BB8">
            <w:pPr>
              <w:pStyle w:val="aff2"/>
            </w:pPr>
            <w:r w:rsidRPr="00AD3352">
              <w:t>Пахта, свернувшиеся молоко и сливки, йогурт, кефир и прочие ферментированные или сквашенные молоко и сливки, сгущенные или несгущенные, с добавлением или без добавления сахара или других подслащивающих веществ, с вкусо-ароматическими добавками или без них, с добавлением или без добавления фруктов, орехов или какао</w:t>
            </w:r>
          </w:p>
        </w:tc>
      </w:tr>
      <w:tr w:rsidR="00B66BB8" w:rsidRPr="00AD3352">
        <w:tblPrEx>
          <w:tblCellMar>
            <w:top w:w="0" w:type="dxa"/>
            <w:bottom w:w="0" w:type="dxa"/>
          </w:tblCellMar>
        </w:tblPrEx>
        <w:tc>
          <w:tcPr>
            <w:tcW w:w="2263"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0404</w:t>
            </w:r>
          </w:p>
        </w:tc>
        <w:tc>
          <w:tcPr>
            <w:tcW w:w="7933" w:type="dxa"/>
            <w:tcBorders>
              <w:top w:val="single" w:sz="4" w:space="0" w:color="auto"/>
              <w:left w:val="single" w:sz="4" w:space="0" w:color="auto"/>
              <w:bottom w:val="single" w:sz="4" w:space="0" w:color="auto"/>
            </w:tcBorders>
          </w:tcPr>
          <w:p w:rsidR="00B66BB8" w:rsidRPr="00AD3352" w:rsidRDefault="00B66BB8">
            <w:pPr>
              <w:pStyle w:val="aff2"/>
            </w:pPr>
            <w:r w:rsidRPr="00AD3352">
              <w:t>Молочная сыворотка, сгущенная или несгущенная, с добавлением или без добавления сахара или других подслащивающих веществ; продукты из натуральных компонентов молока, с добавлением или без добавления сахара или других подслащивающих веществ, в другом месте не поименованные или не включенные</w:t>
            </w:r>
          </w:p>
        </w:tc>
      </w:tr>
      <w:tr w:rsidR="00B66BB8" w:rsidRPr="00AD3352">
        <w:tblPrEx>
          <w:tblCellMar>
            <w:top w:w="0" w:type="dxa"/>
            <w:bottom w:w="0" w:type="dxa"/>
          </w:tblCellMar>
        </w:tblPrEx>
        <w:tc>
          <w:tcPr>
            <w:tcW w:w="2263"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0405</w:t>
            </w:r>
          </w:p>
        </w:tc>
        <w:tc>
          <w:tcPr>
            <w:tcW w:w="7933" w:type="dxa"/>
            <w:tcBorders>
              <w:top w:val="single" w:sz="4" w:space="0" w:color="auto"/>
              <w:left w:val="single" w:sz="4" w:space="0" w:color="auto"/>
              <w:bottom w:val="single" w:sz="4" w:space="0" w:color="auto"/>
            </w:tcBorders>
          </w:tcPr>
          <w:p w:rsidR="00B66BB8" w:rsidRPr="00AD3352" w:rsidRDefault="00B66BB8">
            <w:pPr>
              <w:pStyle w:val="aff2"/>
            </w:pPr>
            <w:r w:rsidRPr="00AD3352">
              <w:t>Сливочное масло и прочие жиры и масла, изготовленные из молока; молочные пасты</w:t>
            </w:r>
          </w:p>
        </w:tc>
      </w:tr>
      <w:tr w:rsidR="00B66BB8" w:rsidRPr="00AD3352">
        <w:tblPrEx>
          <w:tblCellMar>
            <w:top w:w="0" w:type="dxa"/>
            <w:bottom w:w="0" w:type="dxa"/>
          </w:tblCellMar>
        </w:tblPrEx>
        <w:tc>
          <w:tcPr>
            <w:tcW w:w="2263"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0406</w:t>
            </w:r>
          </w:p>
        </w:tc>
        <w:tc>
          <w:tcPr>
            <w:tcW w:w="7933" w:type="dxa"/>
            <w:tcBorders>
              <w:top w:val="single" w:sz="4" w:space="0" w:color="auto"/>
              <w:left w:val="single" w:sz="4" w:space="0" w:color="auto"/>
              <w:bottom w:val="single" w:sz="4" w:space="0" w:color="auto"/>
            </w:tcBorders>
          </w:tcPr>
          <w:p w:rsidR="00B66BB8" w:rsidRPr="00AD3352" w:rsidRDefault="00B66BB8">
            <w:pPr>
              <w:pStyle w:val="aff2"/>
            </w:pPr>
            <w:r w:rsidRPr="00AD3352">
              <w:t>Сыры и творог</w:t>
            </w:r>
          </w:p>
        </w:tc>
      </w:tr>
      <w:tr w:rsidR="00B66BB8" w:rsidRPr="00AD3352">
        <w:tblPrEx>
          <w:tblCellMar>
            <w:top w:w="0" w:type="dxa"/>
            <w:bottom w:w="0" w:type="dxa"/>
          </w:tblCellMar>
        </w:tblPrEx>
        <w:tc>
          <w:tcPr>
            <w:tcW w:w="2263"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1516 20</w:t>
            </w:r>
          </w:p>
        </w:tc>
        <w:tc>
          <w:tcPr>
            <w:tcW w:w="7933" w:type="dxa"/>
            <w:tcBorders>
              <w:top w:val="single" w:sz="4" w:space="0" w:color="auto"/>
              <w:left w:val="single" w:sz="4" w:space="0" w:color="auto"/>
              <w:bottom w:val="single" w:sz="4" w:space="0" w:color="auto"/>
            </w:tcBorders>
          </w:tcPr>
          <w:p w:rsidR="00B66BB8" w:rsidRPr="00AD3352" w:rsidRDefault="00B66BB8">
            <w:pPr>
              <w:pStyle w:val="aff2"/>
            </w:pPr>
            <w:r w:rsidRPr="00AD3352">
              <w:t>Жиры и масла растительные и их фракции</w:t>
            </w:r>
          </w:p>
        </w:tc>
      </w:tr>
      <w:tr w:rsidR="00B66BB8" w:rsidRPr="00AD3352">
        <w:tblPrEx>
          <w:tblCellMar>
            <w:top w:w="0" w:type="dxa"/>
            <w:bottom w:w="0" w:type="dxa"/>
          </w:tblCellMar>
        </w:tblPrEx>
        <w:tc>
          <w:tcPr>
            <w:tcW w:w="2263" w:type="dxa"/>
            <w:tcBorders>
              <w:top w:val="single" w:sz="4" w:space="0" w:color="auto"/>
              <w:bottom w:val="single" w:sz="4" w:space="0" w:color="auto"/>
              <w:right w:val="single" w:sz="4" w:space="0" w:color="auto"/>
            </w:tcBorders>
          </w:tcPr>
          <w:p w:rsidR="00B66BB8" w:rsidRPr="00AD3352" w:rsidRDefault="00B66BB8">
            <w:pPr>
              <w:pStyle w:val="aff2"/>
              <w:jc w:val="center"/>
            </w:pPr>
            <w:bookmarkStart w:id="399" w:name="sub_439015"/>
            <w:r w:rsidRPr="00AD3352">
              <w:t>из 1517</w:t>
            </w:r>
            <w:bookmarkEnd w:id="399"/>
          </w:p>
        </w:tc>
        <w:tc>
          <w:tcPr>
            <w:tcW w:w="7933" w:type="dxa"/>
            <w:tcBorders>
              <w:top w:val="single" w:sz="4" w:space="0" w:color="auto"/>
              <w:left w:val="single" w:sz="4" w:space="0" w:color="auto"/>
              <w:bottom w:val="single" w:sz="4" w:space="0" w:color="auto"/>
            </w:tcBorders>
          </w:tcPr>
          <w:p w:rsidR="00B66BB8" w:rsidRPr="00AD3352" w:rsidRDefault="00B66BB8">
            <w:pPr>
              <w:pStyle w:val="aff2"/>
            </w:pPr>
            <w:hyperlink r:id="rId54" w:history="1">
              <w:r w:rsidRPr="00AD3352">
                <w:rPr>
                  <w:rStyle w:val="a0"/>
                  <w:rFonts w:cs="Arial"/>
                  <w:color w:val="auto"/>
                </w:rPr>
                <w:t>Исключена</w:t>
              </w:r>
            </w:hyperlink>
          </w:p>
          <w:p w:rsidR="00B66BB8" w:rsidRPr="00AD3352" w:rsidRDefault="00B66BB8">
            <w:pPr>
              <w:pStyle w:val="af7"/>
              <w:rPr>
                <w:color w:val="auto"/>
              </w:rPr>
            </w:pPr>
          </w:p>
        </w:tc>
      </w:tr>
      <w:tr w:rsidR="00B66BB8" w:rsidRPr="00AD3352">
        <w:tblPrEx>
          <w:tblCellMar>
            <w:top w:w="0" w:type="dxa"/>
            <w:bottom w:w="0" w:type="dxa"/>
          </w:tblCellMar>
        </w:tblPrEx>
        <w:tc>
          <w:tcPr>
            <w:tcW w:w="2263"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1603 00</w:t>
            </w:r>
          </w:p>
        </w:tc>
        <w:tc>
          <w:tcPr>
            <w:tcW w:w="7933" w:type="dxa"/>
            <w:tcBorders>
              <w:top w:val="single" w:sz="4" w:space="0" w:color="auto"/>
              <w:left w:val="single" w:sz="4" w:space="0" w:color="auto"/>
              <w:bottom w:val="single" w:sz="4" w:space="0" w:color="auto"/>
            </w:tcBorders>
          </w:tcPr>
          <w:p w:rsidR="00B66BB8" w:rsidRPr="00AD3352" w:rsidRDefault="00B66BB8">
            <w:pPr>
              <w:pStyle w:val="aff2"/>
            </w:pPr>
            <w:r w:rsidRPr="00AD3352">
              <w:t>Экстракты и соки из рыбы или ракообразных, моллюсков или прочих водных беспозвоночных</w:t>
            </w:r>
          </w:p>
        </w:tc>
      </w:tr>
      <w:tr w:rsidR="00B66BB8" w:rsidRPr="00AD3352">
        <w:tblPrEx>
          <w:tblCellMar>
            <w:top w:w="0" w:type="dxa"/>
            <w:bottom w:w="0" w:type="dxa"/>
          </w:tblCellMar>
        </w:tblPrEx>
        <w:tc>
          <w:tcPr>
            <w:tcW w:w="2263"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1605</w:t>
            </w:r>
          </w:p>
        </w:tc>
        <w:tc>
          <w:tcPr>
            <w:tcW w:w="7933" w:type="dxa"/>
            <w:tcBorders>
              <w:top w:val="single" w:sz="4" w:space="0" w:color="auto"/>
              <w:left w:val="single" w:sz="4" w:space="0" w:color="auto"/>
              <w:bottom w:val="single" w:sz="4" w:space="0" w:color="auto"/>
            </w:tcBorders>
          </w:tcPr>
          <w:p w:rsidR="00B66BB8" w:rsidRPr="00AD3352" w:rsidRDefault="00B66BB8">
            <w:pPr>
              <w:pStyle w:val="aff2"/>
            </w:pPr>
            <w:r w:rsidRPr="00AD3352">
              <w:t>Готовые или консервированные ракообразные, моллюски и прочие водные беспозвоночные</w:t>
            </w:r>
          </w:p>
        </w:tc>
      </w:tr>
      <w:tr w:rsidR="00B66BB8" w:rsidRPr="00AD3352">
        <w:tblPrEx>
          <w:tblCellMar>
            <w:top w:w="0" w:type="dxa"/>
            <w:bottom w:w="0" w:type="dxa"/>
          </w:tblCellMar>
        </w:tblPrEx>
        <w:tc>
          <w:tcPr>
            <w:tcW w:w="2263"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из 1902 20</w:t>
            </w:r>
          </w:p>
        </w:tc>
        <w:tc>
          <w:tcPr>
            <w:tcW w:w="7933" w:type="dxa"/>
            <w:tcBorders>
              <w:top w:val="single" w:sz="4" w:space="0" w:color="auto"/>
              <w:left w:val="single" w:sz="4" w:space="0" w:color="auto"/>
              <w:bottom w:val="single" w:sz="4" w:space="0" w:color="auto"/>
            </w:tcBorders>
          </w:tcPr>
          <w:p w:rsidR="00B66BB8" w:rsidRPr="00AD3352" w:rsidRDefault="00B66BB8">
            <w:pPr>
              <w:pStyle w:val="aff2"/>
            </w:pPr>
            <w:r w:rsidRPr="00AD3352">
              <w:t xml:space="preserve">Макаронные изделия с начинкой, подвергнутые или не подвергнутые тепловой обработке или приготовленные другим способом, с содержанием рыбы, ракообразных, моллюсков или прочих водных беспозвоночных или продуктов </w:t>
            </w:r>
            <w:hyperlink r:id="rId55" w:history="1">
              <w:r w:rsidRPr="00AD3352">
                <w:rPr>
                  <w:rStyle w:val="a0"/>
                  <w:rFonts w:cs="Arial"/>
                  <w:color w:val="auto"/>
                </w:rPr>
                <w:t>группы 04</w:t>
              </w:r>
            </w:hyperlink>
            <w:r w:rsidRPr="00AD3352">
              <w:t>, или любой комбинации этих продуктов</w:t>
            </w:r>
          </w:p>
        </w:tc>
      </w:tr>
      <w:tr w:rsidR="00B66BB8" w:rsidRPr="00AD3352">
        <w:tblPrEx>
          <w:tblCellMar>
            <w:top w:w="0" w:type="dxa"/>
            <w:bottom w:w="0" w:type="dxa"/>
          </w:tblCellMar>
        </w:tblPrEx>
        <w:tc>
          <w:tcPr>
            <w:tcW w:w="2263"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из 1904 20</w:t>
            </w:r>
          </w:p>
        </w:tc>
        <w:tc>
          <w:tcPr>
            <w:tcW w:w="7933" w:type="dxa"/>
            <w:tcBorders>
              <w:top w:val="single" w:sz="4" w:space="0" w:color="auto"/>
              <w:left w:val="single" w:sz="4" w:space="0" w:color="auto"/>
              <w:bottom w:val="single" w:sz="4" w:space="0" w:color="auto"/>
            </w:tcBorders>
          </w:tcPr>
          <w:p w:rsidR="00B66BB8" w:rsidRPr="00AD3352" w:rsidRDefault="00B66BB8">
            <w:pPr>
              <w:pStyle w:val="aff2"/>
            </w:pPr>
            <w:r w:rsidRPr="00AD3352">
              <w:t xml:space="preserve">Злаки (кроме зерна кукурузы) в виде зерна или в виде хлопьев или зерна, обработанного иным способом (за исключением муки тонкого и грубого помола), предварительно отваренные или приготовленные иным способом, с содержанием рыбы, ракообразных, моллюсков или прочих водных беспозвоночных или продуктов </w:t>
            </w:r>
            <w:hyperlink r:id="rId56" w:history="1">
              <w:r w:rsidRPr="00AD3352">
                <w:rPr>
                  <w:rStyle w:val="a0"/>
                  <w:rFonts w:cs="Arial"/>
                  <w:color w:val="auto"/>
                </w:rPr>
                <w:t>группы 04</w:t>
              </w:r>
            </w:hyperlink>
            <w:r w:rsidRPr="00AD3352">
              <w:t>, или любой комбинации этих продуктов</w:t>
            </w:r>
          </w:p>
        </w:tc>
      </w:tr>
      <w:tr w:rsidR="00B66BB8" w:rsidRPr="00AD3352">
        <w:tblPrEx>
          <w:tblCellMar>
            <w:top w:w="0" w:type="dxa"/>
            <w:bottom w:w="0" w:type="dxa"/>
          </w:tblCellMar>
        </w:tblPrEx>
        <w:tc>
          <w:tcPr>
            <w:tcW w:w="2263"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из гр. 20</w:t>
            </w:r>
          </w:p>
        </w:tc>
        <w:tc>
          <w:tcPr>
            <w:tcW w:w="7933" w:type="dxa"/>
            <w:tcBorders>
              <w:top w:val="single" w:sz="4" w:space="0" w:color="auto"/>
              <w:left w:val="single" w:sz="4" w:space="0" w:color="auto"/>
              <w:bottom w:val="single" w:sz="4" w:space="0" w:color="auto"/>
            </w:tcBorders>
          </w:tcPr>
          <w:p w:rsidR="00B66BB8" w:rsidRPr="00AD3352" w:rsidRDefault="00B66BB8">
            <w:pPr>
              <w:pStyle w:val="aff2"/>
            </w:pPr>
            <w:r w:rsidRPr="00AD3352">
              <w:t xml:space="preserve">Продукты переработки овощей, фруктов, орехов или прочих частей растений и их смеси, с содержанием рыбы или ракообразных, моллюсков или прочих водных беспозвоночных, или продуктов </w:t>
            </w:r>
            <w:hyperlink r:id="rId57" w:history="1">
              <w:r w:rsidRPr="00AD3352">
                <w:rPr>
                  <w:rStyle w:val="a0"/>
                  <w:rFonts w:cs="Arial"/>
                  <w:color w:val="auto"/>
                </w:rPr>
                <w:t>группы 04</w:t>
              </w:r>
            </w:hyperlink>
            <w:r w:rsidRPr="00AD3352">
              <w:t>, или любой комбинации этих продуктов</w:t>
            </w:r>
          </w:p>
        </w:tc>
      </w:tr>
      <w:tr w:rsidR="00B66BB8" w:rsidRPr="00AD3352">
        <w:tblPrEx>
          <w:tblCellMar>
            <w:top w:w="0" w:type="dxa"/>
            <w:bottom w:w="0" w:type="dxa"/>
          </w:tblCellMar>
        </w:tblPrEx>
        <w:tc>
          <w:tcPr>
            <w:tcW w:w="2263"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из 2104</w:t>
            </w:r>
          </w:p>
        </w:tc>
        <w:tc>
          <w:tcPr>
            <w:tcW w:w="7933" w:type="dxa"/>
            <w:tcBorders>
              <w:top w:val="single" w:sz="4" w:space="0" w:color="auto"/>
              <w:left w:val="single" w:sz="4" w:space="0" w:color="auto"/>
              <w:bottom w:val="single" w:sz="4" w:space="0" w:color="auto"/>
            </w:tcBorders>
          </w:tcPr>
          <w:p w:rsidR="00B66BB8" w:rsidRPr="00AD3352" w:rsidRDefault="00B66BB8">
            <w:pPr>
              <w:pStyle w:val="aff2"/>
            </w:pPr>
            <w:r w:rsidRPr="00AD3352">
              <w:t xml:space="preserve">Гомогенизированные составные готовые пищевые продукты, содержащие рыбу, ракообразных, моллюсков или прочих беспозвоночных или продукты </w:t>
            </w:r>
            <w:hyperlink r:id="rId58" w:history="1">
              <w:r w:rsidRPr="00AD3352">
                <w:rPr>
                  <w:rStyle w:val="a0"/>
                  <w:rFonts w:cs="Arial"/>
                  <w:color w:val="auto"/>
                </w:rPr>
                <w:t>группы 04</w:t>
              </w:r>
            </w:hyperlink>
            <w:r w:rsidRPr="00AD3352">
              <w:t>, или любую комбинацию этих продуктов</w:t>
            </w:r>
          </w:p>
        </w:tc>
      </w:tr>
      <w:tr w:rsidR="00B66BB8" w:rsidRPr="00AD3352">
        <w:tblPrEx>
          <w:tblCellMar>
            <w:top w:w="0" w:type="dxa"/>
            <w:bottom w:w="0" w:type="dxa"/>
          </w:tblCellMar>
        </w:tblPrEx>
        <w:tc>
          <w:tcPr>
            <w:tcW w:w="2263"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из 2105 00</w:t>
            </w:r>
          </w:p>
        </w:tc>
        <w:tc>
          <w:tcPr>
            <w:tcW w:w="7933" w:type="dxa"/>
            <w:tcBorders>
              <w:top w:val="single" w:sz="4" w:space="0" w:color="auto"/>
              <w:left w:val="single" w:sz="4" w:space="0" w:color="auto"/>
              <w:bottom w:val="single" w:sz="4" w:space="0" w:color="auto"/>
            </w:tcBorders>
          </w:tcPr>
          <w:p w:rsidR="00B66BB8" w:rsidRPr="00AD3352" w:rsidRDefault="00B66BB8">
            <w:pPr>
              <w:pStyle w:val="aff2"/>
            </w:pPr>
            <w:r w:rsidRPr="00AD3352">
              <w:t>Мороженое, кроме мороженого, выработанного на плодово-ягодной основе, фруктового и пищевого льда</w:t>
            </w:r>
          </w:p>
        </w:tc>
      </w:tr>
      <w:tr w:rsidR="00B66BB8" w:rsidRPr="00AD3352">
        <w:tblPrEx>
          <w:tblCellMar>
            <w:top w:w="0" w:type="dxa"/>
            <w:bottom w:w="0" w:type="dxa"/>
          </w:tblCellMar>
        </w:tblPrEx>
        <w:tc>
          <w:tcPr>
            <w:tcW w:w="2263"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из 2106</w:t>
            </w:r>
          </w:p>
        </w:tc>
        <w:tc>
          <w:tcPr>
            <w:tcW w:w="7933" w:type="dxa"/>
            <w:tcBorders>
              <w:top w:val="single" w:sz="4" w:space="0" w:color="auto"/>
              <w:left w:val="single" w:sz="4" w:space="0" w:color="auto"/>
              <w:bottom w:val="single" w:sz="4" w:space="0" w:color="auto"/>
            </w:tcBorders>
          </w:tcPr>
          <w:p w:rsidR="00B66BB8" w:rsidRPr="00AD3352" w:rsidRDefault="00B66BB8">
            <w:pPr>
              <w:pStyle w:val="aff2"/>
            </w:pPr>
            <w:r w:rsidRPr="00AD3352">
              <w:t xml:space="preserve">Сыры плавленые и прочие готовые пищевые продукты, содержащие рыбу, ракообразных, моллюсков или прочих беспозвоночных или продукты </w:t>
            </w:r>
            <w:hyperlink r:id="rId59" w:history="1">
              <w:r w:rsidRPr="00AD3352">
                <w:rPr>
                  <w:rStyle w:val="a0"/>
                  <w:rFonts w:cs="Arial"/>
                  <w:color w:val="auto"/>
                </w:rPr>
                <w:t>группы 04</w:t>
              </w:r>
            </w:hyperlink>
            <w:r w:rsidRPr="00AD3352">
              <w:t>, или любую комбинацию этих продуктов</w:t>
            </w:r>
          </w:p>
        </w:tc>
      </w:tr>
      <w:tr w:rsidR="00B66BB8" w:rsidRPr="00AD3352">
        <w:tblPrEx>
          <w:tblCellMar>
            <w:top w:w="0" w:type="dxa"/>
            <w:bottom w:w="0" w:type="dxa"/>
          </w:tblCellMar>
        </w:tblPrEx>
        <w:tc>
          <w:tcPr>
            <w:tcW w:w="2263"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из 3501</w:t>
            </w:r>
          </w:p>
        </w:tc>
        <w:tc>
          <w:tcPr>
            <w:tcW w:w="7933" w:type="dxa"/>
            <w:tcBorders>
              <w:top w:val="single" w:sz="4" w:space="0" w:color="auto"/>
              <w:left w:val="single" w:sz="4" w:space="0" w:color="auto"/>
              <w:bottom w:val="single" w:sz="4" w:space="0" w:color="auto"/>
            </w:tcBorders>
          </w:tcPr>
          <w:p w:rsidR="00B66BB8" w:rsidRPr="00AD3352" w:rsidRDefault="00B66BB8">
            <w:pPr>
              <w:pStyle w:val="aff2"/>
            </w:pPr>
            <w:r w:rsidRPr="00AD3352">
              <w:t>Казеин, казеинаты и прочие производные казеина</w:t>
            </w:r>
          </w:p>
        </w:tc>
      </w:tr>
      <w:tr w:rsidR="00B66BB8" w:rsidRPr="00AD3352">
        <w:tblPrEx>
          <w:tblCellMar>
            <w:top w:w="0" w:type="dxa"/>
            <w:bottom w:w="0" w:type="dxa"/>
          </w:tblCellMar>
        </w:tblPrEx>
        <w:tc>
          <w:tcPr>
            <w:tcW w:w="2263"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Из 3502</w:t>
            </w:r>
          </w:p>
        </w:tc>
        <w:tc>
          <w:tcPr>
            <w:tcW w:w="7933" w:type="dxa"/>
            <w:tcBorders>
              <w:top w:val="single" w:sz="4" w:space="0" w:color="auto"/>
              <w:left w:val="single" w:sz="4" w:space="0" w:color="auto"/>
              <w:bottom w:val="single" w:sz="4" w:space="0" w:color="auto"/>
            </w:tcBorders>
          </w:tcPr>
          <w:p w:rsidR="00B66BB8" w:rsidRPr="00AD3352" w:rsidRDefault="00B66BB8">
            <w:pPr>
              <w:pStyle w:val="aff2"/>
            </w:pPr>
            <w:r w:rsidRPr="00AD3352">
              <w:t>Альбумины (белки) (включая концентраты двух или более сывороточных белков, содержащих более 80 мас.% сывороточных белков в пересчете на сухое вещество), альбуминаты и прочие производные альбумина</w:t>
            </w:r>
          </w:p>
        </w:tc>
      </w:tr>
    </w:tbl>
    <w:p w:rsidR="00B66BB8" w:rsidRPr="00AD3352" w:rsidRDefault="00B66BB8"/>
    <w:p w:rsidR="00B66BB8" w:rsidRPr="00AD3352" w:rsidRDefault="00B66BB8">
      <w:r w:rsidRPr="00AD3352">
        <w:t>_____________________________</w:t>
      </w:r>
    </w:p>
    <w:p w:rsidR="00B66BB8" w:rsidRPr="00AD3352" w:rsidRDefault="00B66BB8">
      <w:bookmarkStart w:id="400" w:name="sub_3333"/>
      <w:r w:rsidRPr="00AD3352">
        <w:t>* В данную группу входит также и артемия Салина.</w:t>
      </w:r>
    </w:p>
    <w:bookmarkEnd w:id="400"/>
    <w:p w:rsidR="00B66BB8" w:rsidRPr="00AD3352" w:rsidRDefault="00B66BB8"/>
    <w:p w:rsidR="00B66BB8" w:rsidRPr="00AD3352" w:rsidRDefault="00B66BB8">
      <w:pPr>
        <w:pStyle w:val="Heading1"/>
        <w:rPr>
          <w:color w:val="auto"/>
        </w:rPr>
      </w:pPr>
      <w:r w:rsidRPr="00AD3352">
        <w:rPr>
          <w:color w:val="auto"/>
        </w:rPr>
        <w:t>Глава 40 Ветеринарные требования</w:t>
      </w:r>
      <w:r w:rsidRPr="00AD3352">
        <w:rPr>
          <w:color w:val="auto"/>
        </w:rPr>
        <w:br/>
        <w:t>при ввозе на таможенную территорию Таможенного союза и (или) перемещении между Сторонами зоопарковых и цирковых животных</w:t>
      </w:r>
    </w:p>
    <w:p w:rsidR="00B66BB8" w:rsidRPr="00AD3352" w:rsidRDefault="00B66BB8"/>
    <w:p w:rsidR="00B66BB8" w:rsidRPr="00AD3352" w:rsidRDefault="00B66BB8">
      <w:r w:rsidRPr="00AD3352">
        <w:t>В настоящей главе под зоопарковыми и цирковыми животными понимаются животные любого биологического вида, родившиеся и выросшие в неволе или содержащиеся в неволе не менее 90 дней, подвергнутые обязательной идентификации путем установки микрочипов, кольцевания или нанесения татуировки.</w:t>
      </w:r>
    </w:p>
    <w:p w:rsidR="00B66BB8" w:rsidRPr="00AD3352" w:rsidRDefault="00B66BB8">
      <w:r w:rsidRPr="00AD3352">
        <w:t>К ввозу на таможенную территорию Таможенного союза и (или) перемещению между Сторонами допускаются клинически здоровые зоопарковые и цирковые животные, происходящие с территорий или акваторий, свободных от заразных болезней животных:</w:t>
      </w:r>
    </w:p>
    <w:p w:rsidR="00B66BB8" w:rsidRPr="00AD3352" w:rsidRDefault="00B66BB8">
      <w:bookmarkStart w:id="401" w:name="sub_44001"/>
      <w:r w:rsidRPr="00AD3352">
        <w:t>для животных всех видов (кроме птиц):</w:t>
      </w:r>
    </w:p>
    <w:bookmarkEnd w:id="401"/>
    <w:p w:rsidR="00B66BB8" w:rsidRPr="00AD3352" w:rsidRDefault="00B66BB8">
      <w:r w:rsidRPr="00AD3352">
        <w:t>- ящура - в течение последних 12 месяцев на территории страны или административной территории в соответствии с регионализацией;</w:t>
      </w:r>
    </w:p>
    <w:p w:rsidR="00B66BB8" w:rsidRPr="00AD3352" w:rsidRDefault="00B66BB8">
      <w:r w:rsidRPr="00AD3352">
        <w:t>- чумы крупного рогатого скота - в течение последних 24 месяцев на территории страны или административной территории в соответствии с регионализацией;</w:t>
      </w:r>
    </w:p>
    <w:p w:rsidR="00B66BB8" w:rsidRPr="00AD3352" w:rsidRDefault="00B66BB8">
      <w:r w:rsidRPr="00AD3352">
        <w:t>- африканской чумы свиней - в течение последних 36 месяцев на территории страны или административной территории в соответствии с регионализацией;</w:t>
      </w:r>
    </w:p>
    <w:p w:rsidR="00B66BB8" w:rsidRPr="00AD3352" w:rsidRDefault="00B66BB8">
      <w:r w:rsidRPr="00AD3352">
        <w:t>- блутанга - в течение последних 24 месяцев на территории страны или административной территории в соответствии с регионализацией;</w:t>
      </w:r>
    </w:p>
    <w:p w:rsidR="00B66BB8" w:rsidRPr="00AD3352" w:rsidRDefault="00B66BB8">
      <w:r w:rsidRPr="00AD3352">
        <w:t>- лептоспироза - в течение последних 3 месяцев на территории хозяйства;</w:t>
      </w:r>
    </w:p>
    <w:p w:rsidR="00B66BB8" w:rsidRPr="00AD3352" w:rsidRDefault="00B66BB8">
      <w:r w:rsidRPr="00AD3352">
        <w:t>- сибирской язвы - в течение последних 20 дней на территории хозяйства;</w:t>
      </w:r>
    </w:p>
    <w:p w:rsidR="00B66BB8" w:rsidRPr="00AD3352" w:rsidRDefault="00B66BB8">
      <w:r w:rsidRPr="00AD3352">
        <w:t>- бешенства - в течение последних 6 месяцев на территории хозяйства;</w:t>
      </w:r>
    </w:p>
    <w:p w:rsidR="00B66BB8" w:rsidRPr="00AD3352" w:rsidRDefault="00B66BB8">
      <w:r w:rsidRPr="00AD3352">
        <w:t>- вирусной геморрагической лихорадки - в течение последних 6 месяцев на территории страны или административной территории в соответствии с регионализацией;</w:t>
      </w:r>
    </w:p>
    <w:p w:rsidR="00B66BB8" w:rsidRPr="00AD3352" w:rsidRDefault="00B66BB8">
      <w:bookmarkStart w:id="402" w:name="sub_44002"/>
      <w:r w:rsidRPr="00AD3352">
        <w:t>для крупных парнокопытных (крупного рогатого скота, зубров, буйволов, зебу, яков, антилоп, бизонов, оленей и др.):</w:t>
      </w:r>
    </w:p>
    <w:bookmarkEnd w:id="402"/>
    <w:p w:rsidR="00B66BB8" w:rsidRPr="00AD3352" w:rsidRDefault="00B66BB8">
      <w:r w:rsidRPr="00AD3352">
        <w:t>- губкообразной энцефалопатии крупного рогатого скота и скрепи овец - на территории страны или административной территории в соответствии с регионализацией с незначительным или контролируемым риском по указанной болезни в соответствии с рекомендациями Кодекса МЭБ;</w:t>
      </w:r>
    </w:p>
    <w:p w:rsidR="00B66BB8" w:rsidRPr="00AD3352" w:rsidRDefault="00B66BB8">
      <w:r w:rsidRPr="00AD3352">
        <w:t>- заразного узелкового дерматита (бугорчатки) крупного рогатого скота - в течение последних 36 месяцев на территории страны или административной территории в соответствии с регионализацией;</w:t>
      </w:r>
    </w:p>
    <w:p w:rsidR="00B66BB8" w:rsidRPr="00AD3352" w:rsidRDefault="00B66BB8">
      <w:r w:rsidRPr="00AD3352">
        <w:t>- лихорадки долины Рифт - в течение последних 48 месяцев на территории страны или административной территории в соответствии с регионализацией;</w:t>
      </w:r>
    </w:p>
    <w:p w:rsidR="00B66BB8" w:rsidRPr="00AD3352" w:rsidRDefault="00B66BB8">
      <w:r w:rsidRPr="00AD3352">
        <w:t>- чумы мелких жвачных - в течение последних 36 месяцев на территории страны или административной территории в соответствии с регионализацией;</w:t>
      </w:r>
    </w:p>
    <w:p w:rsidR="00B66BB8" w:rsidRPr="00AD3352" w:rsidRDefault="00B66BB8">
      <w:r w:rsidRPr="00AD3352">
        <w:t>- эпизоотической геморрагической болезни оленей, болезни Акабане, везикулярного стоматита, контагиозной плевропневмонии - в течение последних 24 месяцев на территории страны или административной территории в соответствии с регионализацией;</w:t>
      </w:r>
    </w:p>
    <w:p w:rsidR="00B66BB8" w:rsidRPr="00AD3352" w:rsidRDefault="00B66BB8">
      <w:r w:rsidRPr="00AD3352">
        <w:t>- болезни Ауески (псевдобешенства) - в течение последних 12 месяцев на территории хозяйства;</w:t>
      </w:r>
    </w:p>
    <w:p w:rsidR="00B66BB8" w:rsidRPr="00AD3352" w:rsidRDefault="00B66BB8">
      <w:r w:rsidRPr="00AD3352">
        <w:t>- бруцеллеза, туберкулеза, паратуберкулеза - в течение последних 6 месяцев на территории хозяйства;</w:t>
      </w:r>
    </w:p>
    <w:p w:rsidR="00B66BB8" w:rsidRPr="00AD3352" w:rsidRDefault="00B66BB8">
      <w:r w:rsidRPr="00AD3352">
        <w:t>- энзоотического лейкоза, вирусной диареи - в течение последних 12 месяцев на территории хозяйства;</w:t>
      </w:r>
    </w:p>
    <w:p w:rsidR="00B66BB8" w:rsidRPr="00AD3352" w:rsidRDefault="00B66BB8">
      <w:bookmarkStart w:id="403" w:name="sub_44003"/>
      <w:r w:rsidRPr="00AD3352">
        <w:t>для мелких парнокопытных (овец, коз, архаров, ланей, туров, муфлонов, козерогов, косулей и др.):</w:t>
      </w:r>
    </w:p>
    <w:bookmarkEnd w:id="403"/>
    <w:p w:rsidR="00B66BB8" w:rsidRPr="00AD3352" w:rsidRDefault="00B66BB8">
      <w:r w:rsidRPr="00AD3352">
        <w:t>- лихорадки долины Рифт - в течение последних 48 месяцев на территории страны или административной территории в соответствии с регионализацией;</w:t>
      </w:r>
    </w:p>
    <w:p w:rsidR="00B66BB8" w:rsidRPr="00AD3352" w:rsidRDefault="00B66BB8">
      <w:r w:rsidRPr="00AD3352">
        <w:t>- чумы мелких жвачных - в течение последних 36 месяцев на территории страны или административной территории в соответствии с регионализацией;</w:t>
      </w:r>
    </w:p>
    <w:p w:rsidR="00B66BB8" w:rsidRPr="00AD3352" w:rsidRDefault="00B66BB8">
      <w:r w:rsidRPr="00AD3352">
        <w:t>- эпизоотической геморрагической болезни оленей - в течение последних 36 месяцев на территории страны или административной территории в соответствии с регионализацией;</w:t>
      </w:r>
    </w:p>
    <w:p w:rsidR="00B66BB8" w:rsidRPr="00AD3352" w:rsidRDefault="00B66BB8">
      <w:r w:rsidRPr="00AD3352">
        <w:t>- чумы крупного рогатого скота - в течение последних 24 месяцев на территории страны или административной территории в соответствии с регионализацией;</w:t>
      </w:r>
    </w:p>
    <w:p w:rsidR="00B66BB8" w:rsidRPr="00AD3352" w:rsidRDefault="00B66BB8">
      <w:r w:rsidRPr="00AD3352">
        <w:t>- КУ-лихорадки - в течение последних 12 месяцев на территории страны или административной территории в соответствии с регионализацией;</w:t>
      </w:r>
    </w:p>
    <w:p w:rsidR="00B66BB8" w:rsidRPr="00AD3352" w:rsidRDefault="00B66BB8">
      <w:r w:rsidRPr="00AD3352">
        <w:t>- меди-висны, аденоматоза, артрита-энцефалита, пограничной болезни - в течение последних 36 месяцев на территории страны или административной территории в соответствии с регионализацией;</w:t>
      </w:r>
    </w:p>
    <w:p w:rsidR="00B66BB8" w:rsidRPr="00AD3352" w:rsidRDefault="00B66BB8">
      <w:r w:rsidRPr="00AD3352">
        <w:t>- паратуберкулеза - в течение последних 6 месяцев на территории хозяйства;</w:t>
      </w:r>
    </w:p>
    <w:p w:rsidR="00B66BB8" w:rsidRPr="00AD3352" w:rsidRDefault="00B66BB8">
      <w:r w:rsidRPr="00AD3352">
        <w:t>- скрепи овец - в течение последних 7 лет на территории страны или административной территории в соответствии с регионализацией;</w:t>
      </w:r>
    </w:p>
    <w:p w:rsidR="00B66BB8" w:rsidRPr="00AD3352" w:rsidRDefault="00B66BB8">
      <w:r w:rsidRPr="00AD3352">
        <w:t>- туберкулеза, бруцеллеза - в течение последних 6 месяцев на территории хозяйства;</w:t>
      </w:r>
    </w:p>
    <w:p w:rsidR="00B66BB8" w:rsidRPr="00AD3352" w:rsidRDefault="00B66BB8">
      <w:r w:rsidRPr="00AD3352">
        <w:t>- оспы овец и коз - в течение последних 12 месяцев на территории страны или административной территории в соответствии с регионализацией;</w:t>
      </w:r>
    </w:p>
    <w:p w:rsidR="00B66BB8" w:rsidRPr="00AD3352" w:rsidRDefault="00B66BB8">
      <w:bookmarkStart w:id="404" w:name="sub_44004"/>
      <w:r w:rsidRPr="00AD3352">
        <w:t>для однокопытных (ослов, мулов, пони, зебр, куланов, лошадей Пржевальского, киангов и др., за исключением лошадей</w:t>
      </w:r>
      <w:hyperlink w:anchor="sub_44111" w:history="1">
        <w:r w:rsidRPr="00AD3352">
          <w:rPr>
            <w:rStyle w:val="a0"/>
            <w:rFonts w:cs="Arial"/>
            <w:color w:val="auto"/>
          </w:rPr>
          <w:t>*</w:t>
        </w:r>
      </w:hyperlink>
      <w:r w:rsidRPr="00AD3352">
        <w:t>):</w:t>
      </w:r>
    </w:p>
    <w:bookmarkEnd w:id="404"/>
    <w:p w:rsidR="00B66BB8" w:rsidRPr="00AD3352" w:rsidRDefault="00B66BB8">
      <w:r w:rsidRPr="00AD3352">
        <w:t>- чумы лошадей - в течение последних 36 месяцев на территории страны или административной территории в соответствии с регионализацией;</w:t>
      </w:r>
    </w:p>
    <w:p w:rsidR="00B66BB8" w:rsidRPr="00AD3352" w:rsidRDefault="00B66BB8">
      <w:r w:rsidRPr="00AD3352">
        <w:t>- инфекционного энцефаломиелита всех видов - в течение последних 24 месяцев на территории страны или административной территории в соответствии с регионализацией;</w:t>
      </w:r>
    </w:p>
    <w:p w:rsidR="00B66BB8" w:rsidRPr="00AD3352" w:rsidRDefault="00B66BB8">
      <w:r w:rsidRPr="00AD3352">
        <w:t>- вирусного артериита - на территории страны в соответствии с рекомендациями Кодекса МЭБ;</w:t>
      </w:r>
    </w:p>
    <w:p w:rsidR="00B66BB8" w:rsidRPr="00AD3352" w:rsidRDefault="00B66BB8">
      <w:r w:rsidRPr="00AD3352">
        <w:t>- сапа - в течение последних 36 месяцев на территории страны или административной территории в соответствии с регионализацией;</w:t>
      </w:r>
    </w:p>
    <w:p w:rsidR="00B66BB8" w:rsidRPr="00AD3352" w:rsidRDefault="00B66BB8">
      <w:r w:rsidRPr="00AD3352">
        <w:t>- случной болезни (Trypanosoma equiperdum), сурры (Trypanosoma evansi), пироплазмоза (Babesia caballi), нутталиоза (Nuttallia equi) - в течение последних 12 месяцев на административной территории в соответствии с регионализацией;</w:t>
      </w:r>
    </w:p>
    <w:p w:rsidR="00B66BB8" w:rsidRPr="00AD3352" w:rsidRDefault="00B66BB8">
      <w:r w:rsidRPr="00AD3352">
        <w:t>- инфекционного метрита лошадей - в течение последних 12 месяцев на территории хозяйства;</w:t>
      </w:r>
    </w:p>
    <w:p w:rsidR="00B66BB8" w:rsidRPr="00AD3352" w:rsidRDefault="00B66BB8">
      <w:bookmarkStart w:id="405" w:name="sub_44005"/>
      <w:r w:rsidRPr="00AD3352">
        <w:t>для домашних и диких свиней разных видов:</w:t>
      </w:r>
    </w:p>
    <w:bookmarkEnd w:id="405"/>
    <w:p w:rsidR="00B66BB8" w:rsidRPr="00AD3352" w:rsidRDefault="00B66BB8">
      <w:r w:rsidRPr="00AD3352">
        <w:t>- африканской чумы свиней - в течение последних 36 месяцев на территории страны или административной территории в соответствии с регионализацией;</w:t>
      </w:r>
    </w:p>
    <w:p w:rsidR="00B66BB8" w:rsidRPr="00AD3352" w:rsidRDefault="00B66BB8">
      <w:r w:rsidRPr="00AD3352">
        <w:t>- классической чумы свиней - в течение последних 12 месяцев на территории страны или административной территории в соответствии с регионализацией;</w:t>
      </w:r>
    </w:p>
    <w:p w:rsidR="00B66BB8" w:rsidRPr="00AD3352" w:rsidRDefault="00B66BB8">
      <w:r w:rsidRPr="00AD3352">
        <w:t>- везикулярной болезни свиней, везикулярного стоматита - в течение последних 24 месяцев на территории страны или административной территории в соответствии с регионализацией;</w:t>
      </w:r>
    </w:p>
    <w:p w:rsidR="00B66BB8" w:rsidRPr="00AD3352" w:rsidRDefault="00B66BB8">
      <w:r w:rsidRPr="00AD3352">
        <w:t>- болезни Ауески (псевдобешенства) - в течение последних 12 месяцев на административной территории в соответствии с регионализацией или на территории хозяйства;</w:t>
      </w:r>
    </w:p>
    <w:p w:rsidR="00B66BB8" w:rsidRPr="00AD3352" w:rsidRDefault="00B66BB8">
      <w:r w:rsidRPr="00AD3352">
        <w:t>- энтеровирусного энцефаломиелита свиней (болезни Тешена, тексовирусного энцефаломиелита свиней) - в течение последних 6 месяцев на территории хозяйства;</w:t>
      </w:r>
    </w:p>
    <w:p w:rsidR="00B66BB8" w:rsidRPr="00AD3352" w:rsidRDefault="00B66BB8">
      <w:r w:rsidRPr="00AD3352">
        <w:t>- репродуктивно-респираторного синдрома свиней - в течение последних 6 месяцев на территории хозяйства;</w:t>
      </w:r>
    </w:p>
    <w:p w:rsidR="00B66BB8" w:rsidRPr="00AD3352" w:rsidRDefault="00B66BB8">
      <w:bookmarkStart w:id="406" w:name="sub_44006"/>
      <w:r w:rsidRPr="00AD3352">
        <w:t>для плотоядных разных видов:</w:t>
      </w:r>
    </w:p>
    <w:bookmarkEnd w:id="406"/>
    <w:p w:rsidR="00B66BB8" w:rsidRPr="00AD3352" w:rsidRDefault="00B66BB8">
      <w:r w:rsidRPr="00AD3352">
        <w:t>- чумы плотоядных, вирусного энтерита, токсоплазмоза, инфекционного гепатита - в течение последних 12 месяцев на территории хозяйства;</w:t>
      </w:r>
    </w:p>
    <w:p w:rsidR="00B66BB8" w:rsidRPr="00AD3352" w:rsidRDefault="00B66BB8">
      <w:r w:rsidRPr="00AD3352">
        <w:t>- туляремии - в течение последних 6 месяцев на территории хозяйства;</w:t>
      </w:r>
    </w:p>
    <w:p w:rsidR="00B66BB8" w:rsidRPr="00AD3352" w:rsidRDefault="00B66BB8">
      <w:bookmarkStart w:id="407" w:name="sub_44007"/>
      <w:r w:rsidRPr="00AD3352">
        <w:t>для птиц всех видов:</w:t>
      </w:r>
    </w:p>
    <w:bookmarkEnd w:id="407"/>
    <w:p w:rsidR="00B66BB8" w:rsidRPr="00AD3352" w:rsidRDefault="00B66BB8">
      <w:r w:rsidRPr="00AD3352">
        <w:t>- чумы уток, вирусного гепатита утят (для водоплавающей птицы) - в течение последних 6 месяцев на территории хозяйства;</w:t>
      </w:r>
    </w:p>
    <w:p w:rsidR="00B66BB8" w:rsidRPr="00AD3352" w:rsidRDefault="00B66BB8">
      <w:r w:rsidRPr="00AD3352">
        <w:t>- гриппа птиц, подлежащего в соответствии с Кодексом МЭБ обязательной декларации, - в течение последних 6 месяцев на административной территории в соответствии с регионализацией;</w:t>
      </w:r>
    </w:p>
    <w:p w:rsidR="00B66BB8" w:rsidRPr="00AD3352" w:rsidRDefault="00B66BB8">
      <w:r w:rsidRPr="00AD3352">
        <w:t>- орнитоза (пситтакоза), инфекционного бронхита, оспы, реовирусной инфекции и ринотрахеита индеек - в течение последних 6 месяцев на территории хозяйства;</w:t>
      </w:r>
    </w:p>
    <w:p w:rsidR="00B66BB8" w:rsidRPr="00AD3352" w:rsidRDefault="00B66BB8">
      <w:r w:rsidRPr="00AD3352">
        <w:t>- болезни Ньюкасла - в течение последних 12 месяцев на административной территории в соответствии с регионализацией или на территории хозяйства;</w:t>
      </w:r>
    </w:p>
    <w:p w:rsidR="00B66BB8" w:rsidRPr="00AD3352" w:rsidRDefault="00B66BB8">
      <w:bookmarkStart w:id="408" w:name="sub_44008"/>
      <w:r w:rsidRPr="00AD3352">
        <w:t>для грызунов разных видов:</w:t>
      </w:r>
    </w:p>
    <w:bookmarkEnd w:id="408"/>
    <w:p w:rsidR="00B66BB8" w:rsidRPr="00AD3352" w:rsidRDefault="00B66BB8">
      <w:r w:rsidRPr="00AD3352">
        <w:t>- лихорадки долины Рифт - в течение последних 48 месяцев на территории страны;</w:t>
      </w:r>
    </w:p>
    <w:p w:rsidR="00B66BB8" w:rsidRPr="00AD3352" w:rsidRDefault="00B66BB8">
      <w:r w:rsidRPr="00AD3352">
        <w:t>- туляремии - в течение последних 24 месяцев на территории хозяйства;</w:t>
      </w:r>
    </w:p>
    <w:p w:rsidR="00B66BB8" w:rsidRPr="00AD3352" w:rsidRDefault="00B66BB8">
      <w:r w:rsidRPr="00AD3352">
        <w:t>- болезни Ауески (псевдобешенства) - в соответствии с рекомендациями Кодекса МЭБ;</w:t>
      </w:r>
    </w:p>
    <w:p w:rsidR="00B66BB8" w:rsidRPr="00AD3352" w:rsidRDefault="00B66BB8">
      <w:r w:rsidRPr="00AD3352">
        <w:t>- миксоматоза, вирусной геморрагической болезни кроликов, лимфоцитарного хориоменингита - в течение последних 6 месяцев на территории хозяйства;</w:t>
      </w:r>
    </w:p>
    <w:p w:rsidR="00B66BB8" w:rsidRPr="00AD3352" w:rsidRDefault="00B66BB8">
      <w:r w:rsidRPr="00AD3352">
        <w:t>- токсоплазмоза - в течение последних 12 месяцев на территории хозяйства;</w:t>
      </w:r>
    </w:p>
    <w:p w:rsidR="00B66BB8" w:rsidRPr="00AD3352" w:rsidRDefault="00B66BB8">
      <w:bookmarkStart w:id="409" w:name="sub_44009"/>
      <w:r w:rsidRPr="00AD3352">
        <w:t>для ластоногих и китообразных разных видов:</w:t>
      </w:r>
    </w:p>
    <w:bookmarkEnd w:id="409"/>
    <w:p w:rsidR="00B66BB8" w:rsidRPr="00AD3352" w:rsidRDefault="00B66BB8">
      <w:r w:rsidRPr="00AD3352">
        <w:t>- чумы тюленей (морбилливирусной инфекции), везикулярной экзантемы - в течение последних 36 месяцев в местах их обитания (происхождения);</w:t>
      </w:r>
    </w:p>
    <w:p w:rsidR="00B66BB8" w:rsidRPr="00AD3352" w:rsidRDefault="00B66BB8">
      <w:bookmarkStart w:id="410" w:name="sub_44010"/>
      <w:r w:rsidRPr="00AD3352">
        <w:t>для слонов, жирафов, окапи, гиппопотамов, носорогов, тапиров, неполнозубых и трубкозубых, насекомоядных, сумчатых, летучих мышей, енотовидных, куньих, виверовых и других экзотических животных разных видов:</w:t>
      </w:r>
    </w:p>
    <w:bookmarkEnd w:id="410"/>
    <w:p w:rsidR="00B66BB8" w:rsidRPr="00AD3352" w:rsidRDefault="00B66BB8">
      <w:r w:rsidRPr="00AD3352">
        <w:t>- лихорадки долины Рифт - в течение последних 48 месяцев на территории страны или административной территории в соответствии с регионализацией;</w:t>
      </w:r>
    </w:p>
    <w:p w:rsidR="00B66BB8" w:rsidRPr="00AD3352" w:rsidRDefault="00B66BB8">
      <w:r w:rsidRPr="00AD3352">
        <w:t>- венесуэльского энцефаломиелита - в течение последних 24 месяцев на территории страны или административной территории в соответствии с регионализацией;</w:t>
      </w:r>
    </w:p>
    <w:p w:rsidR="00B66BB8" w:rsidRPr="00AD3352" w:rsidRDefault="00B66BB8">
      <w:r w:rsidRPr="00AD3352">
        <w:t>- заразного узелкового дерматита (бугорчатки) крупного рогатого скота - в течение последних 36 месяцев на территории страны или административной территории в соответствии с регионализацией;</w:t>
      </w:r>
    </w:p>
    <w:p w:rsidR="00B66BB8" w:rsidRPr="00AD3352" w:rsidRDefault="00B66BB8">
      <w:r w:rsidRPr="00AD3352">
        <w:t>- африканской чумы лошадей, болезни Ауески (псевдобешенства), трансмиссивного энцефаломиелита норок, лимфоцитарного хориоменингита - в течение последних 12 месяцев на территории страны или административной территории в соответствии с регионализацией;</w:t>
      </w:r>
    </w:p>
    <w:p w:rsidR="00B66BB8" w:rsidRPr="00AD3352" w:rsidRDefault="00B66BB8">
      <w:r w:rsidRPr="00AD3352">
        <w:t>- туляремии - в течение последних 6 месяцев на территории хозяйства;</w:t>
      </w:r>
    </w:p>
    <w:p w:rsidR="00B66BB8" w:rsidRPr="00AD3352" w:rsidRDefault="00B66BB8">
      <w:bookmarkStart w:id="411" w:name="sub_44011"/>
      <w:r w:rsidRPr="00AD3352">
        <w:t>для приматов разных видов:</w:t>
      </w:r>
    </w:p>
    <w:bookmarkEnd w:id="411"/>
    <w:p w:rsidR="00B66BB8" w:rsidRPr="00AD3352" w:rsidRDefault="00B66BB8">
      <w:r w:rsidRPr="00AD3352">
        <w:t>- лихорадки долины Рифт, туляремии - в течение последних 6 месяцев на территории хозяйства;</w:t>
      </w:r>
    </w:p>
    <w:p w:rsidR="00B66BB8" w:rsidRPr="00AD3352" w:rsidRDefault="00B66BB8">
      <w:r w:rsidRPr="00AD3352">
        <w:t>- геморрагической лихорадки (Ласса, Эбола, Марбург, Денге, желтой лихорадки, лихорадки Западного Нила), оспы обезьян - при отсутствии зарегистрированных случаев на территории хозяйства или административной территории, из которых экспортируются приматы.</w:t>
      </w:r>
    </w:p>
    <w:p w:rsidR="00B66BB8" w:rsidRPr="00AD3352" w:rsidRDefault="00B66BB8">
      <w:r w:rsidRPr="00AD3352">
        <w:t>Отобранные для отправки на таможенную территорию Таможенного союза или перемещения между Сторонами зоопарковые и цирковые животные на территории страны-экспортера не менее 21 дня содержатся на карантинных базах (если иной срок профилактического карантина не установлен уполномоченным органом Стороны). Во время карантина проводится поголовный клинический осмотр с обязательной термометрией. В этот период проводятся диагностические исследования:</w:t>
      </w:r>
    </w:p>
    <w:p w:rsidR="00B66BB8" w:rsidRPr="00AD3352" w:rsidRDefault="00B66BB8">
      <w:bookmarkStart w:id="412" w:name="sub_44021"/>
      <w:r w:rsidRPr="00AD3352">
        <w:t>- крупных парнокопытных - на бруцеллез, туберкулез, паратуберкулез, энзоотический лейкоз, блутанг;</w:t>
      </w:r>
    </w:p>
    <w:p w:rsidR="00B66BB8" w:rsidRPr="00AD3352" w:rsidRDefault="00B66BB8">
      <w:bookmarkStart w:id="413" w:name="sub_44022"/>
      <w:bookmarkEnd w:id="412"/>
      <w:r w:rsidRPr="00AD3352">
        <w:t>- мелких парнокопытных - на бруцеллез, паратуберкулез, блутанг;</w:t>
      </w:r>
    </w:p>
    <w:bookmarkEnd w:id="413"/>
    <w:p w:rsidR="00B66BB8" w:rsidRPr="00AD3352" w:rsidRDefault="00B66BB8">
      <w:r w:rsidRPr="00AD3352">
        <w:t>- однокопытных - на сап, случную болезнь, сурру, пироплазмоз, нутталиоз, ринопневмонию, инфекционный метрит, инфекционную анемию, вирусный артериит;</w:t>
      </w:r>
    </w:p>
    <w:p w:rsidR="00B66BB8" w:rsidRPr="00AD3352" w:rsidRDefault="00B66BB8">
      <w:bookmarkStart w:id="414" w:name="sub_44023"/>
      <w:r w:rsidRPr="00AD3352">
        <w:t>- норок - на алеутскую болезнь;</w:t>
      </w:r>
    </w:p>
    <w:p w:rsidR="00B66BB8" w:rsidRPr="00AD3352" w:rsidRDefault="00B66BB8">
      <w:bookmarkStart w:id="415" w:name="sub_44024"/>
      <w:bookmarkEnd w:id="414"/>
      <w:r w:rsidRPr="00AD3352">
        <w:t>- птиц - на орнитоз (пситтакоз), грипп птиц;</w:t>
      </w:r>
    </w:p>
    <w:p w:rsidR="00B66BB8" w:rsidRPr="00AD3352" w:rsidRDefault="00B66BB8">
      <w:bookmarkStart w:id="416" w:name="sub_44025"/>
      <w:bookmarkEnd w:id="415"/>
      <w:r w:rsidRPr="00AD3352">
        <w:t>- приматов - на туберкулез.</w:t>
      </w:r>
    </w:p>
    <w:bookmarkEnd w:id="416"/>
    <w:p w:rsidR="00B66BB8" w:rsidRPr="00AD3352" w:rsidRDefault="00B66BB8">
      <w:r w:rsidRPr="00AD3352">
        <w:t>Животных 1 раз в год вакцинируют:</w:t>
      </w:r>
    </w:p>
    <w:p w:rsidR="00B66BB8" w:rsidRPr="00AD3352" w:rsidRDefault="00B66BB8">
      <w:r w:rsidRPr="00AD3352">
        <w:t>- всех плотоядных - против бешенства;</w:t>
      </w:r>
    </w:p>
    <w:p w:rsidR="00B66BB8" w:rsidRPr="00AD3352" w:rsidRDefault="00B66BB8">
      <w:r w:rsidRPr="00AD3352">
        <w:t>- собак, лисиц, песцов, волков, шакалов - против чумы плотоядных, вирусного энтерита, гепатита, лептоспироза;</w:t>
      </w:r>
    </w:p>
    <w:p w:rsidR="00B66BB8" w:rsidRPr="00AD3352" w:rsidRDefault="00B66BB8">
      <w:r w:rsidRPr="00AD3352">
        <w:t>- норок, хорьков - против вирусного энтерита, чумы плотоядных;</w:t>
      </w:r>
    </w:p>
    <w:p w:rsidR="00B66BB8" w:rsidRPr="00AD3352" w:rsidRDefault="00B66BB8">
      <w:r w:rsidRPr="00AD3352">
        <w:t>- нутрий - против пастереллеза;</w:t>
      </w:r>
    </w:p>
    <w:p w:rsidR="00B66BB8" w:rsidRPr="00AD3352" w:rsidRDefault="00B66BB8">
      <w:r w:rsidRPr="00AD3352">
        <w:t>- кошачьих - против бешенства, панлейкопении, калицивироза и вирусного ринотрахеита;</w:t>
      </w:r>
    </w:p>
    <w:p w:rsidR="00B66BB8" w:rsidRPr="00AD3352" w:rsidRDefault="00B66BB8">
      <w:r w:rsidRPr="00AD3352">
        <w:t>- грызунов (кроликов) - против миксоматоза и вирусной геморрагической болезни;</w:t>
      </w:r>
    </w:p>
    <w:p w:rsidR="00B66BB8" w:rsidRPr="00AD3352" w:rsidRDefault="00B66BB8">
      <w:r w:rsidRPr="00AD3352">
        <w:t>- птиц (отряда куриных) - против болезни Ньюкасла.</w:t>
      </w:r>
    </w:p>
    <w:p w:rsidR="00B66BB8" w:rsidRPr="00AD3352" w:rsidRDefault="00B66BB8">
      <w:r w:rsidRPr="00AD3352">
        <w:t>Если животные не были вакцинированы в течение последних 12 месяцев, то вакцинация должна быть сделана не позднее чем за 20 дней до отправки.</w:t>
      </w:r>
    </w:p>
    <w:p w:rsidR="00B66BB8" w:rsidRPr="00AD3352" w:rsidRDefault="00B66BB8">
      <w:r w:rsidRPr="00AD3352">
        <w:t>Цирковые животные, регулярно перевозимые для участия в гастролях, перемещаются без проведения профилактического карантина при условии их содержания под контролем государственной (ведомственной) ветеринарной службы и подвергаются 1 раз в год диагностическим исследованиям:</w:t>
      </w:r>
    </w:p>
    <w:p w:rsidR="00B66BB8" w:rsidRPr="00AD3352" w:rsidRDefault="00B66BB8">
      <w:r w:rsidRPr="00AD3352">
        <w:t>- крупные парнокопытные на бруцеллез, туберкулез, паратуберкулез, энзоотический лейкоз, блутанг;</w:t>
      </w:r>
    </w:p>
    <w:p w:rsidR="00B66BB8" w:rsidRPr="00AD3352" w:rsidRDefault="00B66BB8">
      <w:r w:rsidRPr="00AD3352">
        <w:t>- мелкие парнокопытные - на бруцеллез, паратуберкулез;</w:t>
      </w:r>
    </w:p>
    <w:p w:rsidR="00B66BB8" w:rsidRPr="00AD3352" w:rsidRDefault="00B66BB8">
      <w:r w:rsidRPr="00AD3352">
        <w:t>- однокопытные - на сап, случную болезнь, инфекционную анемию;</w:t>
      </w:r>
    </w:p>
    <w:p w:rsidR="00B66BB8" w:rsidRPr="00AD3352" w:rsidRDefault="00B66BB8">
      <w:r w:rsidRPr="00AD3352">
        <w:t>- верблюжьи - на блутанг, сап, сурру, туберкулез, бруцеллез;</w:t>
      </w:r>
    </w:p>
    <w:p w:rsidR="00B66BB8" w:rsidRPr="00AD3352" w:rsidRDefault="00B66BB8">
      <w:r w:rsidRPr="00AD3352">
        <w:t>- норки - на алеутскую болезнь;</w:t>
      </w:r>
    </w:p>
    <w:p w:rsidR="00B66BB8" w:rsidRPr="00AD3352" w:rsidRDefault="00B66BB8">
      <w:r w:rsidRPr="00AD3352">
        <w:t>- кошачьи - на дерматофитозы (методом люминесцентной диагностики);</w:t>
      </w:r>
    </w:p>
    <w:p w:rsidR="00B66BB8" w:rsidRPr="00AD3352" w:rsidRDefault="00B66BB8">
      <w:r w:rsidRPr="00AD3352">
        <w:t>- птицы - на орнитоз (пситтакоз), грипп птиц, сальмонеллез;</w:t>
      </w:r>
    </w:p>
    <w:p w:rsidR="00B66BB8" w:rsidRPr="00AD3352" w:rsidRDefault="00B66BB8">
      <w:r w:rsidRPr="00AD3352">
        <w:t>- приматы - на туберкулез.</w:t>
      </w:r>
    </w:p>
    <w:p w:rsidR="00B66BB8" w:rsidRPr="00AD3352" w:rsidRDefault="00B66BB8">
      <w:r w:rsidRPr="00AD3352">
        <w:t>По требованию уполномоченного органа Стороны при возвращении цирковых животных с гастролей по третьим странам (в зависимости от эпизоотической ситуации в этих странах) может быть проведено их карантинирование в течение не менее 30 дней с проведением полного комплекса диагностических исследований.</w:t>
      </w:r>
    </w:p>
    <w:p w:rsidR="00B66BB8" w:rsidRPr="00AD3352" w:rsidRDefault="00B66BB8">
      <w:bookmarkStart w:id="417" w:name="sub_44030"/>
      <w:r w:rsidRPr="00AD3352">
        <w:t>Уполномоченный орган Стороны, на территорию которой осуществляется ввоз (перемещение) животных, может потребовать также проведение исследований и вакцинаций против других болезней.</w:t>
      </w:r>
    </w:p>
    <w:bookmarkEnd w:id="417"/>
    <w:p w:rsidR="00B66BB8" w:rsidRPr="00AD3352" w:rsidRDefault="00B66BB8"/>
    <w:p w:rsidR="00B66BB8" w:rsidRPr="00AD3352" w:rsidRDefault="00B66BB8">
      <w:r w:rsidRPr="00AD3352">
        <w:t>_____________________________</w:t>
      </w:r>
    </w:p>
    <w:p w:rsidR="00B66BB8" w:rsidRPr="00AD3352" w:rsidRDefault="00B66BB8">
      <w:bookmarkStart w:id="418" w:name="sub_44111"/>
      <w:r w:rsidRPr="00AD3352">
        <w:t>* При ввозе лошадей необходимо руководствоваться главой 11 настоящих Требований.</w:t>
      </w:r>
    </w:p>
    <w:bookmarkEnd w:id="418"/>
    <w:p w:rsidR="00B66BB8" w:rsidRPr="00AD3352" w:rsidRDefault="00B66BB8"/>
    <w:p w:rsidR="00B66BB8" w:rsidRPr="00AD3352" w:rsidRDefault="00B66BB8">
      <w:pPr>
        <w:pStyle w:val="Heading1"/>
        <w:rPr>
          <w:color w:val="auto"/>
        </w:rPr>
      </w:pPr>
      <w:r w:rsidRPr="00AD3352">
        <w:rPr>
          <w:color w:val="auto"/>
        </w:rPr>
        <w:t>Глава 41</w:t>
      </w:r>
      <w:r w:rsidRPr="00AD3352">
        <w:rPr>
          <w:color w:val="auto"/>
        </w:rPr>
        <w:br/>
        <w:t>Ветеринарные требования при ввозе на таможенную территорию Таможенного союза и (или) перемещении между Сторонами живых дождевых червей (подотряд Lumbricina) и их коконов</w:t>
      </w:r>
    </w:p>
    <w:p w:rsidR="00B66BB8" w:rsidRPr="00AD3352" w:rsidRDefault="00B66BB8"/>
    <w:p w:rsidR="00B66BB8" w:rsidRPr="00AD3352" w:rsidRDefault="00B66BB8">
      <w:r w:rsidRPr="00AD3352">
        <w:t>К ввозу на таможенную территорию Таможенного союза и (или) перемещению между Сторонами допускаются живые дождевые черви (подотряд Lumbricina) и их коконы (далее - дождевые черви и их коконы), предназначенные для продуктивного выращивания (вермикультура), почвоулучшения, приготовления компостов и биогумуса, использования в качестве живого корма, приманки для рыбной ловли, выращенные в вермикультуре в естественном или искусственном субстрате.</w:t>
      </w:r>
    </w:p>
    <w:p w:rsidR="00B66BB8" w:rsidRPr="00AD3352" w:rsidRDefault="00B66BB8">
      <w:r w:rsidRPr="00AD3352">
        <w:t>Ввозимые на таможенную территорию Таможенного союза и (или) перемещаемые между Сторонами дождевые черви и их коконы, предназначенные для продуктивного выращивания (вермикультура), в течение 72 часов перед отправкой должны подвергаться визуальному осмотру, в результате которого не должно быть выявлено массовой (более 10% червей в упаковке) гибели червей.</w:t>
      </w:r>
    </w:p>
    <w:p w:rsidR="00B66BB8" w:rsidRPr="00AD3352" w:rsidRDefault="00B66BB8">
      <w:r w:rsidRPr="00AD3352">
        <w:t>Ввозимые на таможенную территорию Таможенного союза и (или) перемещаемые между Сторонами дождевые черви и их коконы. выращенные в вермикультуре, и естественный субстрат для их выращивания (почва, торф, компост, биогумус, навоз, части растений) должны происходить из хозяйств (предприятий), в которых не регистрировались сибирская язва, ящур, африканская чума свиней и губкообразная энцефалопатия.</w:t>
      </w:r>
    </w:p>
    <w:p w:rsidR="00B66BB8" w:rsidRPr="00AD3352" w:rsidRDefault="00B66BB8">
      <w:r w:rsidRPr="00AD3352">
        <w:t>Для транспортировки дождевых червей и их коконов используются упаковки (контейнеры и др.), которые обеспечивают их жизнеспособность во время транспортировки. Ввоз упаковок (контейнеров и др.), в которых при проведении визуального осмотра в момент пересечения границы обнаружена массовая гибель дождевых червей, не допускается. Указанные упаковки (контейнеры и др.) вместе с содержимым подлежат возврату в страну-экспортер или уничтожению (утилизации) в соответствии с законодательством Сторон.</w:t>
      </w:r>
    </w:p>
    <w:p w:rsidR="00B66BB8" w:rsidRPr="00AD3352" w:rsidRDefault="00B66BB8">
      <w:r w:rsidRPr="00AD3352">
        <w:t>Упаковки (контейнеры и др.) должны быть одноразовыми и заполнены субстратом, поддерживающим жизнеспособность дождевых червей и их коконов. Каждая единица упаковки (контейнеры и др.) должна быть пронумерована и маркирована этикеткой. Этикетка должна содержать видовое название червей, сведения о количестве или массе дождевых червей, их происхождении, условиях транспортировки и может содержать иные сведения, характеризующие груз и его происхождение.</w:t>
      </w:r>
    </w:p>
    <w:p w:rsidR="00B66BB8" w:rsidRPr="00AD3352" w:rsidRDefault="00B66BB8"/>
    <w:p w:rsidR="00B66BB8" w:rsidRPr="00AD3352" w:rsidRDefault="00B66BB8">
      <w:pPr>
        <w:pStyle w:val="Heading1"/>
        <w:rPr>
          <w:color w:val="auto"/>
        </w:rPr>
      </w:pPr>
      <w:bookmarkStart w:id="419" w:name="sub_4040"/>
      <w:r w:rsidRPr="00AD3352">
        <w:rPr>
          <w:color w:val="auto"/>
        </w:rPr>
        <w:t>Заключительные и переходные положения</w:t>
      </w:r>
    </w:p>
    <w:bookmarkEnd w:id="419"/>
    <w:p w:rsidR="00B66BB8" w:rsidRPr="00AD3352" w:rsidRDefault="00B66BB8"/>
    <w:p w:rsidR="00B66BB8" w:rsidRPr="00AD3352" w:rsidRDefault="00B66BB8">
      <w:bookmarkStart w:id="420" w:name="sub_4041"/>
      <w:r w:rsidRPr="00AD3352">
        <w:t>1. До введения в действие единой электронной системы выдачи разрешений на ввоз подконтрольных товаров на таможенную территорию Таможенного союза Стороны руководствуются действующими по состоянию на 1 июля 2010 года порядками выдачи разрешений, предусмотренными законодательством Сторон.</w:t>
      </w:r>
    </w:p>
    <w:p w:rsidR="00B66BB8" w:rsidRPr="00AD3352" w:rsidRDefault="00B66BB8">
      <w:bookmarkStart w:id="421" w:name="sub_4042"/>
      <w:bookmarkEnd w:id="420"/>
      <w:r w:rsidRPr="00AD3352">
        <w:t>2. Единые формы ветеринарных сертификатов вводятся в действие с 1 июля 2010 года. До 1 января 2011 года при перемещении подконтрольных товаров между Сторонами допускается использование форм ветеринарных сопроводительных документов, применяемых во взаимной торговле между Сторонами по состоянию на 1 июля 2010 года.</w:t>
      </w:r>
    </w:p>
    <w:p w:rsidR="00B66BB8" w:rsidRPr="00AD3352" w:rsidRDefault="00B66BB8">
      <w:bookmarkStart w:id="422" w:name="sub_4043"/>
      <w:bookmarkEnd w:id="421"/>
      <w:r w:rsidRPr="00AD3352">
        <w:t>3. В срок до 1 января 2011 года уполномоченные органы Сторон формируют Реестр зарегистрированных лекарственных средств для применения в ветеринарии, диагностических систем, средств для противопаразитарных обработок животных и кормовых добавок для животных на основе соответствующих национальных реестров. До указанного срока ввоз лекарственных средств для животных, диагностических систем, средств для противопаразитарных обработок животных и кормовых добавок для животных из третьих стран и с территории других Сторон допускается в случае, если они зарегистрированы уполномоченным органом любой из сторон. Уполномоченные органы Сторон осуществляют обмен информацией о зарегистрированных лекарственных средствах для применения в ветеринарии, диагностических систем, средств для противопаразитарных обработок животных и кормовых добавок для животных каждой из Сторон.</w:t>
      </w:r>
    </w:p>
    <w:p w:rsidR="00B66BB8" w:rsidRPr="00AD3352" w:rsidRDefault="00B66BB8">
      <w:bookmarkStart w:id="423" w:name="sub_4044"/>
      <w:bookmarkEnd w:id="422"/>
      <w:r w:rsidRPr="00AD3352">
        <w:t xml:space="preserve">4. При взаимной торговле Сторон с третьими странами до 1 января 2013 года допускается ввоз подконтрольных товаров по ветеринарным сертификатам, парафированным одной из Сторон со странами-экспортерами по состоянию на 1 июля 2010 года с любыми последующими изменениями к ним, согласованными Стороной и страной-экспортером на основе согласованной позиции других Сторон. В случае отсутствия парафированных ветеринарных сертификатов, подконтрольные товары должны сопровождаться ветеринарными сертификатами, гарантирующими выполнение </w:t>
      </w:r>
      <w:hyperlink w:anchor="sub_4000" w:history="1">
        <w:r w:rsidRPr="00AD3352">
          <w:rPr>
            <w:rStyle w:val="a0"/>
            <w:rFonts w:cs="Arial"/>
            <w:color w:val="auto"/>
          </w:rPr>
          <w:t>Единых ветеринарных (ветеринарно-санитарных) требований</w:t>
        </w:r>
      </w:hyperlink>
      <w:r w:rsidRPr="00AD3352">
        <w:t xml:space="preserve"> Таможенного союза.</w:t>
      </w:r>
    </w:p>
    <w:p w:rsidR="00B66BB8" w:rsidRPr="00AD3352" w:rsidRDefault="00B66BB8">
      <w:bookmarkStart w:id="424" w:name="sub_4045"/>
      <w:bookmarkEnd w:id="423"/>
      <w:r w:rsidRPr="00AD3352">
        <w:t xml:space="preserve">5. Уполномоченным органам Сторон проводить переговоры с целью согласования ветеринарных сертификатов, отличающихся от форм Единых ветеринарных сертификатов на ввозимые на таможенную территорию Таможенного союза подконтрольные товары из третьих стран, утвержденных </w:t>
      </w:r>
      <w:hyperlink r:id="rId60" w:history="1">
        <w:r w:rsidRPr="00AD3352">
          <w:rPr>
            <w:rStyle w:val="a0"/>
            <w:rFonts w:cs="Arial"/>
            <w:color w:val="auto"/>
          </w:rPr>
          <w:t>Решением</w:t>
        </w:r>
      </w:hyperlink>
      <w:r w:rsidRPr="00AD3352">
        <w:t xml:space="preserve"> Комиссии от 7 апреля 2011 года N 607 (далее - единые формы ветеринарных сертификатов) и отдельных положений настоящих Требований, с компетентными органами стран-экспортеров, которые обратились с обоснованным запросом о проведении таких переговоров. Уполномоченный орган одной из Сторон, заинтересованный в согласовании такого </w:t>
      </w:r>
      <w:hyperlink w:anchor="sub_5000" w:history="1">
        <w:r w:rsidRPr="00AD3352">
          <w:rPr>
            <w:rStyle w:val="a0"/>
            <w:rFonts w:cs="Arial"/>
            <w:color w:val="auto"/>
          </w:rPr>
          <w:t>ветеринарного сертификата</w:t>
        </w:r>
      </w:hyperlink>
      <w:r w:rsidRPr="00AD3352">
        <w:t xml:space="preserve"> (далее - инициатор переговоров), в срок не позднее 14 дней после принятия решения о начале проведения таких переговоров уведомляет о них уполномоченные органы других Сторон, которые, в случае заинтересованности, имеют право присоединиться к переговорам на любой стадии.</w:t>
      </w:r>
    </w:p>
    <w:bookmarkEnd w:id="424"/>
    <w:p w:rsidR="00B66BB8" w:rsidRPr="00AD3352" w:rsidRDefault="00B66BB8">
      <w:r w:rsidRPr="00AD3352">
        <w:t>По завершении процесса переговоров по проекту такого ветеринарного сертификата, инициатор переговоров направляет проект ветеринарного сертификата уполномоченным органам других Сторон. При отсутствии возражений уполномоченные органы Сторон обмениваются соответствующими письмами. В случае, если уполномоченный орган одной из Сторон считает, что положения проекта такого ветеринарного сертификата не соответствуют стандартам, рекомендациям и руководствам Кодекса МЭБ и Комиссии "Кодекс Алиментариус", и (или) имеется соответствующее научное обоснование угрозы риска для здоровья и жизни человека и животных, инициатор переговоров организует консультации с уполномоченными органами других Сторон.</w:t>
      </w:r>
    </w:p>
    <w:p w:rsidR="00B66BB8" w:rsidRPr="00AD3352" w:rsidRDefault="00B66BB8">
      <w:r w:rsidRPr="00AD3352">
        <w:t>В случае обращения до 1 января 2013 года в уполномоченный орган одной из Сторон с запросом о разработке ветеринарного сертификата, отличающегося от Единых форм ветеринарных сертификатов и отдельных положений настоящих Требований, компетентного органа страны-экспортера, между которой и одной из Сторон до 1 июля 2010 года был парафирован ветеринарный сертификат на ввоз подконтрольного товара на территорию соответствующей Стороны, срок действия парафированного ветеринарного сертификата, а также любых последующих изменений к такому сертификату согласованных с другими Сторонами, продлевается до согласования ветеринарного сертификата, отличающегося от Единых форм ветеринарных сертификатов и отдельных положений настоящих Требований.</w:t>
      </w:r>
    </w:p>
    <w:p w:rsidR="00B66BB8" w:rsidRPr="00AD3352" w:rsidRDefault="00B66BB8">
      <w:bookmarkStart w:id="425" w:name="sub_4046"/>
      <w:r w:rsidRPr="00AD3352">
        <w:t>6. Продлить срок действия ветеринарных сертификатов, парафированных между одной из Сторон и страной-экспортером в период с 1 июля 2010 года по 1 декабря 2010 года, отличающихся от Единых ветеринарных требований, для ввоза и потребления подконтрольного товара исключительно на территорию указанной Стороны, до 1 января 2013 года.</w:t>
      </w:r>
    </w:p>
    <w:bookmarkEnd w:id="425"/>
    <w:p w:rsidR="00B66BB8" w:rsidRPr="00AD3352" w:rsidRDefault="00B66BB8">
      <w:r w:rsidRPr="00AD3352">
        <w:t>В случае обращения до 1 января 2013 года в уполномоченный орган одной из Сторон компетентного органа страны-экспортера, между которой и одной из Сторон в период с 1 июля 2010 года по 1 декабря 2010 года был парафирован ветеринарный сертификат на ввоз для потребления подконтрольного товара исключительно на территорию соответствующей Стороны, с запросом о разработке ветеринарного сертификата, отличающегося от Единых форм ветеринарных сертификатов и отдельных положений настоящих Требований, срок действия парафированного ветеринарного сертификата продлевается до согласования Стороной и страной-экспортером на основе согласованной позиции других Сторон, ветеринарного сертификата, отличающегося от Единых форм ветеринарных сертификатов и отдельных положений настоящих Требований.</w:t>
      </w:r>
    </w:p>
    <w:p w:rsidR="00B66BB8" w:rsidRPr="00AD3352" w:rsidRDefault="00B66BB8">
      <w:bookmarkStart w:id="426" w:name="sub_4047"/>
      <w:r w:rsidRPr="00AD3352">
        <w:t>7. Ветеринарные сертификаты согласовываются на основе консенсуса уполномоченными органами Сторон и компетентным органом страны-экспортера и должны обеспечивать уровень ветеринарной защиты, устанавливаемый Сторонами.</w:t>
      </w:r>
    </w:p>
    <w:bookmarkEnd w:id="426"/>
    <w:p w:rsidR="00B66BB8" w:rsidRPr="00AD3352" w:rsidRDefault="00B66BB8"/>
    <w:p w:rsidR="00B66BB8" w:rsidRPr="00AD3352" w:rsidRDefault="00B66BB8">
      <w:r w:rsidRPr="00AD3352">
        <w:t>_____________________________</w:t>
      </w:r>
    </w:p>
    <w:p w:rsidR="00B66BB8" w:rsidRPr="00AD3352" w:rsidRDefault="00B66BB8">
      <w:bookmarkStart w:id="427" w:name="sub_4444"/>
      <w:r w:rsidRPr="00AD3352">
        <w:t>* На указанных документах (их копиях) должностным лицом уполномоченного органа в области ветеринарии проставляется штамп (отметка) по форме ветеринарного сертификата, утверждаемой Комиссией Таможенного союза, удостоверяющий безопасность сырья, из которого изготовлен товар, и эпизоотическое благополучие места выхода товара.</w:t>
      </w:r>
    </w:p>
    <w:bookmarkEnd w:id="427"/>
    <w:p w:rsidR="00B66BB8" w:rsidRPr="00AD3352" w:rsidRDefault="00B66BB8"/>
    <w:p w:rsidR="00B66BB8" w:rsidRPr="00AD3352" w:rsidRDefault="00B66BB8">
      <w:pPr>
        <w:ind w:firstLine="698"/>
        <w:jc w:val="right"/>
      </w:pPr>
      <w:r w:rsidRPr="00AD3352">
        <w:rPr>
          <w:rStyle w:val="a"/>
          <w:bCs/>
          <w:color w:val="auto"/>
        </w:rPr>
        <w:t>Приложение N 1</w:t>
      </w:r>
      <w:r w:rsidRPr="00AD3352">
        <w:rPr>
          <w:rStyle w:val="a"/>
          <w:bCs/>
          <w:color w:val="auto"/>
        </w:rPr>
        <w:br/>
        <w:t xml:space="preserve">к </w:t>
      </w:r>
      <w:hyperlink w:anchor="sub_4000" w:history="1">
        <w:r w:rsidRPr="00AD3352">
          <w:rPr>
            <w:rStyle w:val="a0"/>
            <w:rFonts w:cs="Arial"/>
            <w:b/>
            <w:bCs/>
            <w:color w:val="auto"/>
          </w:rPr>
          <w:t>Единым ветеринарным (ветеринарно-санитарным) требованиям</w:t>
        </w:r>
      </w:hyperlink>
      <w:r w:rsidRPr="00AD3352">
        <w:rPr>
          <w:rStyle w:val="a"/>
          <w:bCs/>
          <w:color w:val="auto"/>
        </w:rPr>
        <w:t>,</w:t>
      </w:r>
      <w:r w:rsidRPr="00AD3352">
        <w:rPr>
          <w:rStyle w:val="a"/>
          <w:bCs/>
          <w:color w:val="auto"/>
        </w:rPr>
        <w:br/>
        <w:t>предъявляемым к товарам, подлежащим</w:t>
      </w:r>
      <w:r w:rsidRPr="00AD3352">
        <w:rPr>
          <w:rStyle w:val="a"/>
          <w:bCs/>
          <w:color w:val="auto"/>
        </w:rPr>
        <w:br/>
        <w:t>ветеринарному контролю (надзору)</w:t>
      </w:r>
    </w:p>
    <w:p w:rsidR="00B66BB8" w:rsidRPr="00AD3352" w:rsidRDefault="00B66BB8"/>
    <w:p w:rsidR="00B66BB8" w:rsidRPr="00AD3352" w:rsidRDefault="00B66BB8">
      <w:pPr>
        <w:pStyle w:val="Heading1"/>
        <w:rPr>
          <w:color w:val="auto"/>
        </w:rPr>
      </w:pPr>
      <w:r w:rsidRPr="00AD3352">
        <w:rPr>
          <w:color w:val="auto"/>
        </w:rPr>
        <w:t>Перечень</w:t>
      </w:r>
      <w:r w:rsidRPr="00AD3352">
        <w:rPr>
          <w:color w:val="auto"/>
        </w:rPr>
        <w:br/>
        <w:t>мер регулирования, применяемых уполномоченными органами государств - членов Таможенного союза и Единого экономического пространства к товарам, ввозимым на таможенную территорию Таможенного союза</w:t>
      </w:r>
    </w:p>
    <w:p w:rsidR="00B66BB8" w:rsidRPr="00AD3352" w:rsidRDefault="00B66BB8"/>
    <w:p w:rsidR="00B66BB8" w:rsidRPr="00AD3352" w:rsidRDefault="00B66BB8">
      <w:pPr>
        <w:sectPr w:rsidR="00B66BB8" w:rsidRPr="00AD3352">
          <w:pgSz w:w="11905" w:h="16837"/>
          <w:pgMar w:top="1440" w:right="800" w:bottom="1440" w:left="11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1960"/>
        <w:gridCol w:w="4480"/>
        <w:gridCol w:w="3780"/>
        <w:gridCol w:w="1540"/>
        <w:gridCol w:w="2800"/>
      </w:tblGrid>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N п/п</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 xml:space="preserve">Группа, код </w:t>
            </w:r>
            <w:hyperlink r:id="rId61" w:history="1">
              <w:r w:rsidRPr="00AD3352">
                <w:rPr>
                  <w:rStyle w:val="a0"/>
                  <w:rFonts w:cs="Arial"/>
                  <w:color w:val="auto"/>
                </w:rPr>
                <w:t>ТН ВЭД</w:t>
              </w:r>
            </w:hyperlink>
            <w:r w:rsidRPr="00AD3352">
              <w:t xml:space="preserve"> ТС</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Наименование товара</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bookmarkStart w:id="428" w:name="sub_4001000"/>
            <w:r w:rsidRPr="00AD3352">
              <w:t>Документы, которыми сопровождаются товары</w:t>
            </w:r>
            <w:bookmarkEnd w:id="428"/>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Разрешение на ввоз (да/нет)</w:t>
            </w:r>
          </w:p>
        </w:tc>
        <w:tc>
          <w:tcPr>
            <w:tcW w:w="2800" w:type="dxa"/>
            <w:tcBorders>
              <w:top w:val="single" w:sz="4" w:space="0" w:color="auto"/>
              <w:left w:val="single" w:sz="4" w:space="0" w:color="auto"/>
              <w:bottom w:val="single" w:sz="4" w:space="0" w:color="auto"/>
            </w:tcBorders>
          </w:tcPr>
          <w:p w:rsidR="00B66BB8" w:rsidRPr="00AD3352" w:rsidRDefault="00B66BB8">
            <w:pPr>
              <w:pStyle w:val="aff2"/>
              <w:jc w:val="center"/>
            </w:pPr>
            <w:r w:rsidRPr="00AD3352">
              <w:t>Реестр предприятий третьих стран (да/нет)</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1</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2</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3</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4</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5</w:t>
            </w:r>
          </w:p>
        </w:tc>
        <w:tc>
          <w:tcPr>
            <w:tcW w:w="2800" w:type="dxa"/>
            <w:tcBorders>
              <w:top w:val="single" w:sz="4" w:space="0" w:color="auto"/>
              <w:left w:val="single" w:sz="4" w:space="0" w:color="auto"/>
              <w:bottom w:val="single" w:sz="4" w:space="0" w:color="auto"/>
            </w:tcBorders>
          </w:tcPr>
          <w:p w:rsidR="00B66BB8" w:rsidRPr="00AD3352" w:rsidRDefault="00B66BB8">
            <w:pPr>
              <w:pStyle w:val="aff2"/>
              <w:jc w:val="center"/>
            </w:pPr>
            <w:r w:rsidRPr="00AD3352">
              <w:t>6</w:t>
            </w:r>
          </w:p>
        </w:tc>
      </w:tr>
      <w:tr w:rsidR="00B66BB8" w:rsidRPr="00AD3352">
        <w:tblPrEx>
          <w:tblCellMar>
            <w:top w:w="0" w:type="dxa"/>
            <w:bottom w:w="0" w:type="dxa"/>
          </w:tblCellMar>
        </w:tblPrEx>
        <w:tc>
          <w:tcPr>
            <w:tcW w:w="15260" w:type="dxa"/>
            <w:gridSpan w:val="6"/>
            <w:tcBorders>
              <w:top w:val="single" w:sz="4" w:space="0" w:color="auto"/>
              <w:bottom w:val="single" w:sz="4" w:space="0" w:color="auto"/>
            </w:tcBorders>
          </w:tcPr>
          <w:p w:rsidR="00B66BB8" w:rsidRPr="00AD3352" w:rsidRDefault="00B66BB8">
            <w:pPr>
              <w:pStyle w:val="Heading1"/>
              <w:rPr>
                <w:color w:val="auto"/>
              </w:rPr>
            </w:pPr>
            <w:bookmarkStart w:id="429" w:name="sub_400110"/>
            <w:r w:rsidRPr="00AD3352">
              <w:rPr>
                <w:color w:val="auto"/>
              </w:rPr>
              <w:t>I. Меры, применяемые до момента присоединения Республики Казахстан к Всемирной торговой организации</w:t>
            </w:r>
            <w:bookmarkEnd w:id="429"/>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bookmarkStart w:id="430" w:name="sub_4001101"/>
            <w:r w:rsidRPr="00AD3352">
              <w:t>1</w:t>
            </w:r>
            <w:bookmarkEnd w:id="430"/>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0101</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Лошади, ослы, мулы и лошаки живые</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hyperlink w:anchor="sub_5000" w:history="1">
              <w:r w:rsidRPr="00AD3352">
                <w:rPr>
                  <w:rStyle w:val="a0"/>
                  <w:rFonts w:cs="Arial"/>
                  <w:color w:val="auto"/>
                </w:rPr>
                <w:t>ветеринарный сертификат</w:t>
              </w:r>
            </w:hyperlink>
            <w:r w:rsidRPr="00AD3352">
              <w:t xml:space="preserve"> или ветеринарный паспорт (для спортивных лошадей)</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нет</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2</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0102</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Крупный рогатый скот живой</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нет</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3</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0103</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Свиньи живые</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нет</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4</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0104</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Овцы и козы живые</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нет</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bookmarkStart w:id="431" w:name="sub_4001105"/>
            <w:r w:rsidRPr="00AD3352">
              <w:t>5</w:t>
            </w:r>
            <w:bookmarkEnd w:id="431"/>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0105</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Домашняя птица живая, то есть куры домашние (Gallus domesticus), утки, гуси, индейки и цесарки</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нет</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6</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0106</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 xml:space="preserve">Живые животные, за исключением указанных в </w:t>
            </w:r>
            <w:hyperlink w:anchor="sub_4001101" w:history="1">
              <w:r w:rsidRPr="00AD3352">
                <w:rPr>
                  <w:rStyle w:val="a0"/>
                  <w:rFonts w:cs="Arial"/>
                  <w:color w:val="auto"/>
                </w:rPr>
                <w:t>позициях 1 - 5</w:t>
              </w:r>
            </w:hyperlink>
            <w:r w:rsidRPr="00AD3352">
              <w:t xml:space="preserve"> настоящего перечня</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 xml:space="preserve">ветеринарный сертификат или </w:t>
            </w:r>
            <w:hyperlink w:anchor="sub_40100" w:history="1">
              <w:r w:rsidRPr="00AD3352">
                <w:rPr>
                  <w:rStyle w:val="a0"/>
                  <w:rFonts w:cs="Arial"/>
                  <w:color w:val="auto"/>
                </w:rPr>
                <w:t>ветеринарный паспорт</w:t>
              </w:r>
            </w:hyperlink>
            <w:r w:rsidRPr="00AD3352">
              <w:t xml:space="preserve"> (для собак и кошек, ввозимых для личного пользования в количестве не более 2 голов)</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 за исключением случаев ввоза собак и кошек для личного пользования в количестве не более 2 голов</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нет</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bookmarkStart w:id="432" w:name="sub_4001107"/>
            <w:r w:rsidRPr="00AD3352">
              <w:t>7</w:t>
            </w:r>
            <w:bookmarkEnd w:id="432"/>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0201</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Мясо крупного рогатого скота, свежее или охлажденное</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да</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8</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0202</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Мясо крупного рогатого скота, замороженное</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да</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9</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0203</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Свинина свежая, охлажденная или замороженная</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да</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10</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0204</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Баранина или козлятина свежая, охлажденная или замороженная</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да</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11</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0205 00</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Мясо лошадей, ослов, мулов или лошаков, свежее, охлажденное или замороженное</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да</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12</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0206</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Пищевые субпродукты крупного рогатого скота, свиней, овец, коз, лошадей, ослов, мулов или лошаков, свежие, охлажденные или замороженные</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да</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13</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0207</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 xml:space="preserve">Мясо и пищевые субпродукты домашней птицы, указанной в </w:t>
            </w:r>
            <w:hyperlink w:anchor="sub_4001105" w:history="1">
              <w:r w:rsidRPr="00AD3352">
                <w:rPr>
                  <w:rStyle w:val="a0"/>
                  <w:rFonts w:cs="Arial"/>
                  <w:color w:val="auto"/>
                </w:rPr>
                <w:t>позиции 5</w:t>
              </w:r>
            </w:hyperlink>
            <w:r w:rsidRPr="00AD3352">
              <w:t xml:space="preserve"> настоящего перечня, свежие, охлажденные или замороженные</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да</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14</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0208</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 xml:space="preserve">Прочие мясо и пищевые мясные субпродукты, свежие, охлажденные или замороженные, за исключением указанных в </w:t>
            </w:r>
            <w:hyperlink w:anchor="sub_4001107" w:history="1">
              <w:r w:rsidRPr="00AD3352">
                <w:rPr>
                  <w:rStyle w:val="a0"/>
                  <w:rFonts w:cs="Arial"/>
                  <w:color w:val="auto"/>
                </w:rPr>
                <w:t>позициях 7-13</w:t>
              </w:r>
            </w:hyperlink>
            <w:r w:rsidRPr="00AD3352">
              <w:t xml:space="preserve"> настоящего перечня</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hyperlink w:anchor="sub_5000" w:history="1">
              <w:r w:rsidRPr="00AD3352">
                <w:rPr>
                  <w:rStyle w:val="a0"/>
                  <w:rFonts w:cs="Arial"/>
                  <w:color w:val="auto"/>
                </w:rPr>
                <w:t>ветеринарный сертификат</w:t>
              </w:r>
            </w:hyperlink>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да</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bookmarkStart w:id="433" w:name="sub_4001115"/>
            <w:r w:rsidRPr="00AD3352">
              <w:t>15</w:t>
            </w:r>
            <w:bookmarkEnd w:id="433"/>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0209</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Свиной жир, отделенный от тощего мяса, и жир домашней птицы, не вытопленные или не извлеченные другим способом, свежие, охлажденные, замороженные, соленые</w:t>
            </w:r>
            <w:hyperlink w:anchor="sub_41111" w:history="1">
              <w:r w:rsidRPr="00AD3352">
                <w:rPr>
                  <w:rStyle w:val="a0"/>
                  <w:rFonts w:cs="Arial"/>
                  <w:color w:val="auto"/>
                </w:rPr>
                <w:t>*(1)</w:t>
              </w:r>
            </w:hyperlink>
            <w:r w:rsidRPr="00AD3352">
              <w:t>, в рассоле*(1), сушеные*(1) или копченые*(1)</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да</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16</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0210</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Мясо и пищевые мясные субпродукты, соленые</w:t>
            </w:r>
            <w:hyperlink w:anchor="sub_41111" w:history="1">
              <w:r w:rsidRPr="00AD3352">
                <w:rPr>
                  <w:rStyle w:val="a0"/>
                  <w:rFonts w:cs="Arial"/>
                  <w:color w:val="auto"/>
                </w:rPr>
                <w:t>*(1)</w:t>
              </w:r>
            </w:hyperlink>
            <w:r w:rsidRPr="00AD3352">
              <w:t>, в рассоле*(1), сушеные*(1) или копченые*(1); пищевая мука из мяса или мясных субпродуктов</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да</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17</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из 0301</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Живая рыба, предназначенная для употребления в пищу</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да</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18</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из 0301</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Живая рыба, предназначенная для разведения в декоративных целях, в том числе аквариумная рыба, и не предназначенная для употребления в пищу</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 xml:space="preserve">включение в реестр не требуется, но в разрешении на ввоз и в </w:t>
            </w:r>
            <w:hyperlink w:anchor="sub_5000" w:history="1">
              <w:r w:rsidRPr="00AD3352">
                <w:rPr>
                  <w:rStyle w:val="a0"/>
                  <w:rFonts w:cs="Arial"/>
                  <w:color w:val="auto"/>
                </w:rPr>
                <w:t>ветеринарном сертификате</w:t>
              </w:r>
            </w:hyperlink>
            <w:r w:rsidRPr="00AD3352">
              <w:t xml:space="preserve">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19</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0302</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 xml:space="preserve">Рыба свежая или охлажденная, за исключением рыбного филе и прочего мяса рыбы, указанных в </w:t>
            </w:r>
            <w:hyperlink w:anchor="sub_4001121" w:history="1">
              <w:r w:rsidRPr="00AD3352">
                <w:rPr>
                  <w:rStyle w:val="a0"/>
                  <w:rFonts w:cs="Arial"/>
                  <w:color w:val="auto"/>
                </w:rPr>
                <w:t>позиции 21</w:t>
              </w:r>
            </w:hyperlink>
            <w:r w:rsidRPr="00AD3352">
              <w:t xml:space="preserve"> настоящего перечня</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да</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20</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0303</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 xml:space="preserve">Рыба мороженая, за исключением рыбного филе и мяса рыбы, указанных в </w:t>
            </w:r>
            <w:hyperlink w:anchor="sub_4001121" w:history="1">
              <w:r w:rsidRPr="00AD3352">
                <w:rPr>
                  <w:rStyle w:val="a0"/>
                  <w:rFonts w:cs="Arial"/>
                  <w:color w:val="auto"/>
                </w:rPr>
                <w:t>позиции 21</w:t>
              </w:r>
            </w:hyperlink>
            <w:r w:rsidRPr="00AD3352">
              <w:t xml:space="preserve"> настоящего перечня</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да</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bookmarkStart w:id="434" w:name="sub_4001121"/>
            <w:r w:rsidRPr="00AD3352">
              <w:t>21</w:t>
            </w:r>
            <w:bookmarkEnd w:id="434"/>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0304</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Филе рыбное и прочее мясо рыбы (включая фарш), свежие, охлажденные или мороженые</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да</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22</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0305</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Рыба сушеная, соленая или в рассоле; рыба копченая, не подвергнутая или подвергнутая тепловой обработке до или в процессе копчения</w:t>
            </w:r>
            <w:hyperlink w:anchor="sub_41111" w:history="1">
              <w:r w:rsidRPr="00AD3352">
                <w:rPr>
                  <w:rStyle w:val="a0"/>
                  <w:rFonts w:cs="Arial"/>
                  <w:color w:val="auto"/>
                </w:rPr>
                <w:t>*(1)</w:t>
              </w:r>
            </w:hyperlink>
            <w:r w:rsidRPr="00AD3352">
              <w:t>; рыбная мука тонкого и грубого помола и гранулы из рыбы, пригодные для употребления в пищу*(1)</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да</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23</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0306</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Ракообразные, в панцире или без панциря, живые, свежие, охлажденные, мороженые, сушеные</w:t>
            </w:r>
            <w:hyperlink w:anchor="sub_41111" w:history="1">
              <w:r w:rsidRPr="00AD3352">
                <w:rPr>
                  <w:rStyle w:val="a0"/>
                  <w:rFonts w:cs="Arial"/>
                  <w:color w:val="auto"/>
                </w:rPr>
                <w:t>*(1)</w:t>
              </w:r>
            </w:hyperlink>
            <w:r w:rsidRPr="00AD3352">
              <w:t>, соленые или в рассоле*(1); ракообразные копченые в панцире или без панциря, не подвергнутые или подвергнутые тепловой обработке до или в процессе копчения*(1); ракообразные в панцире, сваренные на пару*(1) или в кипящей воде, охлажденные или неохлажденные, мороженые, сушеные*(1), соленые*(1) или в рассоле ; мука тонкого и грубого помола и гранулы из ракообразных, пригодные для употребления в пищу*(1)</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да</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24</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0307</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Моллюски, в раковине или без раковины, живые, свежие, охлажденные, мороженые, сушеные</w:t>
            </w:r>
            <w:hyperlink w:anchor="sub_41111" w:history="1">
              <w:r w:rsidRPr="00AD3352">
                <w:rPr>
                  <w:rStyle w:val="a0"/>
                  <w:rFonts w:cs="Arial"/>
                  <w:color w:val="auto"/>
                </w:rPr>
                <w:t>*(1)</w:t>
              </w:r>
            </w:hyperlink>
            <w:r w:rsidRPr="00AD3352">
              <w:t>, соленые*(1) или в рассоле*(1); моллюски копченые, в раковине или без раковины, не подвергнутые или подвергнутые тепловой обработке до или в процессе копчения*(1); мука тонкого и грубого помола и гранулы из моллюсков, пригодные для употребления в пищу*(1)</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hyperlink w:anchor="sub_5000" w:history="1">
              <w:r w:rsidRPr="00AD3352">
                <w:rPr>
                  <w:rStyle w:val="a0"/>
                  <w:rFonts w:cs="Arial"/>
                  <w:color w:val="auto"/>
                </w:rPr>
                <w:t>ветеринарный сертификат</w:t>
              </w:r>
            </w:hyperlink>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да</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25</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0308</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Водные беспозвоночные, кроме ракообразных и моллюсков, живые, свежие, охлажденные, мороженые, сушеные*(1), соленые</w:t>
            </w:r>
            <w:hyperlink w:anchor="sub_41111" w:history="1">
              <w:r w:rsidRPr="00AD3352">
                <w:rPr>
                  <w:rStyle w:val="a0"/>
                  <w:rFonts w:cs="Arial"/>
                  <w:color w:val="auto"/>
                </w:rPr>
                <w:t>*(1)</w:t>
              </w:r>
            </w:hyperlink>
            <w:r w:rsidRPr="00AD3352">
              <w:t xml:space="preserve"> или в рассоле*(1); водные беспозвоночные, кроме ракообразных и моллюсков, копченые, не подвергнутые или подвергнутые тепловой обработке до или в процессе копчения*(1); мука тонкого и грубого помола и гранулы из водных беспозвоночных, кроме ракообразных и моллюсков, пригодные для употребления в пищу*(1)</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да</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26</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из 0401</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Молоко и сливки, несгущенные и без добавления сахара или других подслащивающих веществ (кроме сырого молока и сырых сливок)</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мера применяется в отношении товара, ввозимого из третьих стран на территории Республики Беларусь и Республики Казахстан, в отношении товара, ввозимого из третьих стран на территорию Российской Федерации,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27</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из 0401</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Сырое молоко и сырые сливки</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да</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28</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0402</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Молоко и сливки, сгущенные или с добавлением сахара или других подслащивающих веществ</w:t>
            </w:r>
            <w:hyperlink w:anchor="sub_41111" w:history="1">
              <w:r w:rsidRPr="00AD3352">
                <w:rPr>
                  <w:rStyle w:val="a0"/>
                  <w:rFonts w:cs="Arial"/>
                  <w:color w:val="auto"/>
                </w:rPr>
                <w:t>*(1)</w:t>
              </w:r>
            </w:hyperlink>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hyperlink w:anchor="sub_5000" w:history="1">
              <w:r w:rsidRPr="00AD3352">
                <w:rPr>
                  <w:rStyle w:val="a0"/>
                  <w:rFonts w:cs="Arial"/>
                  <w:color w:val="auto"/>
                </w:rPr>
                <w:t>ветеринарный сертификат</w:t>
              </w:r>
            </w:hyperlink>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мера применяется в отношении товара, ввозимого из третьих стран на территории Республики Беларусь и Республики Казахстан, в отношении товара, ввозимого из третьих стран на территорию Российской Федерации,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29</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0403</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Пахта, свернувшиеся молоко и сливки, йогурт, кефир и прочие ферментированные или сквашенные молоко и сливки, сгущенные или несгущенные, с добавлением или без добавления сахара или других подслащивающих веществ, со вкусо-ароматическими добавками или без них, с добавлением или без добавления фруктов, орехов или какао</w:t>
            </w:r>
            <w:hyperlink w:anchor="sub_41111" w:history="1">
              <w:r w:rsidRPr="00AD3352">
                <w:rPr>
                  <w:rStyle w:val="a0"/>
                  <w:rFonts w:cs="Arial"/>
                  <w:color w:val="auto"/>
                </w:rPr>
                <w:t>*(1)</w:t>
              </w:r>
            </w:hyperlink>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мера применяется в отношении товара, ввозимого из третьих стран на территории Республики Беларусь и Республики Казахстан, в отношении товара, ввозимого из третьих стран на территорию Российской Федерации,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30</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0404</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Молочная сыворотка, сгущенная или несгущенная, с добавлением или без добавления сахара или других подслащивающих веществ</w:t>
            </w:r>
            <w:hyperlink w:anchor="sub_41111" w:history="1">
              <w:r w:rsidRPr="00AD3352">
                <w:rPr>
                  <w:rStyle w:val="a0"/>
                  <w:rFonts w:cs="Arial"/>
                  <w:color w:val="auto"/>
                </w:rPr>
                <w:t>*(1)</w:t>
              </w:r>
            </w:hyperlink>
            <w:r w:rsidRPr="00AD3352">
              <w:t>; продукты из натуральных компонентов молока, с добавлением или без добавления сахара или других подслащивающих веществ*(1)</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мера применяется в отношении товара, ввозимого из третьих стран на территории Республики Беларусь и Республики Казахстан, в отношении товара, ввозимого из третьих стран на территорию Российской Федерации,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31</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0405</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Сливочное масло и прочие жиры и масла, изготовленные из молока</w:t>
            </w:r>
            <w:hyperlink w:anchor="sub_41111" w:history="1">
              <w:r w:rsidRPr="00AD3352">
                <w:rPr>
                  <w:rStyle w:val="a0"/>
                  <w:rFonts w:cs="Arial"/>
                  <w:color w:val="auto"/>
                </w:rPr>
                <w:t>*(1)</w:t>
              </w:r>
            </w:hyperlink>
            <w:r w:rsidRPr="00AD3352">
              <w:t>; молочные пасты*(1)</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hyperlink w:anchor="sub_5000" w:history="1">
              <w:r w:rsidRPr="00AD3352">
                <w:rPr>
                  <w:rStyle w:val="a0"/>
                  <w:rFonts w:cs="Arial"/>
                  <w:color w:val="auto"/>
                </w:rPr>
                <w:t>ветеринарный сертификат</w:t>
              </w:r>
            </w:hyperlink>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мера применяется в отношении товара, ввозимого из третьих стран на территории Республики Беларусь и Республики Казахстан, в отношении товара, ввозимого из третьих стран на территорию Российской Федерации,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32</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из 0406</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Сыры и творог</w:t>
            </w:r>
            <w:hyperlink w:anchor="sub_41111" w:history="1">
              <w:r w:rsidRPr="00AD3352">
                <w:rPr>
                  <w:rStyle w:val="a0"/>
                  <w:rFonts w:cs="Arial"/>
                  <w:color w:val="auto"/>
                </w:rPr>
                <w:t>*(1)</w:t>
              </w:r>
            </w:hyperlink>
            <w:r w:rsidRPr="00AD3352">
              <w:t xml:space="preserve">, кроме сыров плавленых, содержащих колбасу, мясо, мясные субпродукты, кровь, рыбу, ракообразных, моллюсков или прочих беспозвоночных, или продукты </w:t>
            </w:r>
            <w:hyperlink r:id="rId62" w:history="1">
              <w:r w:rsidRPr="00AD3352">
                <w:rPr>
                  <w:rStyle w:val="a0"/>
                  <w:rFonts w:cs="Arial"/>
                  <w:color w:val="auto"/>
                </w:rPr>
                <w:t>группы 04</w:t>
              </w:r>
            </w:hyperlink>
            <w:r w:rsidRPr="00AD3352">
              <w:t xml:space="preserve"> ТН ВЭД ТС, или любую комбинацию этих продуктов</w:t>
            </w:r>
            <w:hyperlink w:anchor="sub_42222" w:history="1">
              <w:r w:rsidRPr="00AD3352">
                <w:rPr>
                  <w:rStyle w:val="a0"/>
                  <w:rFonts w:cs="Arial"/>
                  <w:color w:val="auto"/>
                </w:rPr>
                <w:t>*(2)</w:t>
              </w:r>
            </w:hyperlink>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мера применяется в отношении товара, ввозимого из третьих стран на территории Республики Беларусь и Республики Казахстан, в отношении товара, ввозимого из третьих стран на территорию Российской Федерации,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33</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из 0406</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 xml:space="preserve">Сыры плавленые, содержащие колбасу, мясо, мясные субпродукты, кровь, рыбу, ракообразных, моллюсков или прочих беспозвоночных, или продукты </w:t>
            </w:r>
            <w:hyperlink r:id="rId63" w:history="1">
              <w:r w:rsidRPr="00AD3352">
                <w:rPr>
                  <w:rStyle w:val="a0"/>
                  <w:rFonts w:cs="Arial"/>
                  <w:color w:val="auto"/>
                </w:rPr>
                <w:t>группы 04</w:t>
              </w:r>
            </w:hyperlink>
            <w:r w:rsidRPr="00AD3352">
              <w:t xml:space="preserve"> ТН ВЭД ТС, или любую комбинацию этих продуктов</w:t>
            </w:r>
            <w:hyperlink w:anchor="sub_42222" w:history="1">
              <w:r w:rsidRPr="00AD3352">
                <w:rPr>
                  <w:rStyle w:val="a0"/>
                  <w:rFonts w:cs="Arial"/>
                  <w:color w:val="auto"/>
                </w:rPr>
                <w:t>*(2)</w:t>
              </w:r>
            </w:hyperlink>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 - для товара, ввозимого на территории Республики Беларусь и Республики Казахстан, для товара, ввозимого на территорию Российской Федерации, - ветеринарный сертификат (за исключением продуктов, содержащих менее 50% компонентов животного происхождения)</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мера применяется в отношении товара, ввозимого на территории Республики Беларусь и Республики Казахстан</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 xml:space="preserve">мера применяется в отношении товара, ввозимого из третьих стран на территории Республики Беларусь и Республики Казахстан, в отношении товара, ввозимого из третьих стран на территорию Российской Федерации, включение в реестр требуется, если предприятие - производитель колбасы, мяса, мясных субпродуктов, крови, рыбы, ракообразных, моллюсков, или прочих беспозвоночных, или продуктов </w:t>
            </w:r>
            <w:hyperlink r:id="rId64" w:history="1">
              <w:r w:rsidRPr="00AD3352">
                <w:rPr>
                  <w:rStyle w:val="a0"/>
                  <w:rFonts w:cs="Arial"/>
                  <w:color w:val="auto"/>
                </w:rPr>
                <w:t>группы 04</w:t>
              </w:r>
            </w:hyperlink>
            <w:r w:rsidRPr="00AD3352">
              <w:t xml:space="preserve"> ТН ВЭД ТС, или любой комбинации этих продуктов не включено в реестр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34</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0407</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Яйца птиц в скорлупе, свежие, консервированные или вареные</w:t>
            </w:r>
            <w:hyperlink w:anchor="sub_41111" w:history="1">
              <w:r w:rsidRPr="00AD3352">
                <w:rPr>
                  <w:rStyle w:val="a0"/>
                  <w:rFonts w:cs="Arial"/>
                  <w:color w:val="auto"/>
                </w:rPr>
                <w:t>*(1)</w:t>
              </w:r>
            </w:hyperlink>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hyperlink w:anchor="sub_5000" w:history="1">
              <w:r w:rsidRPr="00AD3352">
                <w:rPr>
                  <w:rStyle w:val="a0"/>
                  <w:rFonts w:cs="Arial"/>
                  <w:color w:val="auto"/>
                </w:rPr>
                <w:t>ветеринарный сертификат</w:t>
              </w:r>
            </w:hyperlink>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мера применяется в отношении товара, ввозимого из третьих стран на территории Республики Беларусь и Республики Казахстан, в отношении товара, ввозимого из третьих стран на территорию Российской Федерации, включение в реестр требуется только для переработанных яйцепродуктов</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35</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0408</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Яйца птиц без скорлупы и яичные желтки, свежие, сушеные, сваренные на пару</w:t>
            </w:r>
            <w:hyperlink w:anchor="sub_41111" w:history="1">
              <w:r w:rsidRPr="00AD3352">
                <w:rPr>
                  <w:rStyle w:val="a0"/>
                  <w:rFonts w:cs="Arial"/>
                  <w:color w:val="auto"/>
                </w:rPr>
                <w:t>*(1)</w:t>
              </w:r>
            </w:hyperlink>
            <w:r w:rsidRPr="00AD3352">
              <w:t xml:space="preserve"> или в кипящей воде*(1), формованные*(1), замороженные или консервированные другим способом*(1), с добавлением или без добавления сахара или других подслащивающих веществ</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да</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36</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0409 00 000 0</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Мед натуральный</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мера применяется в отношении товара, ввозимого на территории Республики Беларусь и Республики Казахстан</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нет</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37</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0410 00 000 0</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Пищевые продукты животного происхождения, не включенные в иные позиции настоящего перечня</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нет</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38</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0502</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Щетина свиная или кабанья; барсучий или прочий волос, используемый для производства щеточных изделий; их отходы</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нет</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39</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0504 00 000 0</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Кишки, пузыри и желудки животных (кроме рыбьих), целые или в кусках, свежие, охлажденные, замороженные, соленые, в рассоле, сушеные или копченые</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hyperlink w:anchor="sub_5000" w:history="1">
              <w:r w:rsidRPr="00AD3352">
                <w:rPr>
                  <w:rStyle w:val="a0"/>
                  <w:rFonts w:cs="Arial"/>
                  <w:color w:val="auto"/>
                </w:rPr>
                <w:t>ветеринарный сертификат</w:t>
              </w:r>
            </w:hyperlink>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 xml:space="preserve">мера применяется в отношении товара, ввозимого из третьих стран на территории Республики Беларусь и Республики Казахстан, в отношении товара, ввозимого из третьих стран на территорию Российской Федерации, включение в реестр не требуется, но в разрешении на ввоз и в </w:t>
            </w:r>
            <w:hyperlink w:anchor="sub_5000" w:history="1">
              <w:r w:rsidRPr="00AD3352">
                <w:rPr>
                  <w:rStyle w:val="a0"/>
                  <w:rFonts w:cs="Arial"/>
                  <w:color w:val="auto"/>
                </w:rPr>
                <w:t>ветеринарном сертификате</w:t>
              </w:r>
            </w:hyperlink>
            <w:r w:rsidRPr="00AD3352">
              <w:t xml:space="preserve">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40</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0505</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Шкурки и прочие части птиц с перьями или пухом, перья и части перьев (с подрезанными или неподрезанными краями) и пух, очищенные, дезинфицированные или обработанные для хранения, но не подвергнутые дальнейшей обработке; порошок и отходы перьев и их частей</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нет</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41</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0506</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Кости и роговой стержень, необработанные, обезжиренные, повергнутые первичной обработке (без придания формы), обработанные кислотой или дежелатинизированные; порошок и отходы этих продуктов</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нет</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42</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из 0507</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Слоновая кость, панцири черепах, ус китовый или других морских млекопитающих, рога, оленьи рога, копыта, ногти, когти и клювы, необработанные или подвергнутые первичной обработке, но без придания формы; порошок и отходы этих продуктов</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43</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0510 00 000 0</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Амбра серая, струя бобровая, циветта и мускус; шпанки; желчь, в том числе сухая; железы и прочие продукты животного происхождения, используемые в производстве фармацевтических продуктов, свежие, охлажденные мороженые или обработанные иным способом для кратковременного хранения</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hyperlink w:anchor="sub_5000" w:history="1">
              <w:r w:rsidRPr="00AD3352">
                <w:rPr>
                  <w:rStyle w:val="a0"/>
                  <w:rFonts w:cs="Arial"/>
                  <w:color w:val="auto"/>
                </w:rPr>
                <w:t>ветеринарный сертификат</w:t>
              </w:r>
            </w:hyperlink>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44</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0511</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 xml:space="preserve">Продукты животного происхождения, не включенные в иные позиции </w:t>
            </w:r>
            <w:hyperlink r:id="rId65" w:history="1">
              <w:r w:rsidRPr="00AD3352">
                <w:rPr>
                  <w:rStyle w:val="a0"/>
                  <w:rFonts w:cs="Arial"/>
                  <w:color w:val="auto"/>
                </w:rPr>
                <w:t>ТН ВЭД</w:t>
              </w:r>
            </w:hyperlink>
            <w:r w:rsidRPr="00AD3352">
              <w:t xml:space="preserve"> ТС; павшие животные </w:t>
            </w:r>
            <w:hyperlink r:id="rId66" w:history="1">
              <w:r w:rsidRPr="00AD3352">
                <w:rPr>
                  <w:rStyle w:val="a0"/>
                  <w:rFonts w:cs="Arial"/>
                  <w:color w:val="auto"/>
                </w:rPr>
                <w:t>группы 01</w:t>
              </w:r>
            </w:hyperlink>
            <w:r w:rsidRPr="00AD3352">
              <w:t xml:space="preserve"> ТН ВЭД ТС или </w:t>
            </w:r>
            <w:hyperlink r:id="rId67" w:history="1">
              <w:r w:rsidRPr="00AD3352">
                <w:rPr>
                  <w:rStyle w:val="a0"/>
                  <w:rFonts w:cs="Arial"/>
                  <w:color w:val="auto"/>
                </w:rPr>
                <w:t>03</w:t>
              </w:r>
            </w:hyperlink>
            <w:r w:rsidRPr="00AD3352">
              <w:t xml:space="preserve"> ТН ВЭД ТС, непригодные для употребления в пищу</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45</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051199 859 2</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Конский волос и его отходы, в том числе в виде полотна на подложке или без нее</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 xml:space="preserve">включение в реестр не требуется, но в разрешении на ввоз и в </w:t>
            </w:r>
            <w:hyperlink w:anchor="sub_5000" w:history="1">
              <w:r w:rsidRPr="00AD3352">
                <w:rPr>
                  <w:rStyle w:val="a0"/>
                  <w:rFonts w:cs="Arial"/>
                  <w:color w:val="auto"/>
                </w:rPr>
                <w:t>ветеринарном сертификате</w:t>
              </w:r>
            </w:hyperlink>
            <w:r w:rsidRPr="00AD3352">
              <w:t xml:space="preserve">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46</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из 0511, из 9601, из 9705 00 000 0</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Охотничьи трофеи, чучела, в том числе прошедшие таксидермическую обработку или законсервированные</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 (только для необработанных (законсервированных) охотничьих трофеев)</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нет - для прошедших полную таксидермическую обработку</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включение в реестр не требуется, но в разрешении на ввоз и в ветеринарном сертификате (когда это требуется) должно быть указано название таксидермической мастерской, в которой проводилась первичная обработка трофеев, или охотничьего хозяйства</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47</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из 1001 19 000 0</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Пшеница твердая (только фуражное зерно)</w:t>
            </w:r>
            <w:hyperlink w:anchor="sub_43333" w:history="1">
              <w:r w:rsidRPr="00AD3352">
                <w:rPr>
                  <w:rStyle w:val="a0"/>
                  <w:rFonts w:cs="Arial"/>
                  <w:color w:val="auto"/>
                </w:rPr>
                <w:t>*(3)</w:t>
              </w:r>
            </w:hyperlink>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48</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из 1001 99 000 0</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Пшеница мягкая (только фуражное зерно)</w:t>
            </w:r>
            <w:hyperlink w:anchor="sub_43333" w:history="1">
              <w:r w:rsidRPr="00AD3352">
                <w:rPr>
                  <w:rStyle w:val="a0"/>
                  <w:rFonts w:cs="Arial"/>
                  <w:color w:val="auto"/>
                </w:rPr>
                <w:t>*(3)</w:t>
              </w:r>
            </w:hyperlink>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hyperlink w:anchor="sub_5000" w:history="1">
              <w:r w:rsidRPr="00AD3352">
                <w:rPr>
                  <w:rStyle w:val="a0"/>
                  <w:rFonts w:cs="Arial"/>
                  <w:color w:val="auto"/>
                </w:rPr>
                <w:t>ветеринарный сертификат</w:t>
              </w:r>
            </w:hyperlink>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49</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из 1002 90 000 0</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Рожь (только фуражное зерно)</w:t>
            </w:r>
            <w:hyperlink w:anchor="sub_43333" w:history="1">
              <w:r w:rsidRPr="00AD3352">
                <w:rPr>
                  <w:rStyle w:val="a0"/>
                  <w:rFonts w:cs="Arial"/>
                  <w:color w:val="auto"/>
                </w:rPr>
                <w:t>*(3)</w:t>
              </w:r>
            </w:hyperlink>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50</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из 1003 90 000 0</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Ячмень (только фуражное зерно)</w:t>
            </w:r>
            <w:hyperlink w:anchor="sub_43333" w:history="1">
              <w:r w:rsidRPr="00AD3352">
                <w:rPr>
                  <w:rStyle w:val="a0"/>
                  <w:rFonts w:cs="Arial"/>
                  <w:color w:val="auto"/>
                </w:rPr>
                <w:t>*(3)</w:t>
              </w:r>
            </w:hyperlink>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51</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из 1004 90 000 0</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Овес (только фуражное зерно)</w:t>
            </w:r>
            <w:hyperlink w:anchor="sub_43333" w:history="1">
              <w:r w:rsidRPr="00AD3352">
                <w:rPr>
                  <w:rStyle w:val="a0"/>
                  <w:rFonts w:cs="Arial"/>
                  <w:color w:val="auto"/>
                </w:rPr>
                <w:t>*(3)</w:t>
              </w:r>
            </w:hyperlink>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 xml:space="preserve">включение в реестр не требуется, но в </w:t>
            </w:r>
            <w:hyperlink w:anchor="sub_5000" w:history="1">
              <w:r w:rsidRPr="00AD3352">
                <w:rPr>
                  <w:rStyle w:val="a0"/>
                  <w:rFonts w:cs="Arial"/>
                  <w:color w:val="auto"/>
                </w:rPr>
                <w:t>ветеринарном сертификате</w:t>
              </w:r>
            </w:hyperlink>
            <w:r w:rsidRPr="00AD3352">
              <w:t xml:space="preserve">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52</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из 1005 90 000 0</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Кукуруза (только фуражное зерно)</w:t>
            </w:r>
            <w:hyperlink w:anchor="sub_43333" w:history="1">
              <w:r w:rsidRPr="00AD3352">
                <w:rPr>
                  <w:rStyle w:val="a0"/>
                  <w:rFonts w:cs="Arial"/>
                  <w:color w:val="auto"/>
                </w:rPr>
                <w:t>*(3)</w:t>
              </w:r>
            </w:hyperlink>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53</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из 1201 90 000 0</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Соевые бобы (только фуражное зерно)</w:t>
            </w:r>
            <w:hyperlink w:anchor="sub_43333" w:history="1">
              <w:r w:rsidRPr="00AD3352">
                <w:rPr>
                  <w:rStyle w:val="a0"/>
                  <w:rFonts w:cs="Arial"/>
                  <w:color w:val="auto"/>
                </w:rPr>
                <w:t>*(3)</w:t>
              </w:r>
            </w:hyperlink>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hyperlink w:anchor="sub_5000" w:history="1">
              <w:r w:rsidRPr="00AD3352">
                <w:rPr>
                  <w:rStyle w:val="a0"/>
                  <w:rFonts w:cs="Arial"/>
                  <w:color w:val="auto"/>
                </w:rPr>
                <w:t>ветеринарный сертификат</w:t>
              </w:r>
            </w:hyperlink>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54</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из 1208</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Мука тонкого и грубого помола из семян или плодов масличных культур (кроме семян горчицы), используемая для кормления животных</w:t>
            </w:r>
            <w:hyperlink w:anchor="sub_43333" w:history="1">
              <w:r w:rsidRPr="00AD3352">
                <w:rPr>
                  <w:rStyle w:val="a0"/>
                  <w:rFonts w:cs="Arial"/>
                  <w:color w:val="auto"/>
                </w:rPr>
                <w:t>*(3)</w:t>
              </w:r>
            </w:hyperlink>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55</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из 1211</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Растения и их части (включая семена и плоды), используемые в ветеринарии, свежие или сушеные, целые или измельченные, дробленые или молотые</w:t>
            </w:r>
            <w:hyperlink w:anchor="sub_43333" w:history="1">
              <w:r w:rsidRPr="00AD3352">
                <w:rPr>
                  <w:rStyle w:val="a0"/>
                  <w:rFonts w:cs="Arial"/>
                  <w:color w:val="auto"/>
                </w:rPr>
                <w:t>*(3)</w:t>
              </w:r>
            </w:hyperlink>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 - при декларировании использования товаров в ветеринарии, в том числе в кормах для животных</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56</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из 1212 99 950 0</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Перга, цветочная пыльца</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мера применяется в отношении товара, ввозимого на территории Республики Беларусь и Республики Казахстан</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 xml:space="preserve">включение в реестр не требуется, но в </w:t>
            </w:r>
            <w:hyperlink w:anchor="sub_5000" w:history="1">
              <w:r w:rsidRPr="00AD3352">
                <w:rPr>
                  <w:rStyle w:val="a0"/>
                  <w:rFonts w:cs="Arial"/>
                  <w:color w:val="auto"/>
                </w:rPr>
                <w:t>ветеринарном сертификате</w:t>
              </w:r>
            </w:hyperlink>
            <w:r w:rsidRPr="00AD3352">
              <w:t xml:space="preserve">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57</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1213 00 000 0</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Солома и мякина зерновых, необработанная, измельченная или не измельченная, размолотая или неразмолотая, прессованная или в виде гранул</w:t>
            </w:r>
            <w:hyperlink w:anchor="sub_43333" w:history="1">
              <w:r w:rsidRPr="00AD3352">
                <w:rPr>
                  <w:rStyle w:val="a0"/>
                  <w:rFonts w:cs="Arial"/>
                  <w:color w:val="auto"/>
                </w:rPr>
                <w:t>*(3)</w:t>
              </w:r>
            </w:hyperlink>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58</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1214</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Брюква, свекла листовая (мангольд), корнеплоды кормовые, сено, люцерна, клевер, эспарцет, капуста кормовая, люпин, вика и аналогичные кормовые продукты, гранулированные или негранулированные</w:t>
            </w:r>
            <w:hyperlink w:anchor="sub_43333" w:history="1">
              <w:r w:rsidRPr="00AD3352">
                <w:rPr>
                  <w:rStyle w:val="a0"/>
                  <w:rFonts w:cs="Arial"/>
                  <w:color w:val="auto"/>
                </w:rPr>
                <w:t>*(3)</w:t>
              </w:r>
            </w:hyperlink>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hyperlink w:anchor="sub_5000" w:history="1">
              <w:r w:rsidRPr="00AD3352">
                <w:rPr>
                  <w:rStyle w:val="a0"/>
                  <w:rFonts w:cs="Arial"/>
                  <w:color w:val="auto"/>
                </w:rPr>
                <w:t>ветеринарный сертификат</w:t>
              </w:r>
            </w:hyperlink>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59</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из 1301 90 000 0</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Прополис</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мера применяется в отношении товара, ввозимого на территории Республики Беларусь и Республики Казахстан</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60</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1501</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 xml:space="preserve">Жир свиной (включая лярд) и жир домашней птицы, кроме жира, указанного в </w:t>
            </w:r>
            <w:hyperlink w:anchor="sub_4001115" w:history="1">
              <w:r w:rsidRPr="00AD3352">
                <w:rPr>
                  <w:rStyle w:val="a0"/>
                  <w:rFonts w:cs="Arial"/>
                  <w:color w:val="auto"/>
                </w:rPr>
                <w:t>позициях 15</w:t>
              </w:r>
            </w:hyperlink>
            <w:r w:rsidRPr="00AD3352">
              <w:t xml:space="preserve"> и </w:t>
            </w:r>
            <w:hyperlink w:anchor="sub_4001162" w:history="1">
              <w:r w:rsidRPr="00AD3352">
                <w:rPr>
                  <w:rStyle w:val="a0"/>
                  <w:rFonts w:cs="Arial"/>
                  <w:color w:val="auto"/>
                </w:rPr>
                <w:t>62</w:t>
              </w:r>
            </w:hyperlink>
            <w:r w:rsidRPr="00AD3352">
              <w:t xml:space="preserve"> настоящего перечня</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 - только для подконтрольных товаров животного происхождения, предназначенных для пищевых и кормовых целей и не подвергшихся дезинфицирующей обработке</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61</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1502</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 xml:space="preserve">Жир крупного рогатого скота, овец или коз, кроме жира указанного в </w:t>
            </w:r>
            <w:hyperlink w:anchor="sub_4001162" w:history="1">
              <w:r w:rsidRPr="00AD3352">
                <w:rPr>
                  <w:rStyle w:val="a0"/>
                  <w:rFonts w:cs="Arial"/>
                  <w:color w:val="auto"/>
                </w:rPr>
                <w:t>позиции 62</w:t>
              </w:r>
            </w:hyperlink>
            <w:r w:rsidRPr="00AD3352">
              <w:t xml:space="preserve"> настоящего перечня</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 - только для подконтрольных товаров животного происхождения, предназначенных для пищевых и кормовых целей и не подвергшихся дезинфицирующей обработке</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мера применяется в отношении товара, ввозимого на территории Республики Беларусь и Республики Казахстан</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 xml:space="preserve">включение в реестр не требуется, но в разрешении на ввоз и в </w:t>
            </w:r>
            <w:hyperlink w:anchor="sub_5000" w:history="1">
              <w:r w:rsidRPr="00AD3352">
                <w:rPr>
                  <w:rStyle w:val="a0"/>
                  <w:rFonts w:cs="Arial"/>
                  <w:color w:val="auto"/>
                </w:rPr>
                <w:t>ветеринарном сертификате</w:t>
              </w:r>
            </w:hyperlink>
            <w:r w:rsidRPr="00AD3352">
              <w:t xml:space="preserve">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bookmarkStart w:id="435" w:name="sub_4001162"/>
            <w:r w:rsidRPr="00AD3352">
              <w:t>62</w:t>
            </w:r>
            <w:bookmarkEnd w:id="435"/>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1503 00</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Лярд-стеарин, лярд-ойль, олеостеарин, олео-ойль и животное масло, неэмульгированные, или несмешанные, или не приготовленные каким-либо иным способом</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 - только для подконтрольных товаров животного происхождения, предназначенных для пищевых и кормовых целей и не подвергшихся дезинфицирующей обработке</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мера применяется в отношении товара, ввозимого на территории Республики Беларусь и Республики Казахстан</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63</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1504</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Жиры, масла и их фракции, из рыбы или морских млекопитающих, нерафинированные или рафинированные, но без изменения химического состава</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hyperlink w:anchor="sub_5000" w:history="1">
              <w:r w:rsidRPr="00AD3352">
                <w:rPr>
                  <w:rStyle w:val="a0"/>
                  <w:rFonts w:cs="Arial"/>
                  <w:color w:val="auto"/>
                </w:rPr>
                <w:t>ветеринарный сертификат</w:t>
              </w:r>
            </w:hyperlink>
            <w:r w:rsidRPr="00AD3352">
              <w:t xml:space="preserve"> - только для подконтрольных товаров животного происхождения, предназначенных для пищевых и кормовых целей и не подвергшихся дезинфицирующей обработке</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мера применяется в отношении товара, ввозимого на территории Республики Беларусь и Республики Казахстан</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64</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1505 00</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Жиропот и жировые вещества, получаемые из него (включая ланолин)</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 - только для подконтрольных товаров животного происхождения, предназначенных для пищевых и кормовых целей и не подвергшихся дезинфицирующей обработке</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мера применяется в отношении товара, ввозимого на территории Республики Беларусь и Республики Казахстан</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65</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1506 00 000 0</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Прочие жиры и масла животные и их фракции, нерафинированные или рафинированные, но без изменения химического состава</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 - только для подконтрольных товаров животного происхождения, предназначенных для пищевых и кормовых целей и не подвергшихся дезинфицирующей обработке</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мера применяется в отношении товара, ввозимого на территории Республики Беларусь и Республики Казахстан</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 xml:space="preserve">включение в реестр не требуется, но в разрешении на ввоз и в </w:t>
            </w:r>
            <w:hyperlink w:anchor="sub_5000" w:history="1">
              <w:r w:rsidRPr="00AD3352">
                <w:rPr>
                  <w:rStyle w:val="a0"/>
                  <w:rFonts w:cs="Arial"/>
                  <w:color w:val="auto"/>
                </w:rPr>
                <w:t>ветеринарном сертификате</w:t>
              </w:r>
            </w:hyperlink>
            <w:r w:rsidRPr="00AD3352">
              <w:t xml:space="preserve">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66</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1516 10</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Жиры и масла животные и их фракции, полностью или частично гидрогенизированные, переэтерифицированные, реэтерифицированные или элаидинизированные, нерафинированные или рафинированные, но не подвергнутые дальнейшей обработке</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 - только для подконтрольных товаров животного происхождения, предназначенных для пищевых и кормовых целей, не подвергшихся дезинфицирующей обработке</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мера применяется в отношении товара, ввозимого на территории Республики Беларусь и Республики Казахстан</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67</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1516 20</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Жиры и масла растительные и их фракции, полностью или частично гидрогенизированные, переэтерифицированные, реэтерифицированные или элаидинизированные, нерафинированные или рафинированные, но не подвергнутые дальнейшей обработке*</w:t>
            </w:r>
            <w:hyperlink w:anchor="sub_43333" w:history="1">
              <w:r w:rsidRPr="00AD3352">
                <w:rPr>
                  <w:rStyle w:val="a0"/>
                  <w:rFonts w:cs="Arial"/>
                  <w:color w:val="auto"/>
                </w:rPr>
                <w:t>(3)</w:t>
              </w:r>
            </w:hyperlink>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hyperlink w:anchor="sub_5000" w:history="1">
              <w:r w:rsidRPr="00AD3352">
                <w:rPr>
                  <w:rStyle w:val="a0"/>
                  <w:rFonts w:cs="Arial"/>
                  <w:color w:val="auto"/>
                </w:rPr>
                <w:t>ветеринарный сертификат</w:t>
              </w:r>
            </w:hyperlink>
            <w:r w:rsidRPr="00AD3352">
              <w:t xml:space="preserve"> - только при декларировании использования товаров в кормах для животных</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нет</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68</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1518 00</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 xml:space="preserve">Животные или растительные жиры и масла и их фракции, вареные, окисленные, дегидратированные, сульфурированные, окисленные воздушной продувкой, полимеризованные путем нагревания в вакууме или в инертном газе или химически модифицированные другим способом, кроме продуктов </w:t>
            </w:r>
            <w:hyperlink r:id="rId68" w:history="1">
              <w:r w:rsidRPr="00AD3352">
                <w:rPr>
                  <w:rStyle w:val="a0"/>
                  <w:rFonts w:cs="Arial"/>
                  <w:color w:val="auto"/>
                </w:rPr>
                <w:t>товарной позиции 1516</w:t>
              </w:r>
            </w:hyperlink>
            <w:r w:rsidRPr="00AD3352">
              <w:t xml:space="preserve"> ТН ВЭД ТС; не пригодные для употребления в пищу смеси или готовые продукты из животных или растительных жиров или масел или фракций различных жиров или масел</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 (при декларировании использования товаров в ветеринарии, в том числе в кормах для животных) - для товара, ввозимого на территории Республики Беларусь и Республики Казахстан, для товара, ввозимого на территорию Российской Федерации, - ветеринарный сертификат (за исключением продуктов, содержащих менее 50% компонентов животного происхождения)</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мера применяется в отношении товара, ввозимого на территории Республики Беларусь и Республики Казахстан, а также при ввозе на территорию Российской Федерации товаров, указанных в настоящей позиции, за исключением растительных жиров</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69</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1521 90</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Воск пчелиный и воски других насекомых и спермацет, окрашенные или неокрашенные, рафинированные или нерафинированные</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нет</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70</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1601 00</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Колбасы и аналогичные продукты из мяса, мясных субпродуктов или крови</w:t>
            </w:r>
            <w:hyperlink w:anchor="sub_41111" w:history="1">
              <w:r w:rsidRPr="00AD3352">
                <w:rPr>
                  <w:rStyle w:val="a0"/>
                  <w:rFonts w:cs="Arial"/>
                  <w:color w:val="auto"/>
                </w:rPr>
                <w:t>*(1)</w:t>
              </w:r>
            </w:hyperlink>
            <w:r w:rsidRPr="00AD3352">
              <w:t>; готовые пищевые продукты, изготовленные на их основе</w:t>
            </w:r>
            <w:hyperlink w:anchor="sub_41111" w:history="1">
              <w:r w:rsidRPr="00AD3352">
                <w:rPr>
                  <w:rStyle w:val="a0"/>
                  <w:rFonts w:cs="Arial"/>
                  <w:color w:val="auto"/>
                </w:rPr>
                <w:t>*(1)</w:t>
              </w:r>
            </w:hyperlink>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да</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71</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1602</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Готовые или консервированные продукты из мяса, мясных субпродуктов или крови прочие</w:t>
            </w:r>
            <w:hyperlink w:anchor="sub_41111" w:history="1">
              <w:r w:rsidRPr="00AD3352">
                <w:rPr>
                  <w:rStyle w:val="a0"/>
                  <w:rFonts w:cs="Arial"/>
                  <w:color w:val="auto"/>
                </w:rPr>
                <w:t>*(1)</w:t>
              </w:r>
            </w:hyperlink>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да</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72</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1603 00</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Экстракты и соки из мяса, рыбы или ракообразных, моллюсков или прочих водных беспозвоночных</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 xml:space="preserve">включение в реестр не требуется, но в разрешении на ввоз и в </w:t>
            </w:r>
            <w:hyperlink w:anchor="sub_5000" w:history="1">
              <w:r w:rsidRPr="00AD3352">
                <w:rPr>
                  <w:rStyle w:val="a0"/>
                  <w:rFonts w:cs="Arial"/>
                  <w:color w:val="auto"/>
                </w:rPr>
                <w:t>ветеринарном сертификате</w:t>
              </w:r>
            </w:hyperlink>
            <w:r w:rsidRPr="00AD3352">
              <w:t xml:space="preserve">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73</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1604</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Готовая или консервированная рыба</w:t>
            </w:r>
            <w:hyperlink w:anchor="sub_41111" w:history="1">
              <w:r w:rsidRPr="00AD3352">
                <w:rPr>
                  <w:rStyle w:val="a0"/>
                  <w:rFonts w:cs="Arial"/>
                  <w:color w:val="auto"/>
                </w:rPr>
                <w:t>*(1)</w:t>
              </w:r>
            </w:hyperlink>
            <w:r w:rsidRPr="00AD3352">
              <w:t>; икра осетровых и ее заменители, изготовленные из икринок рыбы*(1)</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hyperlink w:anchor="sub_5000" w:history="1">
              <w:r w:rsidRPr="00AD3352">
                <w:rPr>
                  <w:rStyle w:val="a0"/>
                  <w:rFonts w:cs="Arial"/>
                  <w:color w:val="auto"/>
                </w:rPr>
                <w:t>ветеринарный сертификат</w:t>
              </w:r>
            </w:hyperlink>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да</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74</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1605</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Готовые или консервированные ракообразные, моллюски и прочие водные беспозвоночные</w:t>
            </w:r>
            <w:hyperlink w:anchor="sub_41111" w:history="1">
              <w:r w:rsidRPr="00AD3352">
                <w:rPr>
                  <w:rStyle w:val="a0"/>
                  <w:rFonts w:cs="Arial"/>
                  <w:color w:val="auto"/>
                </w:rPr>
                <w:t>*(1)</w:t>
              </w:r>
            </w:hyperlink>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да</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75</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из 1902 20</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 xml:space="preserve">Макаронные изделия с начинкой, подвергнутые или не подвергнутые тепловой обработке или приготовленные другим способом, с содержанием рыбы, ракообразных, моллюсков или прочих водных беспозвоночных, колбасы, мяса, мясных субпродуктов, крови, или продуктов </w:t>
            </w:r>
            <w:hyperlink r:id="rId69" w:history="1">
              <w:r w:rsidRPr="00AD3352">
                <w:rPr>
                  <w:rStyle w:val="a0"/>
                  <w:rFonts w:cs="Arial"/>
                  <w:color w:val="auto"/>
                </w:rPr>
                <w:t>группы 04</w:t>
              </w:r>
            </w:hyperlink>
            <w:r w:rsidRPr="00AD3352">
              <w:t xml:space="preserve"> ТН ВЭД ТС, или любой комбинации этих продуктов</w:t>
            </w:r>
            <w:hyperlink w:anchor="sub_42222" w:history="1">
              <w:r w:rsidRPr="00AD3352">
                <w:rPr>
                  <w:rStyle w:val="a0"/>
                  <w:rFonts w:cs="Arial"/>
                  <w:color w:val="auto"/>
                </w:rPr>
                <w:t>*(2)</w:t>
              </w:r>
            </w:hyperlink>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 (за исключением продуктов, содержащих менее 50% компонентов животного происхождения)</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мера применяется в отношении товара, ввозимого на территории Республики Беларусь и Республики Казахстан (за исключением товаров, содержащих менее 50% компонентов животного происхождения)</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76</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из 1904 20</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 xml:space="preserve">Злаки (кроме зерна кукурузы) в виде зерна или в виде хлопьев или зерна, обработанного иным способом (за исключением муки тонкого и грубого помола), предварительно отваренные или приготовленные иным способом, с содержанием рыбы, ракообразных, моллюсков или прочих водных беспозвоночных, колбасы, мяса, мясных субпродуктов, крови, или продуктов </w:t>
            </w:r>
            <w:hyperlink r:id="rId70" w:history="1">
              <w:r w:rsidRPr="00AD3352">
                <w:rPr>
                  <w:rStyle w:val="a0"/>
                  <w:rFonts w:cs="Arial"/>
                  <w:color w:val="auto"/>
                </w:rPr>
                <w:t>группы 04</w:t>
              </w:r>
            </w:hyperlink>
            <w:r w:rsidRPr="00AD3352">
              <w:t xml:space="preserve"> ТН ВЭД ТС, или любой комбинации этих продуктов</w:t>
            </w:r>
            <w:hyperlink w:anchor="sub_42222" w:history="1">
              <w:r w:rsidRPr="00AD3352">
                <w:rPr>
                  <w:rStyle w:val="a0"/>
                  <w:rFonts w:cs="Arial"/>
                  <w:color w:val="auto"/>
                </w:rPr>
                <w:t>*(2)</w:t>
              </w:r>
            </w:hyperlink>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 (за исключением продуктов, содержащих менее 50% компонентов животного происхождения)</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мера применяется в отношении товара, ввозимого на территории Республики Беларусь и Республики Казахстан (за исключением товаров, содержащих менее 50% компонентов животного происхождения)</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 xml:space="preserve">включение в реестр не требуется, но в </w:t>
            </w:r>
            <w:hyperlink w:anchor="sub_5000" w:history="1">
              <w:r w:rsidRPr="00AD3352">
                <w:rPr>
                  <w:rStyle w:val="a0"/>
                  <w:rFonts w:cs="Arial"/>
                  <w:color w:val="auto"/>
                </w:rPr>
                <w:t>ветеринарном сертификате</w:t>
              </w:r>
            </w:hyperlink>
            <w:r w:rsidRPr="00AD3352">
              <w:t xml:space="preserve">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77</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из группы 20</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 xml:space="preserve">Продукты переработки овощей, фруктов, орехов или прочих частей растений и их смеси, с содержанием колбасы, мяса, мясных субпродуктов, крови, рыбы или ракообразных, моллюсков или прочих водных беспозвоночных, или продуктов </w:t>
            </w:r>
            <w:hyperlink r:id="rId71" w:history="1">
              <w:r w:rsidRPr="00AD3352">
                <w:rPr>
                  <w:rStyle w:val="a0"/>
                  <w:rFonts w:cs="Arial"/>
                  <w:color w:val="auto"/>
                </w:rPr>
                <w:t>группы 04</w:t>
              </w:r>
            </w:hyperlink>
            <w:r w:rsidRPr="00AD3352">
              <w:t xml:space="preserve"> ТН ВЭД ТС, или любой комбинации этих продуктов</w:t>
            </w:r>
            <w:hyperlink w:anchor="sub_42222" w:history="1">
              <w:r w:rsidRPr="00AD3352">
                <w:rPr>
                  <w:rStyle w:val="a0"/>
                  <w:rFonts w:cs="Arial"/>
                  <w:color w:val="auto"/>
                </w:rPr>
                <w:t>*(2)</w:t>
              </w:r>
            </w:hyperlink>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hyperlink w:anchor="sub_5000" w:history="1">
              <w:r w:rsidRPr="00AD3352">
                <w:rPr>
                  <w:rStyle w:val="a0"/>
                  <w:rFonts w:cs="Arial"/>
                  <w:color w:val="auto"/>
                </w:rPr>
                <w:t>ветеринарный сертификат</w:t>
              </w:r>
            </w:hyperlink>
            <w:r w:rsidRPr="00AD3352">
              <w:t xml:space="preserve"> (за исключением продуктов, содержащих менее 50% компонентов животного происхождения)</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мера применяется в отношении товара, ввозимого на территории Республики Беларусь и Республики Казахстан (за исключением товаров, содержащих менее 50% компонентов животного происхождения)</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78</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из 2102 20</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Дрожжи неактивные</w:t>
            </w:r>
            <w:hyperlink w:anchor="sub_43333" w:history="1">
              <w:r w:rsidRPr="00AD3352">
                <w:rPr>
                  <w:rStyle w:val="a0"/>
                  <w:rFonts w:cs="Arial"/>
                  <w:color w:val="auto"/>
                </w:rPr>
                <w:t>*(3)</w:t>
              </w:r>
            </w:hyperlink>
            <w:r w:rsidRPr="00AD3352">
              <w:t>; прочие мертвые одноклеточные микроорганизмы, используемые для кормления животных*(3)</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нет</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79</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из 2104</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 xml:space="preserve">Супы и бульоны готовые и заготовки для их приготовления (кроме овощных); гомогенизированные составные готовые пищевые продукты, содержащие колбасу, мясо, мясные субпродукты, кровь, рыбу, ракообразных, моллюсков или прочих беспозвоночных, или продукты </w:t>
            </w:r>
            <w:hyperlink r:id="rId72" w:history="1">
              <w:r w:rsidRPr="00AD3352">
                <w:rPr>
                  <w:rStyle w:val="a0"/>
                  <w:rFonts w:cs="Arial"/>
                  <w:color w:val="auto"/>
                </w:rPr>
                <w:t>группы 04</w:t>
              </w:r>
            </w:hyperlink>
            <w:r w:rsidRPr="00AD3352">
              <w:t xml:space="preserve"> ТН ВЭД ТС, или любую комбинацию этих продуктов</w:t>
            </w:r>
            <w:hyperlink w:anchor="sub_42222" w:history="1">
              <w:r w:rsidRPr="00AD3352">
                <w:rPr>
                  <w:rStyle w:val="a0"/>
                  <w:rFonts w:cs="Arial"/>
                  <w:color w:val="auto"/>
                </w:rPr>
                <w:t>*(2)</w:t>
              </w:r>
            </w:hyperlink>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 (за исключением продуктов, содержащих менее 50% компонентов животного происхождения)</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мера применяется в отношении товара, ввозимого на территории Республики Беларусь и Республики Казахстан (за исключением товаров, содержащих менее 50% компонентов животного происхождения)</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 xml:space="preserve">включение в реестр не требуется, но в </w:t>
            </w:r>
            <w:hyperlink w:anchor="sub_5000" w:history="1">
              <w:r w:rsidRPr="00AD3352">
                <w:rPr>
                  <w:rStyle w:val="a0"/>
                  <w:rFonts w:cs="Arial"/>
                  <w:color w:val="auto"/>
                </w:rPr>
                <w:t>ветеринарном сертификате</w:t>
              </w:r>
            </w:hyperlink>
            <w:r w:rsidRPr="00AD3352">
              <w:t xml:space="preserve">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80</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из 2105 00</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Мороженое, кроме мороженого, выработанного на плодово-ягодной основе, фруктового и пищевого льда</w:t>
            </w:r>
            <w:hyperlink w:anchor="sub_42222" w:history="1">
              <w:r w:rsidRPr="00AD3352">
                <w:rPr>
                  <w:rStyle w:val="a0"/>
                  <w:rFonts w:cs="Arial"/>
                  <w:color w:val="auto"/>
                </w:rPr>
                <w:t>*(2)</w:t>
              </w:r>
            </w:hyperlink>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 - для товара, ввозимого на территории Республики Беларусь и Республики Казахстан, для товара, ввозимого на территорию Российской Федерации, -ветеринарный сертификат (за исключением продуктов, содержащих менее 50% компонентов животного происхождения)</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мера применяется в отношении товара, ввозимого на территории Республики Беларусь и Республики Казахстан</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мера применяется в отношении товара, ввозимого из третьих стран на территории Республики Беларусь и Республики Казахстан, в отношении товара, ввозимого из третьих стран на территорию Российской Федерации,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81</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из 2106</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 xml:space="preserve">Прочие готовые пищевые продукты, не включенные в иные позиции </w:t>
            </w:r>
            <w:hyperlink r:id="rId73" w:history="1">
              <w:r w:rsidRPr="00AD3352">
                <w:rPr>
                  <w:rStyle w:val="a0"/>
                  <w:rFonts w:cs="Arial"/>
                  <w:color w:val="auto"/>
                </w:rPr>
                <w:t>ТН ВЭД</w:t>
              </w:r>
            </w:hyperlink>
            <w:r w:rsidRPr="00AD3352">
              <w:t xml:space="preserve"> ТС</w:t>
            </w:r>
            <w:hyperlink w:anchor="sub_42222" w:history="1">
              <w:r w:rsidRPr="00AD3352">
                <w:rPr>
                  <w:rStyle w:val="a0"/>
                  <w:rFonts w:cs="Arial"/>
                  <w:color w:val="auto"/>
                </w:rPr>
                <w:t>*(2)</w:t>
              </w:r>
            </w:hyperlink>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hyperlink w:anchor="sub_5000" w:history="1">
              <w:r w:rsidRPr="00AD3352">
                <w:rPr>
                  <w:rStyle w:val="a0"/>
                  <w:rFonts w:cs="Arial"/>
                  <w:color w:val="auto"/>
                </w:rPr>
                <w:t>ветеринарный сертификат</w:t>
              </w:r>
            </w:hyperlink>
            <w:r w:rsidRPr="00AD3352">
              <w:t xml:space="preserve"> - для товара, ввозимого на территории Республики Беларусь и Республики Казахстан, для товара, ввозимого на территорию Российской Федерации, - ветеринарный сертификат (за исключением продуктов, содержащих менее 50% компонентов животного происхождения)</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мера применяется в отношении товара, ввозимого на территории Республики Беларусь и Республики Казахстан</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 xml:space="preserve">мера применяется в отношении товара, ввозимого из третьих стран на территории Республики Беларусь и Республики Казахстан, в отношении товара, ввозимого из третьих стран на территорию Российской Федерации, включение в реестр требуется, если предприятие - производитель колбасы, мяса, мясных субпродуктов, крови, рыбы, ракообразных, моллюсков, или прочих беспозвоночных, или продуктов </w:t>
            </w:r>
            <w:hyperlink r:id="rId74" w:history="1">
              <w:r w:rsidRPr="00AD3352">
                <w:rPr>
                  <w:rStyle w:val="a0"/>
                  <w:rFonts w:cs="Arial"/>
                  <w:color w:val="auto"/>
                </w:rPr>
                <w:t>группы 04</w:t>
              </w:r>
            </w:hyperlink>
            <w:r w:rsidRPr="00AD3352">
              <w:t xml:space="preserve"> ТН ВЭД ТС, или любой комбинации этих продуктов, не включено в реестр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82</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2301</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Мука тонкого и грубого помола и гранулы из мяса или мясных субпродуктов, рыбы или ракообразных, моллюсков или прочих водных беспозвоночных, непригодные для употребления в пищу; шкварки</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 xml:space="preserve">включение в реестр не требуется, но в разрешении на ввоз и в </w:t>
            </w:r>
            <w:hyperlink w:anchor="sub_5000" w:history="1">
              <w:r w:rsidRPr="00AD3352">
                <w:rPr>
                  <w:rStyle w:val="a0"/>
                  <w:rFonts w:cs="Arial"/>
                  <w:color w:val="auto"/>
                </w:rPr>
                <w:t>ветеринарном сертификате</w:t>
              </w:r>
            </w:hyperlink>
            <w:r w:rsidRPr="00AD3352">
              <w:t xml:space="preserve">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83</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из 2302</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Отруби, высевки, месятки и прочие остатки от просеивания, помола или других способов переработки зерна злаков или бобовых культур, негранулированные или гранулированные, используемые для кормления животных</w:t>
            </w:r>
            <w:hyperlink w:anchor="sub_43333" w:history="1">
              <w:r w:rsidRPr="00AD3352">
                <w:rPr>
                  <w:rStyle w:val="a0"/>
                  <w:rFonts w:cs="Arial"/>
                  <w:color w:val="auto"/>
                </w:rPr>
                <w:t>*(3)</w:t>
              </w:r>
            </w:hyperlink>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84</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из 2303</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Остатки от производства крахмала и аналогичные остатки, свекловичный жом, багасса, или жом сахарного тростника, и прочие отходы производства сахара, барда и прочие отходы пивоварения или винокурения, негранулированные или гранулированные, используемые для кормления животных</w:t>
            </w:r>
            <w:hyperlink w:anchor="sub_43333" w:history="1">
              <w:r w:rsidRPr="00AD3352">
                <w:rPr>
                  <w:rStyle w:val="a0"/>
                  <w:rFonts w:cs="Arial"/>
                  <w:color w:val="auto"/>
                </w:rPr>
                <w:t>*(3)</w:t>
              </w:r>
            </w:hyperlink>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hyperlink w:anchor="sub_5000" w:history="1">
              <w:r w:rsidRPr="00AD3352">
                <w:rPr>
                  <w:rStyle w:val="a0"/>
                  <w:rFonts w:cs="Arial"/>
                  <w:color w:val="auto"/>
                </w:rPr>
                <w:t>ветеринарный сертификат</w:t>
              </w:r>
            </w:hyperlink>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85</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из 2304 00 000</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Жмыхи и другие твердые отходы, получаемые при извлечении соевого масла, немолотые или молотые, негранулированные или гранулированные, используемые для кормления животных</w:t>
            </w:r>
            <w:hyperlink w:anchor="sub_43333" w:history="1">
              <w:r w:rsidRPr="00AD3352">
                <w:rPr>
                  <w:rStyle w:val="a0"/>
                  <w:rFonts w:cs="Arial"/>
                  <w:color w:val="auto"/>
                </w:rPr>
                <w:t>*(3)</w:t>
              </w:r>
            </w:hyperlink>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86</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из 2306</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Жмыхи и другие твердые отходы, получаемые при извлечении растительных жиров или масел, кроме отходов соевых и арахисовых, немолотые или молотые, негранулированные или гранулированные, используемые для кормления животных</w:t>
            </w:r>
            <w:hyperlink w:anchor="sub_43333" w:history="1">
              <w:r w:rsidRPr="00AD3352">
                <w:rPr>
                  <w:rStyle w:val="a0"/>
                  <w:rFonts w:cs="Arial"/>
                  <w:color w:val="auto"/>
                </w:rPr>
                <w:t>*(3)</w:t>
              </w:r>
            </w:hyperlink>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 xml:space="preserve">включение в реестр не требуется, но в </w:t>
            </w:r>
            <w:hyperlink w:anchor="sub_5000" w:history="1">
              <w:r w:rsidRPr="00AD3352">
                <w:rPr>
                  <w:rStyle w:val="a0"/>
                  <w:rFonts w:cs="Arial"/>
                  <w:color w:val="auto"/>
                </w:rPr>
                <w:t>ветеринарном сертификате</w:t>
              </w:r>
            </w:hyperlink>
            <w:r w:rsidRPr="00AD3352">
              <w:t xml:space="preserve">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87</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2308 00</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Продукты растительного происхождения и растительные отходы, растительные остатки и побочные продукты, негранулированные или гранулированные, используемые для кормления животных</w:t>
            </w:r>
            <w:hyperlink w:anchor="sub_43333" w:history="1">
              <w:r w:rsidRPr="00AD3352">
                <w:rPr>
                  <w:rStyle w:val="a0"/>
                  <w:rFonts w:cs="Arial"/>
                  <w:color w:val="auto"/>
                </w:rPr>
                <w:t>*(3)</w:t>
              </w:r>
            </w:hyperlink>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88</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2309</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Продукты, используемые для кормления животных</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 - для товара, ввозимого на территории Республики Беларусь и Республики Казахстан, ветеринарный сертификат - для товара, содержащего компоненты животного происхождения, ввозимого на территорию Российской Федерации</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 (кроме кормов для кошек и собак в заводской упаковке, подвергнутых тепловой обработке)</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89</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из группы 29</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Органические химические соединения (для применения в ветеринарии)</w:t>
            </w:r>
            <w:hyperlink w:anchor="sub_43333" w:history="1">
              <w:r w:rsidRPr="00AD3352">
                <w:rPr>
                  <w:rStyle w:val="a0"/>
                  <w:rFonts w:cs="Arial"/>
                  <w:color w:val="auto"/>
                </w:rPr>
                <w:t>*(3)</w:t>
              </w:r>
            </w:hyperlink>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нет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нет</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90</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из группы 30</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Фармацевтическая продукция (для применения в ветеринарии)</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нет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мера применяется в отношении товара, ввозимого из третьих стран на территории Республики Беларусь и Республики Казахстан,а также незарегистрированного товара. ввозимого из третьих стран на территорию Российской Федерации</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включение в реестр не требуется, но для незарегистрированной фармацевтической продукции номер и (или) название предприятия, выпустившего в оборот подконтрольный товар, должны быть указаны в разрешении на ввоз и (или) в сертификате качества для добавок химического или микробиологического синтеза</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91</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3101 00 000 0</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Удобрения животного или растительного происхождения, смешанные или несмешанные, химически обработанные или необработанные; удобрения, полученные смешиванием или химической обработкой продуктов растительного или животного происхождения</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hyperlink w:anchor="sub_5000" w:history="1">
              <w:r w:rsidRPr="00AD3352">
                <w:rPr>
                  <w:rStyle w:val="a0"/>
                  <w:rFonts w:cs="Arial"/>
                  <w:color w:val="auto"/>
                </w:rPr>
                <w:t>ветеринарный сертификат</w:t>
              </w:r>
            </w:hyperlink>
            <w:r w:rsidRPr="00AD3352">
              <w:t xml:space="preserve"> - для товара, ввозимого на территории Республики Беларусь и Республики Казахстан, ветеринарный сертификат - для товара, содержащего компоненты животного происхождения, ввозимого на территорию Российской Федерации</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включение в реестр не требуется, но в разрешении на ввоз и в ветеринарном сертификате на подконтрольные товары, содержащие компоненты животного происхождения,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92</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из 3501</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Казеин, казеинаты и прочие производные казеина</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 xml:space="preserve">мера применяется в отношении товара, ввозимого из третьих стран на территории Республики Беларусь и Республики Казахстан, в отношении товара, ввозимого из третьих стран на территорию Российской Федерации, включение в Реестр не требуется, но в </w:t>
            </w:r>
            <w:hyperlink w:anchor="sub_5000" w:history="1">
              <w:r w:rsidRPr="00AD3352">
                <w:rPr>
                  <w:rStyle w:val="a0"/>
                  <w:rFonts w:cs="Arial"/>
                  <w:color w:val="auto"/>
                </w:rPr>
                <w:t>ветеринарном сертификате</w:t>
              </w:r>
            </w:hyperlink>
            <w:r w:rsidRPr="00AD3352">
              <w:t xml:space="preserve">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93</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3502</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Альбумины (белки) (включая концентраты двух или более сывороточных белков, содержащих более 80 мас.% сывороточных белков в пересчете на сухое вещество), альбуминатьт и прочие производные альбумина</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94</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3503 00</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Желатин (в том числе в прямоугольных (включая квадратные) листах, с поверхностной обработкой или без обработки, окрашенный или неокрашенный) и производные желатина; клей рыбий; клеи прочие животного происхождения</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мера применяется в отношении товара, ввозимого из третьих стран на территории Республики Беларусь и Республики Казахстан, в отношении товара, ввозимого из третьих стран на территорию Российской Федерации,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95</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3504 00</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Пептоны и их производные; белковые вещества прочие и их производные, не включенные в иные позиции настоящего перечня; порошок из кожи, или голья, хромированный или нехромированный</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hyperlink w:anchor="sub_5000" w:history="1">
              <w:r w:rsidRPr="00AD3352">
                <w:rPr>
                  <w:rStyle w:val="a0"/>
                  <w:rFonts w:cs="Arial"/>
                  <w:color w:val="auto"/>
                </w:rPr>
                <w:t>ветеринарный сертификат</w:t>
              </w:r>
            </w:hyperlink>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96</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из 3507</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Ферменты (энзимы)</w:t>
            </w:r>
            <w:hyperlink w:anchor="sub_43333" w:history="1">
              <w:r w:rsidRPr="00AD3352">
                <w:rPr>
                  <w:rStyle w:val="a0"/>
                  <w:rFonts w:cs="Arial"/>
                  <w:color w:val="auto"/>
                </w:rPr>
                <w:t>*(3)</w:t>
              </w:r>
            </w:hyperlink>
            <w:r w:rsidRPr="00AD3352">
              <w:t>; ферментные препараты (для применения в ветеринарии)*(3)</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нет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нет</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97</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из 3808</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Инсектициды, родентициды, средства дезинфицирующие и аналогичные им, расфасованные в формы или упаковки для розничной продажи или представленные в виде готовых препаратов или изделий (для применения в ветеринарии)</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нет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мера применяется в отношении товара, ввозимого из третьих стран на территории Республики Беларусь и Республики Казахстан, а также незарегистрированного товара, ввозимого из третьих стран на территорию Российской Федерации</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нет</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98</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3821 00 000 0</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Среды культуральные готовые для выращивания или поддержания жизнедеятельности микроорганизмов (включая вирусы и подобные) или клеток растений, человека или животных</w:t>
            </w:r>
            <w:hyperlink w:anchor="sub_43333" w:history="1">
              <w:r w:rsidRPr="00AD3352">
                <w:rPr>
                  <w:rStyle w:val="a0"/>
                  <w:rFonts w:cs="Arial"/>
                  <w:color w:val="auto"/>
                </w:rPr>
                <w:t>*(3)</w:t>
              </w:r>
            </w:hyperlink>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нет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нет</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99</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из 3822 00 000 0</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Реагенты диагностические или лабораторные на подложке, готовые диагностические или лабораторные реагенты на подложке или без нее (для применения в ветеринарии); сертифицированные эталонные материалы (для применения в ветеринарии)</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нет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мера применяется в отношении товара, ввозимого из третьих стран на территории Республики Беларусь и Республики Казахстан, а в отношении товара, ввозимого из третьих стран на территорию Российской Федерации, мера применяется до принятия соответствующих технических регламентов</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нет</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100</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4101</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Необработанные шкуры крупного рогатого скота (включая буйволов) или животных семейства лошадиных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hyperlink w:anchor="sub_5000" w:history="1">
              <w:r w:rsidRPr="00AD3352">
                <w:rPr>
                  <w:rStyle w:val="a0"/>
                  <w:rFonts w:cs="Arial"/>
                  <w:color w:val="auto"/>
                </w:rPr>
                <w:t>ветеринарный сертификат</w:t>
              </w:r>
            </w:hyperlink>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101</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4102</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Необработанные шкуры овец или шкурки ягнят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шерстным покровом или без шерстного покрова, двоеные или недвоеные</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102</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4103</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Прочие необработанные шкуры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 xml:space="preserve">включение в реестр не требуется, но в разрешении на ввоз и в </w:t>
            </w:r>
            <w:hyperlink w:anchor="sub_5000" w:history="1">
              <w:r w:rsidRPr="00AD3352">
                <w:rPr>
                  <w:rStyle w:val="a0"/>
                  <w:rFonts w:cs="Arial"/>
                  <w:color w:val="auto"/>
                </w:rPr>
                <w:t>ветеринарном сертификате</w:t>
              </w:r>
            </w:hyperlink>
            <w:r w:rsidRPr="00AD3352">
              <w:t xml:space="preserve">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103</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4206 00 000 0</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Изделия из кишок (кроме волокна из фиброина шелкопряда), синюги, пузырей или сухожилий</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104</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4301</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Сырье пушно-меховое (включая головы, хвосты, лапы и прочие части или обрезки, пригодные для изготовления меховых изделий)</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105</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5101</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Шерсть, не подвергнутая кардо- или гребнечесанию</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hyperlink w:anchor="sub_5000" w:history="1">
              <w:r w:rsidRPr="00AD3352">
                <w:rPr>
                  <w:rStyle w:val="a0"/>
                  <w:rFonts w:cs="Arial"/>
                  <w:color w:val="auto"/>
                </w:rPr>
                <w:t>ветеринарный сертификат</w:t>
              </w:r>
            </w:hyperlink>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106</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5102</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Волос животных, тонкий или грубый, не подвергнутый кардо- или гребнечесанию</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107</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5103</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Отходы шерсти или тонкого или грубого волоса животных, включая прядильные отходы, но исключая расщипанное сырье</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108</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из 9508 10 000 0</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Животные в составе цирков передвижных и зверинцев передвижных</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 xml:space="preserve">включение в реестр не требуется, но в разрешении на ввоз и в </w:t>
            </w:r>
            <w:hyperlink w:anchor="sub_5000" w:history="1">
              <w:r w:rsidRPr="00AD3352">
                <w:rPr>
                  <w:rStyle w:val="a0"/>
                  <w:rFonts w:cs="Arial"/>
                  <w:color w:val="auto"/>
                </w:rPr>
                <w:t>ветеринарном сертификате</w:t>
              </w:r>
            </w:hyperlink>
            <w:r w:rsidRPr="00AD3352">
              <w:t xml:space="preserve">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109</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из 9705 00 000 0</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Коллекции и предметы коллекционирования по зоологии, анатомии и палеонтологии животных (кроме экспонатов музейного хранения)</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нет</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110</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из 3923, из 3926, из 4415, из 4416 00 000 0, из 4421, из 7020 00, из 7309 00, из 7310, из 7326, из 7616, 8436 10 000 0, из 8436 21 000 0, из 8436 29 000 0, из 8436 80 900 0, из 8606 91 800 0, из 8609 00, из 8716 39 800</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Оборудование и приспособления для перевозки, разведения, временной передержки животных всех видов, а также оборудование для транспортировки сырья (продукции) животного происхождения, бывшие в употреблении</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нет (документ уполномоченного органа страны-экспортера - в случае сложной эпизоотической ситуации)</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 (в случае сложной эпизоотической ситуации также указываются дополнительные требования)</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нет</w:t>
            </w:r>
          </w:p>
        </w:tc>
      </w:tr>
      <w:tr w:rsidR="00B66BB8" w:rsidRPr="00AD3352">
        <w:tblPrEx>
          <w:tblCellMar>
            <w:top w:w="0" w:type="dxa"/>
            <w:bottom w:w="0" w:type="dxa"/>
          </w:tblCellMar>
        </w:tblPrEx>
        <w:tc>
          <w:tcPr>
            <w:tcW w:w="15260" w:type="dxa"/>
            <w:gridSpan w:val="6"/>
            <w:tcBorders>
              <w:top w:val="single" w:sz="4" w:space="0" w:color="auto"/>
              <w:bottom w:val="single" w:sz="4" w:space="0" w:color="auto"/>
            </w:tcBorders>
          </w:tcPr>
          <w:p w:rsidR="00B66BB8" w:rsidRPr="00AD3352" w:rsidRDefault="00B66BB8">
            <w:pPr>
              <w:pStyle w:val="Heading1"/>
              <w:rPr>
                <w:color w:val="auto"/>
              </w:rPr>
            </w:pPr>
            <w:bookmarkStart w:id="436" w:name="sub_400120"/>
            <w:r w:rsidRPr="00AD3352">
              <w:rPr>
                <w:color w:val="auto"/>
              </w:rPr>
              <w:t>II. Меры, применяемые с момента присоединения Республики Казахстан к Всемирной торговой организации</w:t>
            </w:r>
            <w:bookmarkEnd w:id="436"/>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bookmarkStart w:id="437" w:name="sub_4001201"/>
            <w:r w:rsidRPr="00AD3352">
              <w:t>1</w:t>
            </w:r>
            <w:bookmarkEnd w:id="437"/>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0101</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Лошади, ослы, мулы и лошаки живые</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hyperlink w:anchor="sub_5000" w:history="1">
              <w:r w:rsidRPr="00AD3352">
                <w:rPr>
                  <w:rStyle w:val="a0"/>
                  <w:rFonts w:cs="Arial"/>
                  <w:color w:val="auto"/>
                </w:rPr>
                <w:t>ветеринарный сертификат</w:t>
              </w:r>
            </w:hyperlink>
            <w:r w:rsidRPr="00AD3352">
              <w:t xml:space="preserve"> или ветеринарный паспорт (для спортивных лошадей)</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нет</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2</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0102</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Крупный рогатый скот живой</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нет</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3</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0103</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Свиньи живые</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нет</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4</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0104</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Овцы и козы живые</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нет</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bookmarkStart w:id="438" w:name="sub_4001205"/>
            <w:r w:rsidRPr="00AD3352">
              <w:t>5</w:t>
            </w:r>
            <w:bookmarkEnd w:id="438"/>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0105</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Домашняя птица живая, то есть куры домашние (Gallus domesticus), утки, гуси, индейки и цесарки</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нет</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6</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0106</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 xml:space="preserve">Живые животные, за исключением указанных в </w:t>
            </w:r>
            <w:hyperlink w:anchor="sub_4001201" w:history="1">
              <w:r w:rsidRPr="00AD3352">
                <w:rPr>
                  <w:rStyle w:val="a0"/>
                  <w:rFonts w:cs="Arial"/>
                  <w:color w:val="auto"/>
                </w:rPr>
                <w:t>позициях 1-5</w:t>
              </w:r>
            </w:hyperlink>
            <w:r w:rsidRPr="00AD3352">
              <w:t xml:space="preserve"> настоящего перечня</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 xml:space="preserve">ветеринарный сертификат или </w:t>
            </w:r>
            <w:hyperlink w:anchor="sub_40100" w:history="1">
              <w:r w:rsidRPr="00AD3352">
                <w:rPr>
                  <w:rStyle w:val="a0"/>
                  <w:rFonts w:cs="Arial"/>
                  <w:color w:val="auto"/>
                </w:rPr>
                <w:t>ветеринарный паспорт</w:t>
              </w:r>
            </w:hyperlink>
            <w:r w:rsidRPr="00AD3352">
              <w:t xml:space="preserve"> (для собак и кошек, ввозимых для личного пользования в количестве не более 2 голов)</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 за исключением случаев ввоза собак и кошек для личного пользования в количестве не более 2 голов</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нет</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bookmarkStart w:id="439" w:name="sub_4001207"/>
            <w:r w:rsidRPr="00AD3352">
              <w:t>7</w:t>
            </w:r>
            <w:bookmarkEnd w:id="439"/>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0201</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Мясо крупного рогатого скота, свежее или охлажденное</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да</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8</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0202</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Мясо крупного рогатого скота, замороженное</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да</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9</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0203</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Свинина свежая, охлажденная или замороженная</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да</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10</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0204</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Баранина или козлятина свежая, охлажденная или замороженная</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да</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11</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0205 00</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Мясо лошадей, ослов, мулов или лошаков, свежее, охлажденное или замороженное</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да</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12</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0206</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Пищевые субпродукты крупного рогатого скота, свиней, овец, коз, лошадей, ослов, мулов или лошаков, свежие, охлажденные или замороженные</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да</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13</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0207</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 xml:space="preserve">Мясо и пищевые субпродукты домашней птицы, указанной в </w:t>
            </w:r>
            <w:hyperlink w:anchor="sub_4001205" w:history="1">
              <w:r w:rsidRPr="00AD3352">
                <w:rPr>
                  <w:rStyle w:val="a0"/>
                  <w:rFonts w:cs="Arial"/>
                  <w:color w:val="auto"/>
                </w:rPr>
                <w:t>позиции 5</w:t>
              </w:r>
            </w:hyperlink>
            <w:r w:rsidRPr="00AD3352">
              <w:t xml:space="preserve"> настоящего перечня, свежие, охлажденные или замороженные</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да</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14</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0208</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 xml:space="preserve">Прочие мясо и пищевые мясные субпродукты, свежие, охлажденные или замороженные, за исключением указанных в </w:t>
            </w:r>
            <w:hyperlink w:anchor="sub_4001207" w:history="1">
              <w:r w:rsidRPr="00AD3352">
                <w:rPr>
                  <w:rStyle w:val="a0"/>
                  <w:rFonts w:cs="Arial"/>
                  <w:color w:val="auto"/>
                </w:rPr>
                <w:t>позициях 7-13</w:t>
              </w:r>
            </w:hyperlink>
            <w:r w:rsidRPr="00AD3352">
              <w:t xml:space="preserve"> настоящего перечня</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да</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bookmarkStart w:id="440" w:name="sub_4001215"/>
            <w:r w:rsidRPr="00AD3352">
              <w:t>15</w:t>
            </w:r>
            <w:bookmarkEnd w:id="440"/>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0209</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Свиной жир, отделенный от тощего мяса, и жир домашней птицы, не вытопленные или не извлеченные другим способом, свежие, охлажденные, замороженные, соленые</w:t>
            </w:r>
            <w:hyperlink w:anchor="sub_41111" w:history="1">
              <w:r w:rsidRPr="00AD3352">
                <w:rPr>
                  <w:rStyle w:val="a0"/>
                  <w:rFonts w:cs="Arial"/>
                  <w:color w:val="auto"/>
                </w:rPr>
                <w:t>*(1)</w:t>
              </w:r>
            </w:hyperlink>
            <w:r w:rsidRPr="00AD3352">
              <w:t>, в рассоле*(1), сушеные*(1) или копченые*(1)</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hyperlink w:anchor="sub_5000" w:history="1">
              <w:r w:rsidRPr="00AD3352">
                <w:rPr>
                  <w:rStyle w:val="a0"/>
                  <w:rFonts w:cs="Arial"/>
                  <w:color w:val="auto"/>
                </w:rPr>
                <w:t>ветеринарный сертификат</w:t>
              </w:r>
            </w:hyperlink>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да</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16</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0210</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Мясо и пищевые мясные субпродукты, соленые</w:t>
            </w:r>
            <w:hyperlink w:anchor="sub_41111" w:history="1">
              <w:r w:rsidRPr="00AD3352">
                <w:rPr>
                  <w:rStyle w:val="a0"/>
                  <w:rFonts w:cs="Arial"/>
                  <w:color w:val="auto"/>
                </w:rPr>
                <w:t>*(1)</w:t>
              </w:r>
            </w:hyperlink>
            <w:r w:rsidRPr="00AD3352">
              <w:t>, в рассоле*(1), сушеные*(1) или копченые*(1); пищевая мука из мяса или мясных субпродуктов*(1)</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да</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17</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из 0301</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Живая рыба, предназначенная для употребления в пищу</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да</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18</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из 0301</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Живая рыба, предназначенная для разведения в декоративных целях, в том числе аквариумная рыба, и не предназначенная для употребления в пищу</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 xml:space="preserve">включение в реестр не требуется, но в разрешении на ввоз и в </w:t>
            </w:r>
            <w:hyperlink w:anchor="sub_5000" w:history="1">
              <w:r w:rsidRPr="00AD3352">
                <w:rPr>
                  <w:rStyle w:val="a0"/>
                  <w:rFonts w:cs="Arial"/>
                  <w:color w:val="auto"/>
                </w:rPr>
                <w:t>ветеринарном сертификате</w:t>
              </w:r>
            </w:hyperlink>
            <w:r w:rsidRPr="00AD3352">
              <w:t xml:space="preserve">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19</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0302</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 xml:space="preserve">Рыба свежая или охлажденная, за исключением рыбного филе и прочего мяса рыбы, указанных в </w:t>
            </w:r>
            <w:hyperlink w:anchor="sub_4001221" w:history="1">
              <w:r w:rsidRPr="00AD3352">
                <w:rPr>
                  <w:rStyle w:val="a0"/>
                  <w:rFonts w:cs="Arial"/>
                  <w:color w:val="auto"/>
                </w:rPr>
                <w:t>позиции 21</w:t>
              </w:r>
            </w:hyperlink>
            <w:r w:rsidRPr="00AD3352">
              <w:t xml:space="preserve"> настоящего перечня</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да</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20</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0303</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 xml:space="preserve">Рыба мороженая, за исключением рыбного филе и мяса рыбы, указанных в </w:t>
            </w:r>
            <w:hyperlink w:anchor="sub_4001221" w:history="1">
              <w:r w:rsidRPr="00AD3352">
                <w:rPr>
                  <w:rStyle w:val="a0"/>
                  <w:rFonts w:cs="Arial"/>
                  <w:color w:val="auto"/>
                </w:rPr>
                <w:t>позиции 21</w:t>
              </w:r>
            </w:hyperlink>
            <w:r w:rsidRPr="00AD3352">
              <w:t xml:space="preserve"> настоящего перечня</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да</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bookmarkStart w:id="441" w:name="sub_4001221"/>
            <w:r w:rsidRPr="00AD3352">
              <w:t>21</w:t>
            </w:r>
            <w:bookmarkEnd w:id="441"/>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0304</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Филе рыбное и прочее мясо рыбы (включая фарш), свежие, охлажденные или мороженые</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да</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22</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0305</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Рыба сушеная, соленая или в рассоле; рыба копченая, не подвергнутая или подвергнутая тепловой обработке до или в процессе копчения</w:t>
            </w:r>
            <w:hyperlink w:anchor="sub_41111" w:history="1">
              <w:r w:rsidRPr="00AD3352">
                <w:rPr>
                  <w:rStyle w:val="a0"/>
                  <w:rFonts w:cs="Arial"/>
                  <w:color w:val="auto"/>
                </w:rPr>
                <w:t>*(1)</w:t>
              </w:r>
            </w:hyperlink>
            <w:r w:rsidRPr="00AD3352">
              <w:t>; рыбная мука тонкого и грубого помола и гранулы из рыбы, пригодные для употребления в пищу*(1)</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да</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23</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0306</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Ракообразные, в панцире или без панциря, живые, свежие, охлажденные, мороженые, сушеные</w:t>
            </w:r>
            <w:hyperlink w:anchor="sub_41111" w:history="1">
              <w:r w:rsidRPr="00AD3352">
                <w:rPr>
                  <w:rStyle w:val="a0"/>
                  <w:rFonts w:cs="Arial"/>
                  <w:color w:val="auto"/>
                </w:rPr>
                <w:t>*(1)</w:t>
              </w:r>
            </w:hyperlink>
            <w:r w:rsidRPr="00AD3352">
              <w:t>, соленые*(1) или в рассоле*(1); ракообразные копченые в панцире или без панциря, не подвергнутые или подвергнутые тепловой обработке до или в процессе копчения*(1); ракообразные в панцире, сваренные на пару*(1) или в кипящей воде*(1), охлажденные или неохлажденные, мороженые, сушеные*(1), соленые*(1) или в рассоле*(1); мука тонкого и грубого помола и гранулы из ракообразных, пригодные для употребления в пищу*(1)</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да</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24</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0307</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Моллюски, в раковине или без раковины, живые, свежие, охлажденные, мороженые, сушеные</w:t>
            </w:r>
            <w:hyperlink w:anchor="sub_41111" w:history="1">
              <w:r w:rsidRPr="00AD3352">
                <w:rPr>
                  <w:rStyle w:val="a0"/>
                  <w:rFonts w:cs="Arial"/>
                  <w:color w:val="auto"/>
                </w:rPr>
                <w:t>*(1)</w:t>
              </w:r>
            </w:hyperlink>
            <w:r w:rsidRPr="00AD3352">
              <w:t>, соленые*(1) или в рассоле*(1); моллюски копченые, в раковине или без раковины, не подвергнутые или подвергнутые тепловой обработке до или в процессе копчения*(1); мука тонкого и грубого помола и гранулы из моллюсков, пригодные для употребления в пищу*(1)</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да</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25</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0308</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Водные беспозвоночные, кроме ракообразных и моллюсков, живые, свежие, охлажденные, мороженые, сушеные</w:t>
            </w:r>
            <w:hyperlink w:anchor="sub_41111" w:history="1">
              <w:r w:rsidRPr="00AD3352">
                <w:rPr>
                  <w:rStyle w:val="a0"/>
                  <w:rFonts w:cs="Arial"/>
                  <w:color w:val="auto"/>
                </w:rPr>
                <w:t>*(1)</w:t>
              </w:r>
            </w:hyperlink>
            <w:r w:rsidRPr="00AD3352">
              <w:t>, соленые*(1) или в рассоле*(1); водные беспозвоночные, кроме ракообразных и моллюсков, копченые, не подвергнутые или подвергнутые тепловой обработке до или в процессе копчения*(1); мука тонкого и грубого помола и гранулы из водных беспозвоночных, кроме ракообразных и моллюсков, пригодные для употребления в пищу*(1)</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hyperlink w:anchor="sub_5000" w:history="1">
              <w:r w:rsidRPr="00AD3352">
                <w:rPr>
                  <w:rStyle w:val="a0"/>
                  <w:rFonts w:cs="Arial"/>
                  <w:color w:val="auto"/>
                </w:rPr>
                <w:t>ветеринарный сертификат</w:t>
              </w:r>
            </w:hyperlink>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да</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26</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из 0401</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Молоко и сливки, несгущенные и без добавления сахара или других подслащивающих веществ (кроме сырого молока и сырых сливок)</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Казахстан и Российской Федерации,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27</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из 0401</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Сырое молоко и сырые сливки</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да</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28</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0402</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Молоко и сливки, сгущенные или с добавлением сахара или других подслащивающих веществ</w:t>
            </w:r>
            <w:hyperlink w:anchor="sub_41111" w:history="1">
              <w:r w:rsidRPr="00AD3352">
                <w:rPr>
                  <w:rStyle w:val="a0"/>
                  <w:rFonts w:cs="Arial"/>
                  <w:color w:val="auto"/>
                </w:rPr>
                <w:t>*(1)</w:t>
              </w:r>
            </w:hyperlink>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Казахстан и Российской Федерации,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29</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0403</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Пахта, свернувшиеся молоко и сливки, йогурт, кефир и прочие ферментированные или сквашенные молоко и сливки, сгущенные или несгущенные, с добавлением или без добавления сахара или других подслащивающих веществ, со вкусо-ароматическими добавками или без них, с добавлением или без добавления фруктов, орехов или какао</w:t>
            </w:r>
            <w:hyperlink w:anchor="sub_41111" w:history="1">
              <w:r w:rsidRPr="00AD3352">
                <w:rPr>
                  <w:rStyle w:val="a0"/>
                  <w:rFonts w:cs="Arial"/>
                  <w:color w:val="auto"/>
                </w:rPr>
                <w:t>*(1)</w:t>
              </w:r>
            </w:hyperlink>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hyperlink w:anchor="sub_5000" w:history="1">
              <w:r w:rsidRPr="00AD3352">
                <w:rPr>
                  <w:rStyle w:val="a0"/>
                  <w:rFonts w:cs="Arial"/>
                  <w:color w:val="auto"/>
                </w:rPr>
                <w:t>ветеринарный сертификат</w:t>
              </w:r>
            </w:hyperlink>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Казахстан и Российской Федерации,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30</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0404</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Молочная сыворотка, сгущенная или несгущенная, с добавлением или без добавления сахара или других подслащивающих веществ</w:t>
            </w:r>
            <w:hyperlink w:anchor="sub_41111" w:history="1">
              <w:r w:rsidRPr="00AD3352">
                <w:rPr>
                  <w:rStyle w:val="a0"/>
                  <w:rFonts w:cs="Arial"/>
                  <w:color w:val="auto"/>
                </w:rPr>
                <w:t>*(1)</w:t>
              </w:r>
            </w:hyperlink>
            <w:r w:rsidRPr="00AD3352">
              <w:t>; продукты из натуральных компонентов молока, с добавлением или без добавления сахара или других подслащивающих веществ*(1)</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Казахстан и Российской Федерации,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31</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0405</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Сливочное масло и прочие жиры и масла, изготовленные из молока</w:t>
            </w:r>
            <w:hyperlink w:anchor="sub_41111" w:history="1">
              <w:r w:rsidRPr="00AD3352">
                <w:rPr>
                  <w:rStyle w:val="a0"/>
                  <w:rFonts w:cs="Arial"/>
                  <w:color w:val="auto"/>
                </w:rPr>
                <w:t>*(1)</w:t>
              </w:r>
            </w:hyperlink>
            <w:r w:rsidRPr="00AD3352">
              <w:t>; молочные пасты*(1)</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Казахстан и Российской Федерации,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32</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из 0406</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Сыры и творог</w:t>
            </w:r>
            <w:hyperlink w:anchor="sub_41111" w:history="1">
              <w:r w:rsidRPr="00AD3352">
                <w:rPr>
                  <w:rStyle w:val="a0"/>
                  <w:rFonts w:cs="Arial"/>
                  <w:color w:val="auto"/>
                </w:rPr>
                <w:t>*(1)</w:t>
              </w:r>
            </w:hyperlink>
            <w:r w:rsidRPr="00AD3352">
              <w:t xml:space="preserve">, кроме сыров плавленых, содержащих колбасу, мясо, мясные субпродукты, кровь, рыбу, ракообразных, моллюсков или прочих беспозвоночных, или продукты </w:t>
            </w:r>
            <w:hyperlink r:id="rId75" w:history="1">
              <w:r w:rsidRPr="00AD3352">
                <w:rPr>
                  <w:rStyle w:val="a0"/>
                  <w:rFonts w:cs="Arial"/>
                  <w:color w:val="auto"/>
                </w:rPr>
                <w:t>группы 04</w:t>
              </w:r>
            </w:hyperlink>
            <w:r w:rsidRPr="00AD3352">
              <w:t xml:space="preserve"> ТН ВЭД ТС, или любую комбинацию этих продуктов</w:t>
            </w:r>
            <w:hyperlink w:anchor="sub_44444" w:history="1">
              <w:r w:rsidRPr="00AD3352">
                <w:rPr>
                  <w:rStyle w:val="a0"/>
                  <w:rFonts w:cs="Arial"/>
                  <w:color w:val="auto"/>
                </w:rPr>
                <w:t>*(4)</w:t>
              </w:r>
            </w:hyperlink>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hyperlink w:anchor="sub_5000" w:history="1">
              <w:r w:rsidRPr="00AD3352">
                <w:rPr>
                  <w:rStyle w:val="a0"/>
                  <w:rFonts w:cs="Arial"/>
                  <w:color w:val="auto"/>
                </w:rPr>
                <w:t>ветеринарный сертификат</w:t>
              </w:r>
            </w:hyperlink>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Казахстан и Российской Федерации,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33</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из 0406</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 xml:space="preserve">Сыры плавленые, содержащие колбасу, мясо, мясные субпродукты, кровь, рыбу, ракообразных, моллюсков или прочих беспозвоночных, или продукты </w:t>
            </w:r>
            <w:hyperlink r:id="rId76" w:history="1">
              <w:r w:rsidRPr="00AD3352">
                <w:rPr>
                  <w:rStyle w:val="a0"/>
                  <w:rFonts w:cs="Arial"/>
                  <w:color w:val="auto"/>
                </w:rPr>
                <w:t>группы 04</w:t>
              </w:r>
            </w:hyperlink>
            <w:r w:rsidRPr="00AD3352">
              <w:t xml:space="preserve"> ТН ВЭД ТС, или любую комбинацию этих продуктов</w:t>
            </w:r>
            <w:hyperlink w:anchor="sub_44444" w:history="1">
              <w:r w:rsidRPr="00AD3352">
                <w:rPr>
                  <w:rStyle w:val="a0"/>
                  <w:rFonts w:cs="Arial"/>
                  <w:color w:val="auto"/>
                </w:rPr>
                <w:t>*(4)</w:t>
              </w:r>
            </w:hyperlink>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 - для товара, ввозимого на территорию Республики Беларусь, для товара, ввозимого на территории Республики Казахстан и Российской Федерации, - ветеринарный сертификат (за исключением продуктов, содержащих менее 50% компонентов животного происхождения)</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мера применяется в отношении товара, ввозимого на территорию Республики Беларусь</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 xml:space="preserve">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Казахстан и Российской Федерации, включение в реестр требуется, если предприятие - производитель колбасы, мяса, мясных субпродуктов, крови, рыбы, ракообразных, моллюсков, или прочих беспозвоночных, или продуктов </w:t>
            </w:r>
            <w:hyperlink r:id="rId77" w:history="1">
              <w:r w:rsidRPr="00AD3352">
                <w:rPr>
                  <w:rStyle w:val="a0"/>
                  <w:rFonts w:cs="Arial"/>
                  <w:color w:val="auto"/>
                </w:rPr>
                <w:t>группы 04</w:t>
              </w:r>
            </w:hyperlink>
            <w:r w:rsidRPr="00AD3352">
              <w:t xml:space="preserve"> ТН ВЭД ТС, или любой комбинации этих продуктов не включено в реестр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34</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0407</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Яйца птиц в скорлупе, свежие, консервированные</w:t>
            </w:r>
            <w:hyperlink w:anchor="sub_41111" w:history="1">
              <w:r w:rsidRPr="00AD3352">
                <w:rPr>
                  <w:rStyle w:val="a0"/>
                  <w:rFonts w:cs="Arial"/>
                  <w:color w:val="auto"/>
                </w:rPr>
                <w:t>*(1)</w:t>
              </w:r>
            </w:hyperlink>
            <w:r w:rsidRPr="00AD3352">
              <w:t xml:space="preserve"> или вареные*(1)</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Казахстан и Российской Федерации, включение в реестр требуется только для переработанных яйцепродуктов</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35</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0408</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Яйца птиц без скорлупы и яичные желтки, свежие, сушеные, сваренные на пару*(1) или в кипящей воде</w:t>
            </w:r>
            <w:hyperlink w:anchor="sub_41111" w:history="1">
              <w:r w:rsidRPr="00AD3352">
                <w:rPr>
                  <w:rStyle w:val="a0"/>
                  <w:rFonts w:cs="Arial"/>
                  <w:color w:val="auto"/>
                </w:rPr>
                <w:t>*(1)</w:t>
              </w:r>
            </w:hyperlink>
            <w:r w:rsidRPr="00AD3352">
              <w:t>, формованные*(1), мороженные или консервированные другим способом</w:t>
            </w:r>
            <w:hyperlink w:anchor="sub_41111" w:history="1">
              <w:r w:rsidRPr="00AD3352">
                <w:rPr>
                  <w:rStyle w:val="a0"/>
                  <w:rFonts w:cs="Arial"/>
                  <w:color w:val="auto"/>
                </w:rPr>
                <w:t>*(1)</w:t>
              </w:r>
            </w:hyperlink>
            <w:r w:rsidRPr="00AD3352">
              <w:t>, с добавлением или без добавления сахара или других подслащивающих веществ</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да</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36</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0409 00 000 0</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Мед натуральный</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мера применяется в отношении товара, ввозимого на территорию Республики Беларусь</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нет</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37</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0410 00 000 0</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Пищевые продукты животного происхождения, не включенные в иные позиции настоящего перечня</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hyperlink w:anchor="sub_5000" w:history="1">
              <w:r w:rsidRPr="00AD3352">
                <w:rPr>
                  <w:rStyle w:val="a0"/>
                  <w:rFonts w:cs="Arial"/>
                  <w:color w:val="auto"/>
                </w:rPr>
                <w:t>ветеринарный сертификат</w:t>
              </w:r>
            </w:hyperlink>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нет</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38</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0502</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Щетина свиная или кабанья; барсучий или прочий волос, используемый для производства щеточных изделий; их отходы</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нет</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39</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0504 00 000 0</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Кишки, пузыри и желудки животных (кроме рыбьих), целые или в кусках, свежие, охлажденные, замороженные, соленые, в рассоле, сушеные или копченые</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 xml:space="preserve">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Казахстан и Российской Федерации, включение в реестр не требуется, но в разрешении на ввоз и в </w:t>
            </w:r>
            <w:hyperlink w:anchor="sub_5000" w:history="1">
              <w:r w:rsidRPr="00AD3352">
                <w:rPr>
                  <w:rStyle w:val="a0"/>
                  <w:rFonts w:cs="Arial"/>
                  <w:color w:val="auto"/>
                </w:rPr>
                <w:t>ветеринарном сертификате</w:t>
              </w:r>
            </w:hyperlink>
            <w:r w:rsidRPr="00AD3352">
              <w:t xml:space="preserve">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40</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0505</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Шкурки и прочие части птиц с перьями или пухом, перья и части перьев (с подрезанными или не подрезанными краями) и пух, очищенные, дезинфицированные или обработанные для хранения, но не подвергнутые дальнейшей обработке; порошок и отходы перьев и их частей</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нет</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41</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0506</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Кости и роговой стержень, необработанные, обезжиренные, повергнутые первичной обработке (без придания формы), обработанные кислотой или дежелатинизированные; порошок и отходы этих продуктов</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нет</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42</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из 0507</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Слоновая кость, панцири черепах, ус китовый или других морских млекопитающих, рога, оленьи рога, копыта, ногти, когти и клювы, необработанные или подвергнутые первичной обработке без придания формы; порошок и отходы этих продуктов</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43</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0510 00 000 0</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Амбра серая, струя бобровая, циветта и мускус; шпанки; желчь, в том числе сухая; железы и прочие продукты животного происхождения, используемые в производстве фармацевтических продуктов, свежие, охлажденные мороженые или обработанные иным способом для кратковременного хранения</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hyperlink w:anchor="sub_5000" w:history="1">
              <w:r w:rsidRPr="00AD3352">
                <w:rPr>
                  <w:rStyle w:val="a0"/>
                  <w:rFonts w:cs="Arial"/>
                  <w:color w:val="auto"/>
                </w:rPr>
                <w:t>ветеринарный сертификат</w:t>
              </w:r>
            </w:hyperlink>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44</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0511</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 xml:space="preserve">Продукты животного происхождения, не включенные в иные позиции </w:t>
            </w:r>
            <w:hyperlink r:id="rId78" w:history="1">
              <w:r w:rsidRPr="00AD3352">
                <w:rPr>
                  <w:rStyle w:val="a0"/>
                  <w:rFonts w:cs="Arial"/>
                  <w:color w:val="auto"/>
                </w:rPr>
                <w:t>ТН ВЭД</w:t>
              </w:r>
            </w:hyperlink>
            <w:r w:rsidRPr="00AD3352">
              <w:t xml:space="preserve"> ТС; павшие животные </w:t>
            </w:r>
            <w:hyperlink r:id="rId79" w:history="1">
              <w:r w:rsidRPr="00AD3352">
                <w:rPr>
                  <w:rStyle w:val="a0"/>
                  <w:rFonts w:cs="Arial"/>
                  <w:color w:val="auto"/>
                </w:rPr>
                <w:t>группы 01</w:t>
              </w:r>
            </w:hyperlink>
            <w:r w:rsidRPr="00AD3352">
              <w:t xml:space="preserve"> ТН ВЭД ТС или </w:t>
            </w:r>
            <w:hyperlink r:id="rId80" w:history="1">
              <w:r w:rsidRPr="00AD3352">
                <w:rPr>
                  <w:rStyle w:val="a0"/>
                  <w:rFonts w:cs="Arial"/>
                  <w:color w:val="auto"/>
                </w:rPr>
                <w:t>03</w:t>
              </w:r>
            </w:hyperlink>
            <w:r w:rsidRPr="00AD3352">
              <w:t xml:space="preserve"> ТН ВЭД ТС, непригодные для употребления в пищу</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45</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0511 99 859 2</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Конский волос и его отходы, в том числе в виде полотна на подложке или без нее</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46</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из 0511, из 9601, из 9705 00 000 0</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Охотничьи трофеи, чучела, в том числе прошедшие таксидермическую обработку или законсервированные</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 (только для необработанных (законсервированных) охотничьих трофеев)</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нет - для прошедших полную таксидермическую обработку</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 xml:space="preserve">включение в реестр не требуется, но в разрешении на ввоз и в </w:t>
            </w:r>
            <w:hyperlink w:anchor="sub_5000" w:history="1">
              <w:r w:rsidRPr="00AD3352">
                <w:rPr>
                  <w:rStyle w:val="a0"/>
                  <w:rFonts w:cs="Arial"/>
                  <w:color w:val="auto"/>
                </w:rPr>
                <w:t>ветеринарном сертификате</w:t>
              </w:r>
            </w:hyperlink>
            <w:r w:rsidRPr="00AD3352">
              <w:t xml:space="preserve"> (когда это требуется) должно быть указано название таксидермической мастерской, в которой проводилась первичная обработка трофеев, или охотничьего хозяйства</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47</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из 1001 19 000 0</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Пшеница твердая (только фуражное зерно)</w:t>
            </w:r>
            <w:hyperlink w:anchor="sub_45555" w:history="1">
              <w:r w:rsidRPr="00AD3352">
                <w:rPr>
                  <w:rStyle w:val="a0"/>
                  <w:rFonts w:cs="Arial"/>
                  <w:color w:val="auto"/>
                </w:rPr>
                <w:t>*(5)</w:t>
              </w:r>
            </w:hyperlink>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48</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из 1001 99 000 0</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Пшеница мягкая (только фуражное зерно)</w:t>
            </w:r>
            <w:hyperlink w:anchor="sub_45555" w:history="1">
              <w:r w:rsidRPr="00AD3352">
                <w:rPr>
                  <w:rStyle w:val="a0"/>
                  <w:rFonts w:cs="Arial"/>
                  <w:color w:val="auto"/>
                </w:rPr>
                <w:t>*(5)</w:t>
              </w:r>
            </w:hyperlink>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hyperlink w:anchor="sub_5000" w:history="1">
              <w:r w:rsidRPr="00AD3352">
                <w:rPr>
                  <w:rStyle w:val="a0"/>
                  <w:rFonts w:cs="Arial"/>
                  <w:color w:val="auto"/>
                </w:rPr>
                <w:t>ветеринарный сертификат</w:t>
              </w:r>
            </w:hyperlink>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49</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из 1002 90 000 0</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Рожь (только фуражное зерно)</w:t>
            </w:r>
            <w:hyperlink w:anchor="sub_45555" w:history="1">
              <w:r w:rsidRPr="00AD3352">
                <w:rPr>
                  <w:rStyle w:val="a0"/>
                  <w:rFonts w:cs="Arial"/>
                  <w:color w:val="auto"/>
                </w:rPr>
                <w:t>*(5)</w:t>
              </w:r>
            </w:hyperlink>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50</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из 1003 90 000 0</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Ячмень (только фуражное зерно)</w:t>
            </w:r>
            <w:hyperlink w:anchor="sub_45555" w:history="1">
              <w:r w:rsidRPr="00AD3352">
                <w:rPr>
                  <w:rStyle w:val="a0"/>
                  <w:rFonts w:cs="Arial"/>
                  <w:color w:val="auto"/>
                </w:rPr>
                <w:t>*(5)</w:t>
              </w:r>
            </w:hyperlink>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51</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из 1004 90 000 0</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Овес (только фуражное зерно)</w:t>
            </w:r>
            <w:hyperlink w:anchor="sub_45555" w:history="1">
              <w:r w:rsidRPr="00AD3352">
                <w:rPr>
                  <w:rStyle w:val="a0"/>
                  <w:rFonts w:cs="Arial"/>
                  <w:color w:val="auto"/>
                </w:rPr>
                <w:t>*(5)</w:t>
              </w:r>
            </w:hyperlink>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 xml:space="preserve">включение в реестр не требуется, но в </w:t>
            </w:r>
            <w:hyperlink w:anchor="sub_5000" w:history="1">
              <w:r w:rsidRPr="00AD3352">
                <w:rPr>
                  <w:rStyle w:val="a0"/>
                  <w:rFonts w:cs="Arial"/>
                  <w:color w:val="auto"/>
                </w:rPr>
                <w:t>ветеринарном сертификате</w:t>
              </w:r>
            </w:hyperlink>
            <w:r w:rsidRPr="00AD3352">
              <w:t xml:space="preserve">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52</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из 1005 90 000 0</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Кукуруза (только фуражное зерно)</w:t>
            </w:r>
            <w:hyperlink w:anchor="sub_45555" w:history="1">
              <w:r w:rsidRPr="00AD3352">
                <w:rPr>
                  <w:rStyle w:val="a0"/>
                  <w:rFonts w:cs="Arial"/>
                  <w:color w:val="auto"/>
                </w:rPr>
                <w:t>*(5)</w:t>
              </w:r>
            </w:hyperlink>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53</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из 1201-90 000 0</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Соевые бобы (только фуражное зерно)</w:t>
            </w:r>
            <w:hyperlink w:anchor="sub_45555" w:history="1">
              <w:r w:rsidRPr="00AD3352">
                <w:rPr>
                  <w:rStyle w:val="a0"/>
                  <w:rFonts w:cs="Arial"/>
                  <w:color w:val="auto"/>
                </w:rPr>
                <w:t>*(5)</w:t>
              </w:r>
            </w:hyperlink>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54</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из 1208</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Мука тонкого и грубого помола из семян или плодов масличных культур (кроме семян горчицы), используемая для кормления животных</w:t>
            </w:r>
            <w:hyperlink w:anchor="sub_45555" w:history="1">
              <w:r w:rsidRPr="00AD3352">
                <w:rPr>
                  <w:rStyle w:val="a0"/>
                  <w:rFonts w:cs="Arial"/>
                  <w:color w:val="auto"/>
                </w:rPr>
                <w:t>*(5)</w:t>
              </w:r>
            </w:hyperlink>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hyperlink w:anchor="sub_5000" w:history="1">
              <w:r w:rsidRPr="00AD3352">
                <w:rPr>
                  <w:rStyle w:val="a0"/>
                  <w:rFonts w:cs="Arial"/>
                  <w:color w:val="auto"/>
                </w:rPr>
                <w:t>ветеринарный сертификат</w:t>
              </w:r>
            </w:hyperlink>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55</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из 1211</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Растения и их части (включая семена и плоды), используемые в ветеринарии. свежие или сушеные, целые или измельченные, дробленые или молотые</w:t>
            </w:r>
            <w:hyperlink w:anchor="sub_45555" w:history="1">
              <w:r w:rsidRPr="00AD3352">
                <w:rPr>
                  <w:rStyle w:val="a0"/>
                  <w:rFonts w:cs="Arial"/>
                  <w:color w:val="auto"/>
                </w:rPr>
                <w:t>*(5)</w:t>
              </w:r>
            </w:hyperlink>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 - при декларировании использования товаров в ветеринарии, в том числе в кормах для животных</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56</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из 1212 99 950 0</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Перга, цветочная пыльца</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мера применяется в отношении товара, ввозимого на территорию Республики Беларусь</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57</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1213 00 000 0</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Солома и мякина зерновых, необработанная, измельченная или не измельченная, размолотая или не размолотая, прессованная или в виде гранул</w:t>
            </w:r>
            <w:hyperlink w:anchor="sub_45555" w:history="1">
              <w:r w:rsidRPr="00AD3352">
                <w:rPr>
                  <w:rStyle w:val="a0"/>
                  <w:rFonts w:cs="Arial"/>
                  <w:color w:val="auto"/>
                </w:rPr>
                <w:t>*(5)</w:t>
              </w:r>
            </w:hyperlink>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 xml:space="preserve">включение в реестр не требуется, но в </w:t>
            </w:r>
            <w:hyperlink w:anchor="sub_5000" w:history="1">
              <w:r w:rsidRPr="00AD3352">
                <w:rPr>
                  <w:rStyle w:val="a0"/>
                  <w:rFonts w:cs="Arial"/>
                  <w:color w:val="auto"/>
                </w:rPr>
                <w:t>ветеринарном сертификате</w:t>
              </w:r>
            </w:hyperlink>
            <w:r w:rsidRPr="00AD3352">
              <w:t xml:space="preserve">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58</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1214</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Брюква, свекла листовая (мангольд), корнеплоды кормовые, сено, люцерна, клевер, эспарцет, капуста кормовая, люпин, вика и аналогичные кормовые продукты, гранулированные или негранулированные</w:t>
            </w:r>
            <w:hyperlink w:anchor="sub_45555" w:history="1">
              <w:r w:rsidRPr="00AD3352">
                <w:rPr>
                  <w:rStyle w:val="a0"/>
                  <w:rFonts w:cs="Arial"/>
                  <w:color w:val="auto"/>
                </w:rPr>
                <w:t>*(5)</w:t>
              </w:r>
            </w:hyperlink>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59</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из 1301 90 000 0</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Прополис</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hyperlink w:anchor="sub_5000" w:history="1">
              <w:r w:rsidRPr="00AD3352">
                <w:rPr>
                  <w:rStyle w:val="a0"/>
                  <w:rFonts w:cs="Arial"/>
                  <w:color w:val="auto"/>
                </w:rPr>
                <w:t>ветеринарный сертификат</w:t>
              </w:r>
            </w:hyperlink>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мера применяется в отношении товара, ввозимого на территорию Республики Беларусь</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60</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1501</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 xml:space="preserve">Жир свиной (включая лярд) и жир домашней птицы, кроме жира, указанного в </w:t>
            </w:r>
            <w:hyperlink w:anchor="sub_4001215" w:history="1">
              <w:r w:rsidRPr="00AD3352">
                <w:rPr>
                  <w:rStyle w:val="a0"/>
                  <w:rFonts w:cs="Arial"/>
                  <w:color w:val="auto"/>
                </w:rPr>
                <w:t>позициях 15</w:t>
              </w:r>
            </w:hyperlink>
            <w:r w:rsidRPr="00AD3352">
              <w:t xml:space="preserve"> и </w:t>
            </w:r>
            <w:hyperlink w:anchor="sub_4001262" w:history="1">
              <w:r w:rsidRPr="00AD3352">
                <w:rPr>
                  <w:rStyle w:val="a0"/>
                  <w:rFonts w:cs="Arial"/>
                  <w:color w:val="auto"/>
                </w:rPr>
                <w:t>62</w:t>
              </w:r>
            </w:hyperlink>
            <w:r w:rsidRPr="00AD3352">
              <w:t xml:space="preserve"> настоящего перечня</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 - только для подконтрольных товаров животного происхождения, предназначенных для пищевых и кормовых целей и не подвергшихся дезинфицирующей обработке</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61</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1502</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 xml:space="preserve">Жир крупного рогатого скота, овец или коз, кроме жира, указанного в </w:t>
            </w:r>
            <w:hyperlink w:anchor="sub_4001262" w:history="1">
              <w:r w:rsidRPr="00AD3352">
                <w:rPr>
                  <w:rStyle w:val="a0"/>
                  <w:rFonts w:cs="Arial"/>
                  <w:color w:val="auto"/>
                </w:rPr>
                <w:t>позиции 62</w:t>
              </w:r>
            </w:hyperlink>
            <w:r w:rsidRPr="00AD3352">
              <w:t xml:space="preserve"> настоящего перечня</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 - только для подконтрольных товаров животного происхождения, предназначенных для пищевых и кормовых целей и не подвергшихся дезинфицирующей обработке</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мера применяется в отношении товара, ввозимого на территорию Республики Беларусь</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bookmarkStart w:id="442" w:name="sub_4001262"/>
            <w:r w:rsidRPr="00AD3352">
              <w:t>62</w:t>
            </w:r>
            <w:bookmarkEnd w:id="442"/>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1503 00</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Лярд-стеарин, лярд-ойль, олеостеарин, олео-ойль и животное масло, неэмульгированные, или несмешанные, или не приготовленные каким-либо иным способом</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 - только для подконтрольных товаров животного происхождения, предназначенных для пищевых и кормовых целей и не подвергшихся дезинфицирующей обработке</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мера применяется в отношении товара, ввозимого на территорию Республики Беларусь</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 xml:space="preserve">включение в реестр не требуется, но в разрешении на ввоз и в </w:t>
            </w:r>
            <w:hyperlink w:anchor="sub_5000" w:history="1">
              <w:r w:rsidRPr="00AD3352">
                <w:rPr>
                  <w:rStyle w:val="a0"/>
                  <w:rFonts w:cs="Arial"/>
                  <w:color w:val="auto"/>
                </w:rPr>
                <w:t>ветеринарном сертификате</w:t>
              </w:r>
            </w:hyperlink>
            <w:r w:rsidRPr="00AD3352">
              <w:t xml:space="preserve">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63</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1504</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Жиры, масла и их фракции, из рыбы или морских млекопитающих, нерафинированные или рафинированные, но без изменения химического состава</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 - только для подконтрольных товаров животного происхождения, предназначенных для пищевых и кормовых целей и не подвергшихся дезинфицирующей обработке</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мера применяется в отношении товара, ввозимого на территорию Республики Беларусь</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64</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1505 00</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Жиропот и жировые вещества, получаемые из него (включая ланолин)</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 - только для подконтрольных товаров животного происхождения, предназначенных для пищевых и кормовых целей и не подвергшихся дезинфицирующей обработке</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мера применяется в отношении товара, ввозимого на территорию Республики Беларусь</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65</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1506 00 000 0</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Прочие жиры и масла животные и их фракции, нерафинированные или рафинированные, но без изменения химического состава</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hyperlink w:anchor="sub_5000" w:history="1">
              <w:r w:rsidRPr="00AD3352">
                <w:rPr>
                  <w:rStyle w:val="a0"/>
                  <w:rFonts w:cs="Arial"/>
                  <w:color w:val="auto"/>
                </w:rPr>
                <w:t>ветеринарный сертификат</w:t>
              </w:r>
            </w:hyperlink>
            <w:r w:rsidRPr="00AD3352">
              <w:t xml:space="preserve"> - только для подконтрольных товаров животного происхождения, предназначенных для пищевых и кормовых целей и не подвергшихся дезинфицирующей обработке</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мера применяется в отношении товара, ввозимого на территорию Республики Беларусь</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66</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1516 10</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Жиры и масла животные и их фракции, полностью или частично гидрогенизированные, переэтерифицированные, реэтерифицированные или элаидинизированные, нерафинированные или рафинированные, но не подвергнутые дальнейшей обработке</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 - только для подконтрольных товаров животного происхождения, предназначенных для пищевых и кормовых целей и не подвергшихся дезинфицирующей обработке</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мера применяется в отношении товара, ввозимого на территорию Республики Беларусь</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67</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151620</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Жиры и масла растительные и их фракции, полностью или частично гидрогенизированные, переэтерифицированные, реэтерифицированные или элаидинизированные, нерафинированные или рафинированные, но не подвергнутые дальнейшей обработке</w:t>
            </w:r>
            <w:hyperlink w:anchor="sub_45555" w:history="1">
              <w:r w:rsidRPr="00AD3352">
                <w:rPr>
                  <w:rStyle w:val="a0"/>
                  <w:rFonts w:cs="Arial"/>
                  <w:color w:val="auto"/>
                </w:rPr>
                <w:t>*(5)</w:t>
              </w:r>
            </w:hyperlink>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 - только при декларировании использования товаров в кормах для животных</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нет</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68</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1518 00</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 xml:space="preserve">Животные или растительные жиры и масла и их фракции, вареные, окисленные, дегидратированные, сульфурированные, окисленные воздушной продувкой, полимеризованные путем нагревания в вакууме или в инертном газе или химически модифицированные другим способом, кроме продуктов </w:t>
            </w:r>
            <w:hyperlink r:id="rId81" w:history="1">
              <w:r w:rsidRPr="00AD3352">
                <w:rPr>
                  <w:rStyle w:val="a0"/>
                  <w:rFonts w:cs="Arial"/>
                  <w:color w:val="auto"/>
                </w:rPr>
                <w:t>товарной позиции 1516</w:t>
              </w:r>
            </w:hyperlink>
            <w:r w:rsidRPr="00AD3352">
              <w:t xml:space="preserve"> ТН ВЭД ТС; непригодные для употребления в пищу смеси или готовые продукты из животных или растительных жиров или масел или фракций различных жиров или масел</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 (при декларировании использования товаров в ветеринарии, в том числе в кормах для животным) - для товара, ввозимого на территорию Республики Беларусь, для товара, ввозимого на территории Республики Казахстан и Российской Федерации, - ветеринарный сертификат (за исключением продуктов, содержащих менее 50% компонентов животного происхождения)</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мера применяется в отношении товара, ввозимого на территорию Республики Беларусь, а также при ввозе на территории Республики Казахстан и Российской Федерации товаров, указанных в настоящей позиции, за исключением растительных жиров</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 xml:space="preserve">включение в реестр не требуется, но в разрешении на ввоз и в </w:t>
            </w:r>
            <w:hyperlink w:anchor="sub_5000" w:history="1">
              <w:r w:rsidRPr="00AD3352">
                <w:rPr>
                  <w:rStyle w:val="a0"/>
                  <w:rFonts w:cs="Arial"/>
                  <w:color w:val="auto"/>
                </w:rPr>
                <w:t>ветеринарном сертификате</w:t>
              </w:r>
            </w:hyperlink>
            <w:r w:rsidRPr="00AD3352">
              <w:t xml:space="preserve">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69</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1521 90</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Воск пчелиный и воски других насекомых и спермацет, окрашенные или неокрашенные, рафинированные или нерафинированные</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hyperlink w:anchor="sub_5000" w:history="1">
              <w:r w:rsidRPr="00AD3352">
                <w:rPr>
                  <w:rStyle w:val="a0"/>
                  <w:rFonts w:cs="Arial"/>
                  <w:color w:val="auto"/>
                </w:rPr>
                <w:t>ветеринарный сертификат</w:t>
              </w:r>
            </w:hyperlink>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нет</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70</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1601 00</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Колбасы и аналогичные продукты из мяса, мясных субпродуктов или крови</w:t>
            </w:r>
            <w:hyperlink w:anchor="sub_41111" w:history="1">
              <w:r w:rsidRPr="00AD3352">
                <w:rPr>
                  <w:rStyle w:val="a0"/>
                  <w:rFonts w:cs="Arial"/>
                  <w:color w:val="auto"/>
                </w:rPr>
                <w:t>*(1)</w:t>
              </w:r>
            </w:hyperlink>
            <w:r w:rsidRPr="00AD3352">
              <w:t>; готовые пищевые продукты, изготовленные на их основе*(1)</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да</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71</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1602</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Готовые или консервированные продукты из мяса, мясных субпродуктов или крови прочие</w:t>
            </w:r>
            <w:hyperlink w:anchor="sub_41111" w:history="1">
              <w:r w:rsidRPr="00AD3352">
                <w:rPr>
                  <w:rStyle w:val="a0"/>
                  <w:rFonts w:cs="Arial"/>
                  <w:color w:val="auto"/>
                </w:rPr>
                <w:t>*(1)</w:t>
              </w:r>
            </w:hyperlink>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да</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72</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1603 00</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Экстракты и соки из мяса, рыбы или ракообразных, моллюсков или прочих водных беспозвоночных</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73</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1604</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Готовая или консервированная рыба</w:t>
            </w:r>
            <w:hyperlink w:anchor="sub_41111" w:history="1">
              <w:r w:rsidRPr="00AD3352">
                <w:rPr>
                  <w:rStyle w:val="a0"/>
                  <w:rFonts w:cs="Arial"/>
                  <w:color w:val="auto"/>
                </w:rPr>
                <w:t>*(1)</w:t>
              </w:r>
            </w:hyperlink>
            <w:r w:rsidRPr="00AD3352">
              <w:t>; икра осетровых и ее заменители, изготовленные из икринок рыбы*(1)</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да</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74</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1605</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Готовые или консервированные ракообразные, моллюски и прочие водные беспозвоночные</w:t>
            </w:r>
            <w:hyperlink w:anchor="sub_41111" w:history="1">
              <w:r w:rsidRPr="00AD3352">
                <w:rPr>
                  <w:rStyle w:val="a0"/>
                  <w:rFonts w:cs="Arial"/>
                  <w:color w:val="auto"/>
                </w:rPr>
                <w:t>*(1)</w:t>
              </w:r>
            </w:hyperlink>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да</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75</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из 1902 20</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 xml:space="preserve">Макаронные изделия с начинкой, подвергнутые или не подвергнутые тепловой обработке или приготовленные другим способом, с содержанием рыбы, ракообразных, моллюсков или прочих водных беспозвоночных, колбасы, мяса, мясных субпродуктов, крови, или продуктов </w:t>
            </w:r>
            <w:hyperlink r:id="rId82" w:history="1">
              <w:r w:rsidRPr="00AD3352">
                <w:rPr>
                  <w:rStyle w:val="a0"/>
                  <w:rFonts w:cs="Arial"/>
                  <w:color w:val="auto"/>
                </w:rPr>
                <w:t>группы 04</w:t>
              </w:r>
            </w:hyperlink>
            <w:r w:rsidRPr="00AD3352">
              <w:t xml:space="preserve"> ТН ВЭД ТС, или любой комбинации этих продуктов</w:t>
            </w:r>
            <w:hyperlink w:anchor="sub_44444" w:history="1">
              <w:r w:rsidRPr="00AD3352">
                <w:rPr>
                  <w:rStyle w:val="a0"/>
                  <w:rFonts w:cs="Arial"/>
                  <w:color w:val="auto"/>
                </w:rPr>
                <w:t>*(4)</w:t>
              </w:r>
            </w:hyperlink>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 (за исключением продуктов, содержащих менее 50% компонентов животного происхождения)</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мера применяется в отношении товара, ввозимого на территорию Республики Беларусь (за исключением товаров, содержащих менее 50% компонентов животного происхождения)</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 xml:space="preserve">включение в реестр не требуется, но в </w:t>
            </w:r>
            <w:hyperlink w:anchor="sub_5000" w:history="1">
              <w:r w:rsidRPr="00AD3352">
                <w:rPr>
                  <w:rStyle w:val="a0"/>
                  <w:rFonts w:cs="Arial"/>
                  <w:color w:val="auto"/>
                </w:rPr>
                <w:t>ветеринарном сертификате</w:t>
              </w:r>
            </w:hyperlink>
            <w:r w:rsidRPr="00AD3352">
              <w:t xml:space="preserve">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76</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из 1904 20</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 xml:space="preserve">Злаки (кроме зерна кукурузы) в виде зерна или в виде хлопьев или зерна, обработанного иным способом (за исключением муки тонкого и грубого помола), предварительно отваренные или приготовленные иным способом, с содержанием рыбы, ракообразных, моллюсков или прочих водных беспозвоночных, колбасы, мяса, мясных субпродуктов, крови или продуктов </w:t>
            </w:r>
            <w:hyperlink r:id="rId83" w:history="1">
              <w:r w:rsidRPr="00AD3352">
                <w:rPr>
                  <w:rStyle w:val="a0"/>
                  <w:rFonts w:cs="Arial"/>
                  <w:color w:val="auto"/>
                </w:rPr>
                <w:t>группы 04</w:t>
              </w:r>
            </w:hyperlink>
            <w:r w:rsidRPr="00AD3352">
              <w:t xml:space="preserve"> ТН ВЭД ТС, или любой комбинации этих продуктов</w:t>
            </w:r>
            <w:hyperlink w:anchor="sub_44444" w:history="1">
              <w:r w:rsidRPr="00AD3352">
                <w:rPr>
                  <w:rStyle w:val="a0"/>
                  <w:rFonts w:cs="Arial"/>
                  <w:color w:val="auto"/>
                </w:rPr>
                <w:t>*(4)</w:t>
              </w:r>
            </w:hyperlink>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hyperlink w:anchor="sub_5000" w:history="1">
              <w:r w:rsidRPr="00AD3352">
                <w:rPr>
                  <w:rStyle w:val="a0"/>
                  <w:rFonts w:cs="Arial"/>
                  <w:color w:val="auto"/>
                </w:rPr>
                <w:t>ветеринарный сертификат</w:t>
              </w:r>
            </w:hyperlink>
            <w:r w:rsidRPr="00AD3352">
              <w:t xml:space="preserve"> (за исключением продуктов, содержащих менее 50% компонентов животного происхождения)</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мера применяется в отношении товара, ввозимого на территорию Республики Беларусь(за исключением товаров, содержащих менее 50% компонентов животного происхождения)</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77</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из группы 20</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 xml:space="preserve">Продукты переработки овощей, фруктов, орехов или прочих частей растений и их смеси, с содержанием колбасы, мяса, мясных субпродуктов, крови, рыбы или ракообразных, моллюсков или прочих водных беспозвоночных или продуктов </w:t>
            </w:r>
            <w:hyperlink r:id="rId84" w:history="1">
              <w:r w:rsidRPr="00AD3352">
                <w:rPr>
                  <w:rStyle w:val="a0"/>
                  <w:rFonts w:cs="Arial"/>
                  <w:color w:val="auto"/>
                </w:rPr>
                <w:t>группы 04</w:t>
              </w:r>
            </w:hyperlink>
            <w:r w:rsidRPr="00AD3352">
              <w:t xml:space="preserve"> ТН ВЭД ТС, или любой комбинации этих продуктов</w:t>
            </w:r>
            <w:hyperlink w:anchor="sub_44444" w:history="1">
              <w:r w:rsidRPr="00AD3352">
                <w:rPr>
                  <w:rStyle w:val="a0"/>
                  <w:rFonts w:cs="Arial"/>
                  <w:color w:val="auto"/>
                </w:rPr>
                <w:t>*(4)</w:t>
              </w:r>
            </w:hyperlink>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 (за исключением продуктов, содержащих менее 50% компонентов животного происхождения)</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мера применятся в отношении товара, ввозимого на территорию Республики Беларусь (за исключением товаров, содержащих менее 50% компонентов животного происхождения)</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 xml:space="preserve">включение в реестр не требуется, но в </w:t>
            </w:r>
            <w:hyperlink w:anchor="sub_5000" w:history="1">
              <w:r w:rsidRPr="00AD3352">
                <w:rPr>
                  <w:rStyle w:val="a0"/>
                  <w:rFonts w:cs="Arial"/>
                  <w:color w:val="auto"/>
                </w:rPr>
                <w:t>ветеринарном сертификате</w:t>
              </w:r>
            </w:hyperlink>
            <w:r w:rsidRPr="00AD3352">
              <w:t xml:space="preserve">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78</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из 2102 20</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Дрожжи неактивные</w:t>
            </w:r>
            <w:hyperlink w:anchor="sub_45555" w:history="1">
              <w:r w:rsidRPr="00AD3352">
                <w:rPr>
                  <w:rStyle w:val="a0"/>
                  <w:rFonts w:cs="Arial"/>
                  <w:color w:val="auto"/>
                </w:rPr>
                <w:t>*(5)</w:t>
              </w:r>
            </w:hyperlink>
            <w:r w:rsidRPr="00AD3352">
              <w:t>; прочие мертвые одноклеточные микроорганизмы, используемые для кормления животных*(5)</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нет</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79</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из 2104</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 xml:space="preserve">Супы и бульоны готовые и заготовки для их приготовления (кроме овощных); гомогенизированные составные готовые пищевые продукты, содержащие колбасу, мясо, мясные субпродукты, кровь, рыбу, ракообразных, моллюсков или прочих беспозвоночных, или продукты </w:t>
            </w:r>
            <w:hyperlink r:id="rId85" w:history="1">
              <w:r w:rsidRPr="00AD3352">
                <w:rPr>
                  <w:rStyle w:val="a0"/>
                  <w:rFonts w:cs="Arial"/>
                  <w:color w:val="auto"/>
                </w:rPr>
                <w:t>группы 04</w:t>
              </w:r>
            </w:hyperlink>
            <w:r w:rsidRPr="00AD3352">
              <w:t xml:space="preserve"> ТН ВЭД ТС, или любую комбинацию этих продуктов</w:t>
            </w:r>
            <w:hyperlink w:anchor="sub_44444" w:history="1">
              <w:r w:rsidRPr="00AD3352">
                <w:rPr>
                  <w:rStyle w:val="a0"/>
                  <w:rFonts w:cs="Arial"/>
                  <w:color w:val="auto"/>
                </w:rPr>
                <w:t>*(4)</w:t>
              </w:r>
            </w:hyperlink>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 (за исключением продуктов, содержащих менее 50% компонентов животного происхождения)</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мера применяется в отношении товара, ввозимого на территорию Республики Беларусь (за исключением товаров, содержащих менее 50% компонентов животного происхождения)</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80</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из 2105 00</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Мороженое, кроме мороженого, выработанного на плодово-ягодной основе, фруктового и пищевого льда</w:t>
            </w:r>
            <w:hyperlink w:anchor="sub_44444" w:history="1">
              <w:r w:rsidRPr="00AD3352">
                <w:rPr>
                  <w:rStyle w:val="a0"/>
                  <w:rFonts w:cs="Arial"/>
                  <w:color w:val="auto"/>
                </w:rPr>
                <w:t>*(4)</w:t>
              </w:r>
            </w:hyperlink>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hyperlink w:anchor="sub_5000" w:history="1">
              <w:r w:rsidRPr="00AD3352">
                <w:rPr>
                  <w:rStyle w:val="a0"/>
                  <w:rFonts w:cs="Arial"/>
                  <w:color w:val="auto"/>
                </w:rPr>
                <w:t>ветеринарный сертификат</w:t>
              </w:r>
            </w:hyperlink>
            <w:r w:rsidRPr="00AD3352">
              <w:t xml:space="preserve"> - для товара, ввозимого на территорию Республики Беларусь, для товара, ввозимого на территории Республики Казахстан и Российской Федерации, - ветеринарный сертификат (за исключением продуктов, содержащих менее 50% компонентов животного происхождения)</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мера применяется в отношении товара, ввозимого на территорию Республики Беларусь</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 xml:space="preserve">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Казахстан и Российской Федерации, включение в реестр не требуется, но в </w:t>
            </w:r>
            <w:hyperlink w:anchor="sub_5000" w:history="1">
              <w:r w:rsidRPr="00AD3352">
                <w:rPr>
                  <w:rStyle w:val="a0"/>
                  <w:rFonts w:cs="Arial"/>
                  <w:color w:val="auto"/>
                </w:rPr>
                <w:t>ветеринарном сертификате</w:t>
              </w:r>
            </w:hyperlink>
            <w:r w:rsidRPr="00AD3352">
              <w:t xml:space="preserve">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81</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из 2106</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 xml:space="preserve">Прочие готовые пищевые продукты, не включенные в иные позиции </w:t>
            </w:r>
            <w:hyperlink r:id="rId86" w:history="1">
              <w:r w:rsidRPr="00AD3352">
                <w:rPr>
                  <w:rStyle w:val="a0"/>
                  <w:rFonts w:cs="Arial"/>
                  <w:color w:val="auto"/>
                </w:rPr>
                <w:t>ТН ВЭД</w:t>
              </w:r>
            </w:hyperlink>
            <w:r w:rsidRPr="00AD3352">
              <w:t xml:space="preserve"> ТС</w:t>
            </w:r>
            <w:hyperlink w:anchor="sub_44444" w:history="1">
              <w:r w:rsidRPr="00AD3352">
                <w:rPr>
                  <w:rStyle w:val="a0"/>
                  <w:rFonts w:cs="Arial"/>
                  <w:color w:val="auto"/>
                </w:rPr>
                <w:t>*(4)</w:t>
              </w:r>
            </w:hyperlink>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 - для товара, ввозимого на территорию Республики Беларусь, для товара, ввозимого на территории Республики Казахстан и Российской Федерации, - ветеринарный сертификат (за исключением продуктов, содержащих менее 50% компонентов животного происхождения)</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мера применяется в отношении товара, ввозимого на территорию Республики Беларусь</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 xml:space="preserve">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Казахстан и Российской Федерации, включение в реестр требуется, если предприятие -производитель колбасы, мяса, мясных субпродуктов, крови, рыбы, ракообразных, моллюсков, или прочих беспозвоночных, или продуктов </w:t>
            </w:r>
            <w:hyperlink r:id="rId87" w:history="1">
              <w:r w:rsidRPr="00AD3352">
                <w:rPr>
                  <w:rStyle w:val="a0"/>
                  <w:rFonts w:cs="Arial"/>
                  <w:color w:val="auto"/>
                </w:rPr>
                <w:t>группы 04</w:t>
              </w:r>
            </w:hyperlink>
            <w:r w:rsidRPr="00AD3352">
              <w:t xml:space="preserve"> ТН ВЭД ТС, или любой комбинации этих продуктов не включено в реестр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82</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2301</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Мука тонкого и грубого помола и гранулы из мяса или мясных субпродуктов, рыбы или ракообразных, моллюсков или прочих водных беспозвоночных, непригодные для употребления в пищу; шкварки</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hyperlink w:anchor="sub_5000" w:history="1">
              <w:r w:rsidRPr="00AD3352">
                <w:rPr>
                  <w:rStyle w:val="a0"/>
                  <w:rFonts w:cs="Arial"/>
                  <w:color w:val="auto"/>
                </w:rPr>
                <w:t>ветеринарный сертификат</w:t>
              </w:r>
            </w:hyperlink>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83</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из 2302</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Отруби, высевки, месятки и прочие остатки от просеивания, помола или других способов переработки зерна злаков или бобовых культур, негранулированные или гранулированные, используемые для кормления животных</w:t>
            </w:r>
            <w:hyperlink w:anchor="sub_45555" w:history="1">
              <w:r w:rsidRPr="00AD3352">
                <w:rPr>
                  <w:rStyle w:val="a0"/>
                  <w:rFonts w:cs="Arial"/>
                  <w:color w:val="auto"/>
                </w:rPr>
                <w:t>*(5)</w:t>
              </w:r>
            </w:hyperlink>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84</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из 2303</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Остатки от производства крахмала и аналогичные остатки, свекловичный жом, багасса, или жом сахарного тростника, и прочие отходы производства сахара, барда и прочие отходы пивоварения или винокурения, негранулированные или гранулированные, используемые для кормления животных</w:t>
            </w:r>
            <w:hyperlink w:anchor="sub_45555" w:history="1">
              <w:r w:rsidRPr="00AD3352">
                <w:rPr>
                  <w:rStyle w:val="a0"/>
                  <w:rFonts w:cs="Arial"/>
                  <w:color w:val="auto"/>
                </w:rPr>
                <w:t>*(5)</w:t>
              </w:r>
            </w:hyperlink>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 xml:space="preserve">включение в реестр не требуется, но в </w:t>
            </w:r>
            <w:hyperlink w:anchor="sub_5000" w:history="1">
              <w:r w:rsidRPr="00AD3352">
                <w:rPr>
                  <w:rStyle w:val="a0"/>
                  <w:rFonts w:cs="Arial"/>
                  <w:color w:val="auto"/>
                </w:rPr>
                <w:t>ветеринарном сертификате</w:t>
              </w:r>
            </w:hyperlink>
            <w:r w:rsidRPr="00AD3352">
              <w:t xml:space="preserve">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85</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из 2304 00 000</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Жмыхи и другие твердые отходы, получаемые при извлечении соевого масла, немолотые или молотые, негранулированные или гранулированные, используемые для кормления животных</w:t>
            </w:r>
            <w:hyperlink w:anchor="sub_45555" w:history="1">
              <w:r w:rsidRPr="00AD3352">
                <w:rPr>
                  <w:rStyle w:val="a0"/>
                  <w:rFonts w:cs="Arial"/>
                  <w:color w:val="auto"/>
                </w:rPr>
                <w:t>*(5)</w:t>
              </w:r>
            </w:hyperlink>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86</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из 2306</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Жмыхи и другие твердые отходы, получаемые при извлечении растительных жиров или масел, кроме отходов соевых и арахисовых, немолотые или молотые, негранулированные или гранулированные, используемые для кормления животных</w:t>
            </w:r>
            <w:hyperlink w:anchor="sub_45555" w:history="1">
              <w:r w:rsidRPr="00AD3352">
                <w:rPr>
                  <w:rStyle w:val="a0"/>
                  <w:rFonts w:cs="Arial"/>
                  <w:color w:val="auto"/>
                </w:rPr>
                <w:t>*(5)</w:t>
              </w:r>
            </w:hyperlink>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87</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2308 00</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Продукты растительного происхождения и растительные отходы, растительные остатки и побочные продукты, негранулированные или гранулированные, используемые для кормления животных</w:t>
            </w:r>
            <w:hyperlink w:anchor="sub_45555" w:history="1">
              <w:r w:rsidRPr="00AD3352">
                <w:rPr>
                  <w:rStyle w:val="a0"/>
                  <w:rFonts w:cs="Arial"/>
                  <w:color w:val="auto"/>
                </w:rPr>
                <w:t>*(5)</w:t>
              </w:r>
            </w:hyperlink>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hyperlink w:anchor="sub_5000" w:history="1">
              <w:r w:rsidRPr="00AD3352">
                <w:rPr>
                  <w:rStyle w:val="a0"/>
                  <w:rFonts w:cs="Arial"/>
                  <w:color w:val="auto"/>
                </w:rPr>
                <w:t>ветеринарный сертификат</w:t>
              </w:r>
            </w:hyperlink>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88</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2309</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Продукты, используемые для кормления животных</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 - для товара, ввозимого на территорию Республики Беларусь, ветеринарный сертификат - для товара, содержащего компоненты животного происхождения, ввозимого на территории Республики Казахстан и Российской Федерации</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 (кроме кормов для кошек, собак, хорьков, тхорзофреток, хонориков, грызунов, аквариумных водных и террариумных животных в заводской упаковке, подвергнутых тепловой обработке)</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89</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из группы 29</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Органические химические соединения (для применения в ветеринарии)</w:t>
            </w:r>
            <w:hyperlink w:anchor="sub_45555" w:history="1">
              <w:r w:rsidRPr="00AD3352">
                <w:rPr>
                  <w:rStyle w:val="a0"/>
                  <w:rFonts w:cs="Arial"/>
                  <w:color w:val="auto"/>
                </w:rPr>
                <w:t>*(5)</w:t>
              </w:r>
            </w:hyperlink>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нет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нет</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90</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из группы 30</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Фармацевтическая продукция (для применения в ветеринарии)</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нет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мера применяется в отношении товара, ввозимого из третьих стран на территорию Республики Беларусь, а также незарегистрированного товара, ввозимого из третьих стран на территории Республики Казахстан и Российской Федерации</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включение в реестр не требуется, но для незарегистрированной фармацевтической продукции номер и (или) название предприятия, выпустившего в оборот подконтрольный товар, должны быть указаны в разрешении на ввоз и (или) в сертификате качества для добавок химического или микробиологического синтеза</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91</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3101 00 000 0</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Удобрения животного или растительного происхождения, смешанные или несмешанные, химически обработанные или необработанные; удобрения, полученные смешиванием или химической обработкой продуктов растительного или животного происхождения</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 - для товара, ввозимого на территорию Республики Беларусь, ветеринарный сертификат - для товара, содержащего компоненты животного происхождения, ввозимого на территории Республики Казахстан и Российской Федерации</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включение в реестр не требуется, но в разрешении на ввоз и в ветеринарном сертификате на подконтрольные товары, содержащие компоненты животного происхождения,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92</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из 3501</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Казеин, казеинаты и прочие производные казеина</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hyperlink w:anchor="sub_5000" w:history="1">
              <w:r w:rsidRPr="00AD3352">
                <w:rPr>
                  <w:rStyle w:val="a0"/>
                  <w:rFonts w:cs="Arial"/>
                  <w:color w:val="auto"/>
                </w:rPr>
                <w:t>ветеринарный сертификат</w:t>
              </w:r>
            </w:hyperlink>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 xml:space="preserve">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Казахстан и Российской Федерации, включение в реестр не требуется, но в </w:t>
            </w:r>
            <w:hyperlink w:anchor="sub_5000" w:history="1">
              <w:r w:rsidRPr="00AD3352">
                <w:rPr>
                  <w:rStyle w:val="a0"/>
                  <w:rFonts w:cs="Arial"/>
                  <w:color w:val="auto"/>
                </w:rPr>
                <w:t>ветеринарном сертификате</w:t>
              </w:r>
            </w:hyperlink>
            <w:r w:rsidRPr="00AD3352">
              <w:t xml:space="preserve">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93</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3502</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Альбумины (белки) (включая концентраты двух или более сывороточных белков, содержащих более 80 мас.% сывороточных белков в пересчете на сухое вещество), альбуминаты и прочие производные альбумина</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94</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3503 00</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Желатин (в том числе в прямоугольных (включая квадратные) листах, с поверхностной обработкой или без обработки, окрашенный или неокрашенный) и производные желатина; клей рыбий; клеи прочие животного происхождения</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Казахстан и Российской Федерации,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95</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3504 00</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Пептоны и их производные; белковые вещества прочие и их производные, не включенные в иные позиции настоящего перечня; порошок из кожи, или голья, хромированный или нехромированный</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hyperlink w:anchor="sub_5000" w:history="1">
              <w:r w:rsidRPr="00AD3352">
                <w:rPr>
                  <w:rStyle w:val="a0"/>
                  <w:rFonts w:cs="Arial"/>
                  <w:color w:val="auto"/>
                </w:rPr>
                <w:t>ветеринарный сертификат</w:t>
              </w:r>
            </w:hyperlink>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 xml:space="preserve">включение в реестр не требуется, но в разрешении на ввоз и в </w:t>
            </w:r>
            <w:hyperlink w:anchor="sub_5000" w:history="1">
              <w:r w:rsidRPr="00AD3352">
                <w:rPr>
                  <w:rStyle w:val="a0"/>
                  <w:rFonts w:cs="Arial"/>
                  <w:color w:val="auto"/>
                </w:rPr>
                <w:t>ветеринарном сертификате</w:t>
              </w:r>
            </w:hyperlink>
            <w:r w:rsidRPr="00AD3352">
              <w:t xml:space="preserve">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96</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из 3507</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Ферменты (энзимы)</w:t>
            </w:r>
            <w:hyperlink w:anchor="sub_45555" w:history="1">
              <w:r w:rsidRPr="00AD3352">
                <w:rPr>
                  <w:rStyle w:val="a0"/>
                  <w:rFonts w:cs="Arial"/>
                  <w:color w:val="auto"/>
                </w:rPr>
                <w:t>*(5)</w:t>
              </w:r>
            </w:hyperlink>
            <w:r w:rsidRPr="00AD3352">
              <w:t>; ферментные препараты (для применения в ветеринарии)*(5)</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нет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нет</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97</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из 3808</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Инсектициды, родентициды, средства дезинфицирующие и аналогичные им, расфасованные в формы или упаковки для розничной продажи или представленные в виде готовых препаратов или изделий (для применения в ветеринарии)</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нет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мера применяется в отношении товара, ввозимого из третьих стран на территорию Республики Беларусь, а также незарегистрированного товара, ввозимого из третьих стран на территории Республики Казахстан и Российской Федерации</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нет</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98</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3821 00 000 0</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Среды культуральные готовые для выращивания или поддержания жизнедеятельности микроорганизмов (включая вирусы и подобные) или клеток растений, человека или животных</w:t>
            </w:r>
            <w:hyperlink w:anchor="sub_45555" w:history="1">
              <w:r w:rsidRPr="00AD3352">
                <w:rPr>
                  <w:rStyle w:val="a0"/>
                  <w:rFonts w:cs="Arial"/>
                  <w:color w:val="auto"/>
                </w:rPr>
                <w:t>*(5)</w:t>
              </w:r>
            </w:hyperlink>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нет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нет</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99</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из 3822 00 000 0</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Реагенты диагностические или лабораторные на подложке, готовые диагностические или лабораторные реагенты на подложке или без нее (для применения в ветеринарии); сертифицированные эталонные материалы (для применения в ветеринарии)</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нет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мера применяется в отношении товара, ввозимого из третьих стран на территорию Республики Беларусь, а в отношении товара, ввозимого из третьих стран на территории Республики Казахстан и Российской Федерации, мера применяется до принятия соответствующих технических регламентов</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нет</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100</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4101</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Необработанные шкуры крупного рогатого скота (включая буйволов) или животных семейства лошадиных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hyperlink w:anchor="sub_5000" w:history="1">
              <w:r w:rsidRPr="00AD3352">
                <w:rPr>
                  <w:rStyle w:val="a0"/>
                  <w:rFonts w:cs="Arial"/>
                  <w:color w:val="auto"/>
                </w:rPr>
                <w:t>ветеринарный сертификат</w:t>
              </w:r>
            </w:hyperlink>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101</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4102</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Необработанные шкуры овец или шкурки ягнят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шерстным покровом или без шерстного покрова, двоеные или недвоеные</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 xml:space="preserve">включение в реестр не требуется, но в разрешении на ввоз и в </w:t>
            </w:r>
            <w:hyperlink w:anchor="sub_5000" w:history="1">
              <w:r w:rsidRPr="00AD3352">
                <w:rPr>
                  <w:rStyle w:val="a0"/>
                  <w:rFonts w:cs="Arial"/>
                  <w:color w:val="auto"/>
                </w:rPr>
                <w:t>ветеринарном сертификате</w:t>
              </w:r>
            </w:hyperlink>
            <w:r w:rsidRPr="00AD3352">
              <w:t xml:space="preserve">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102</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4103</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Прочие необработанные шкуры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103</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4206 00 000 0</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Изделия из кишок (кроме волокна из фиброина шелкопряда), синюги, пузырей или сухожилий</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104</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4301</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Сырье пушно-меховое (включая головы, хвосты, лапы и прочие части или обрезки, пригодные для изготовления меховых изделий)</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105</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5101</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Шерсть, не подвергнутая кардо- или гребнечесанию</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hyperlink w:anchor="sub_5000" w:history="1">
              <w:r w:rsidRPr="00AD3352">
                <w:rPr>
                  <w:rStyle w:val="a0"/>
                  <w:rFonts w:cs="Arial"/>
                  <w:color w:val="auto"/>
                </w:rPr>
                <w:t>ветеринарный сертификат</w:t>
              </w:r>
            </w:hyperlink>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106</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5102</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Волос животных, тонкий или грубый, не подвергнутый кардо- или гребнечесанию</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 xml:space="preserve">включение в реестр не требуется, но в разрешении на ввоз и в </w:t>
            </w:r>
            <w:hyperlink w:anchor="sub_5000" w:history="1">
              <w:r w:rsidRPr="00AD3352">
                <w:rPr>
                  <w:rStyle w:val="a0"/>
                  <w:rFonts w:cs="Arial"/>
                  <w:color w:val="auto"/>
                </w:rPr>
                <w:t>ветеринарном сертификате</w:t>
              </w:r>
            </w:hyperlink>
            <w:r w:rsidRPr="00AD3352">
              <w:t xml:space="preserve">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107</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5103</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Отходы шерсти или тонкого или грубого волоса животных, включая прядильные отходы, но исключая расщипанное сырье</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108</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из 9508 10 000 0</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Животные в составе цирков передвижных и зверинцев передвижных</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 xml:space="preserve">включение в реестр не требуется, но в разрешении на ввоз и в </w:t>
            </w:r>
            <w:hyperlink w:anchor="sub_5000" w:history="1">
              <w:r w:rsidRPr="00AD3352">
                <w:rPr>
                  <w:rStyle w:val="a0"/>
                  <w:rFonts w:cs="Arial"/>
                  <w:color w:val="auto"/>
                </w:rPr>
                <w:t>ветеринарном сертификате</w:t>
              </w:r>
            </w:hyperlink>
            <w:r w:rsidRPr="00AD3352">
              <w:t xml:space="preserve"> должны быть указаны номер и (или) название предприятия, выпустившего в оборот подконтрольный товар</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109</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из 9705 00 000 0</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Коллекции и предметы коллекционирования по зоологии, анатомии и палеонтологии животных (кроме экспонатов музейного хранения)</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ветеринарный сертификат</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нет</w:t>
            </w:r>
          </w:p>
        </w:tc>
      </w:tr>
      <w:tr w:rsidR="00B66BB8" w:rsidRPr="00AD3352">
        <w:tblPrEx>
          <w:tblCellMar>
            <w:top w:w="0" w:type="dxa"/>
            <w:bottom w:w="0" w:type="dxa"/>
          </w:tblCellMar>
        </w:tblPrEx>
        <w:tc>
          <w:tcPr>
            <w:tcW w:w="700" w:type="dxa"/>
            <w:tcBorders>
              <w:top w:val="single" w:sz="4" w:space="0" w:color="auto"/>
              <w:bottom w:val="single" w:sz="4" w:space="0" w:color="auto"/>
              <w:right w:val="single" w:sz="4" w:space="0" w:color="auto"/>
            </w:tcBorders>
          </w:tcPr>
          <w:p w:rsidR="00B66BB8" w:rsidRPr="00AD3352" w:rsidRDefault="00B66BB8">
            <w:pPr>
              <w:pStyle w:val="aff2"/>
              <w:jc w:val="center"/>
            </w:pPr>
            <w:r w:rsidRPr="00AD3352">
              <w:t>110</w:t>
            </w:r>
          </w:p>
        </w:tc>
        <w:tc>
          <w:tcPr>
            <w:tcW w:w="196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из 3923, из 3926, из 4415, из 4416 00 000 0, из 4421, из 7020 00, из 7309 00, из 7310, из 7326, из 7616, 8436 10 000 0, из 8436 21 000 0, из 8436 29 000 0, из 8436 80 900 0, из 8606 91 800 0, из 8609 00, из 8716 39 800</w:t>
            </w:r>
          </w:p>
        </w:tc>
        <w:tc>
          <w:tcPr>
            <w:tcW w:w="44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Оборудование и приспособления для перевозки, разведения, временной передержки животных всех видов, а также оборудование для транспортировки сырья (продукции) животного происхождения, бывшие в употреблении</w:t>
            </w:r>
          </w:p>
        </w:tc>
        <w:tc>
          <w:tcPr>
            <w:tcW w:w="378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нет (документ уполномоченного органа страны-экспортера - в случае сложной эпизоотической ситуации)</w:t>
            </w:r>
          </w:p>
        </w:tc>
        <w:tc>
          <w:tcPr>
            <w:tcW w:w="154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b"/>
            </w:pPr>
            <w:r w:rsidRPr="00AD3352">
              <w:t>да (в случае сложной эпизоотической ситуации также указываются дополнительные требования)</w:t>
            </w:r>
          </w:p>
        </w:tc>
        <w:tc>
          <w:tcPr>
            <w:tcW w:w="2800" w:type="dxa"/>
            <w:tcBorders>
              <w:top w:val="single" w:sz="4" w:space="0" w:color="auto"/>
              <w:left w:val="single" w:sz="4" w:space="0" w:color="auto"/>
              <w:bottom w:val="single" w:sz="4" w:space="0" w:color="auto"/>
            </w:tcBorders>
          </w:tcPr>
          <w:p w:rsidR="00B66BB8" w:rsidRPr="00AD3352" w:rsidRDefault="00B66BB8">
            <w:pPr>
              <w:pStyle w:val="affb"/>
            </w:pPr>
            <w:r w:rsidRPr="00AD3352">
              <w:t>нет</w:t>
            </w:r>
          </w:p>
        </w:tc>
      </w:tr>
    </w:tbl>
    <w:p w:rsidR="00B66BB8" w:rsidRPr="00AD3352" w:rsidRDefault="00B66BB8"/>
    <w:p w:rsidR="00B66BB8" w:rsidRPr="00AD3352" w:rsidRDefault="00B66BB8">
      <w:bookmarkStart w:id="443" w:name="sub_41111"/>
      <w:r w:rsidRPr="00AD3352">
        <w:t>*(1) В части эпизоотического благополучия.</w:t>
      </w:r>
    </w:p>
    <w:p w:rsidR="00B66BB8" w:rsidRPr="00AD3352" w:rsidRDefault="00B66BB8">
      <w:bookmarkStart w:id="444" w:name="sub_42222"/>
      <w:bookmarkEnd w:id="443"/>
      <w:r w:rsidRPr="00AD3352">
        <w:t>*(2) Ветеринарный контроль в отношении предназначенной для Российской Федерации готовой пищевой продукции, не содержащей сырые мясные компоненты или содержащей в своем составе менее половины другого переработанного продукта животного происхождения, не осуществляется при условии, что такая продукция надежно упакована или запечатана в чистые емкости и может храниться при комнатной температуре, или в процессе производства была доведена до полной готовности, или была термически обработана целиком и полностью до полного изменения естественных свойств сырого продукта.</w:t>
      </w:r>
    </w:p>
    <w:p w:rsidR="00B66BB8" w:rsidRPr="00AD3352" w:rsidRDefault="00B66BB8">
      <w:bookmarkStart w:id="445" w:name="sub_43333"/>
      <w:bookmarkEnd w:id="444"/>
      <w:r w:rsidRPr="00AD3352">
        <w:t xml:space="preserve">*(3) Ветеринарный контроль в отношении товаров, предназначенных для Российской Федерации, не осуществляется, и ни одна из мер, указанных в </w:t>
      </w:r>
      <w:hyperlink w:anchor="sub_4001000" w:history="1">
        <w:r w:rsidRPr="00AD3352">
          <w:rPr>
            <w:rStyle w:val="a0"/>
            <w:rFonts w:cs="Arial"/>
            <w:color w:val="auto"/>
          </w:rPr>
          <w:t>графах 4 - 6</w:t>
        </w:r>
      </w:hyperlink>
      <w:r w:rsidRPr="00AD3352">
        <w:t xml:space="preserve"> настоящего перечня, не применяется.</w:t>
      </w:r>
    </w:p>
    <w:p w:rsidR="00B66BB8" w:rsidRPr="00AD3352" w:rsidRDefault="00B66BB8">
      <w:bookmarkStart w:id="446" w:name="sub_44444"/>
      <w:bookmarkEnd w:id="445"/>
      <w:r w:rsidRPr="00AD3352">
        <w:t>*(4) Ветеринарный контроль в отношении предназначенной для Республики Казахстан и Российской Федерации готовой пищевой продукции, не содержащей сырые мясные компоненты или содержащей в своем составе менее половины другого переработанного продукта животного происхождения, не осуществляется при условии, что такая продукция надежно упакована или запечатана в чистые емкости и может храниться при комнатной температуре, или в процессе производства была доведена до полной готовности, или была термически обработана целиком и полностью до полного изменения естественных свойств сырого продукта.</w:t>
      </w:r>
    </w:p>
    <w:p w:rsidR="00B66BB8" w:rsidRPr="00AD3352" w:rsidRDefault="00B66BB8">
      <w:bookmarkStart w:id="447" w:name="sub_45555"/>
      <w:bookmarkEnd w:id="446"/>
      <w:r w:rsidRPr="00AD3352">
        <w:t xml:space="preserve">*(5) Ветеринарный контроль в отношении товаров, предназначенных для Республики Казахстан и Российской Федерации, не осуществляется, и ни одна из мер, указанных в </w:t>
      </w:r>
      <w:hyperlink w:anchor="sub_4001000" w:history="1">
        <w:r w:rsidRPr="00AD3352">
          <w:rPr>
            <w:rStyle w:val="a0"/>
            <w:rFonts w:cs="Arial"/>
            <w:color w:val="auto"/>
          </w:rPr>
          <w:t>графах 4 - 6</w:t>
        </w:r>
      </w:hyperlink>
      <w:r w:rsidRPr="00AD3352">
        <w:t xml:space="preserve"> настоящего перечня, не применяется.</w:t>
      </w:r>
    </w:p>
    <w:bookmarkEnd w:id="447"/>
    <w:p w:rsidR="00B66BB8" w:rsidRPr="00AD3352" w:rsidRDefault="00B66BB8"/>
    <w:p w:rsidR="00B66BB8" w:rsidRPr="00AD3352" w:rsidRDefault="00B66BB8">
      <w:r w:rsidRPr="00AD3352">
        <w:rPr>
          <w:rStyle w:val="a"/>
          <w:bCs/>
          <w:color w:val="auto"/>
        </w:rPr>
        <w:t>Примечание.</w:t>
      </w:r>
      <w:r w:rsidRPr="00AD3352">
        <w:t xml:space="preserve"> Для целей применения настоящего перечня необходимо пользоваться как наименованием товара, так и кодом </w:t>
      </w:r>
      <w:hyperlink r:id="rId88" w:history="1">
        <w:r w:rsidRPr="00AD3352">
          <w:rPr>
            <w:rStyle w:val="a0"/>
            <w:rFonts w:cs="Arial"/>
            <w:color w:val="auto"/>
          </w:rPr>
          <w:t>ТН ВЭД</w:t>
        </w:r>
      </w:hyperlink>
      <w:r w:rsidRPr="00AD3352">
        <w:t xml:space="preserve"> ТС.</w:t>
      </w:r>
    </w:p>
    <w:p w:rsidR="00B66BB8" w:rsidRPr="00AD3352" w:rsidRDefault="00B66BB8"/>
    <w:p w:rsidR="00B66BB8" w:rsidRPr="00AD3352" w:rsidRDefault="00B66BB8">
      <w:pPr>
        <w:ind w:firstLine="698"/>
        <w:jc w:val="right"/>
      </w:pPr>
      <w:r w:rsidRPr="00AD3352">
        <w:rPr>
          <w:rStyle w:val="a"/>
          <w:bCs/>
          <w:color w:val="auto"/>
        </w:rPr>
        <w:t>Приложение N 2</w:t>
      </w:r>
      <w:r w:rsidRPr="00AD3352">
        <w:rPr>
          <w:rStyle w:val="a"/>
          <w:bCs/>
          <w:color w:val="auto"/>
        </w:rPr>
        <w:br/>
        <w:t>к Единым ветеринарным_(ветеринарно-санитарным) требованиям,</w:t>
      </w:r>
      <w:r w:rsidRPr="00AD3352">
        <w:rPr>
          <w:rStyle w:val="a"/>
          <w:bCs/>
          <w:color w:val="auto"/>
        </w:rPr>
        <w:br/>
        <w:t>предъявляемым к товарам, подлежащим</w:t>
      </w:r>
      <w:r w:rsidRPr="00AD3352">
        <w:rPr>
          <w:rStyle w:val="a"/>
          <w:bCs/>
          <w:color w:val="auto"/>
        </w:rPr>
        <w:br/>
        <w:t>ветеринарному контролю (надзору)</w:t>
      </w:r>
      <w:r w:rsidRPr="00AD3352">
        <w:rPr>
          <w:rStyle w:val="a"/>
          <w:bCs/>
          <w:color w:val="auto"/>
        </w:rPr>
        <w:br/>
        <w:t>(с изменениями от 10 декабря 2013 г.)</w:t>
      </w:r>
    </w:p>
    <w:p w:rsidR="00B66BB8" w:rsidRPr="00AD3352" w:rsidRDefault="00B66BB8"/>
    <w:p w:rsidR="00B66BB8" w:rsidRPr="00AD3352" w:rsidRDefault="00B66BB8">
      <w:pPr>
        <w:pStyle w:val="Heading1"/>
        <w:rPr>
          <w:color w:val="auto"/>
        </w:rPr>
      </w:pPr>
      <w:r w:rsidRPr="00AD3352">
        <w:rPr>
          <w:color w:val="auto"/>
        </w:rPr>
        <w:t>Форма</w:t>
      </w:r>
      <w:r w:rsidRPr="00AD3352">
        <w:rPr>
          <w:color w:val="auto"/>
        </w:rPr>
        <w:br/>
        <w:t>ветеринарного паспорта животного</w:t>
      </w:r>
    </w:p>
    <w:p w:rsidR="00B66BB8" w:rsidRPr="00AD3352" w:rsidRDefault="00B66BB8"/>
    <w:p w:rsidR="00B66BB8" w:rsidRPr="00AD3352" w:rsidRDefault="00B66BB8">
      <w:pPr>
        <w:pStyle w:val="Heading1"/>
        <w:rPr>
          <w:color w:val="auto"/>
        </w:rPr>
      </w:pPr>
      <w:r w:rsidRPr="00AD3352">
        <w:rPr>
          <w:color w:val="auto"/>
        </w:rPr>
        <w:t>Ветеринарный паспорт животного</w:t>
      </w:r>
    </w:p>
    <w:p w:rsidR="00B66BB8" w:rsidRPr="00AD3352" w:rsidRDefault="00B66BB8"/>
    <w:p w:rsidR="00B66BB8" w:rsidRPr="00AD3352" w:rsidRDefault="00B66BB8">
      <w:pPr>
        <w:pStyle w:val="aff3"/>
        <w:rPr>
          <w:sz w:val="22"/>
          <w:szCs w:val="22"/>
        </w:rPr>
      </w:pPr>
      <w:bookmarkStart w:id="448" w:name="sub_401001"/>
      <w:r w:rsidRPr="00AD3352">
        <w:rPr>
          <w:sz w:val="22"/>
          <w:szCs w:val="22"/>
        </w:rPr>
        <w:t>----------------------------------(страница 1)---------------------------</w:t>
      </w:r>
    </w:p>
    <w:p w:rsidR="00B66BB8" w:rsidRPr="00AD3352" w:rsidRDefault="00B66BB8">
      <w:pPr>
        <w:pStyle w:val="aff3"/>
        <w:rPr>
          <w:sz w:val="22"/>
          <w:szCs w:val="22"/>
        </w:rPr>
      </w:pPr>
      <w:bookmarkStart w:id="449" w:name="sub_410001"/>
      <w:bookmarkEnd w:id="448"/>
      <w:r w:rsidRPr="00AD3352">
        <w:rPr>
          <w:sz w:val="22"/>
          <w:szCs w:val="22"/>
        </w:rPr>
        <w:t>I. Владелец</w:t>
      </w:r>
    </w:p>
    <w:bookmarkEnd w:id="449"/>
    <w:p w:rsidR="00B66BB8" w:rsidRPr="00AD3352" w:rsidRDefault="00B66BB8">
      <w:pPr>
        <w:pStyle w:val="aff3"/>
        <w:rPr>
          <w:sz w:val="22"/>
          <w:szCs w:val="22"/>
        </w:rPr>
      </w:pPr>
      <w:r w:rsidRPr="00AD3352">
        <w:rPr>
          <w:sz w:val="22"/>
          <w:szCs w:val="22"/>
        </w:rPr>
        <w:t xml:space="preserve">            ┌───────────────────────────────────────────────────────────┐</w:t>
      </w:r>
    </w:p>
    <w:p w:rsidR="00B66BB8" w:rsidRPr="00AD3352" w:rsidRDefault="00B66BB8">
      <w:pPr>
        <w:pStyle w:val="aff3"/>
        <w:rPr>
          <w:sz w:val="22"/>
          <w:szCs w:val="22"/>
        </w:rPr>
      </w:pPr>
      <w:r w:rsidRPr="00AD3352">
        <w:rPr>
          <w:sz w:val="22"/>
          <w:szCs w:val="22"/>
        </w:rPr>
        <w:t>Имя         │                                                           │</w:t>
      </w:r>
    </w:p>
    <w:p w:rsidR="00B66BB8" w:rsidRPr="00AD3352" w:rsidRDefault="00B66BB8">
      <w:pPr>
        <w:pStyle w:val="aff3"/>
        <w:rPr>
          <w:sz w:val="22"/>
          <w:szCs w:val="22"/>
        </w:rPr>
      </w:pPr>
      <w:r w:rsidRPr="00AD3352">
        <w:rPr>
          <w:sz w:val="22"/>
          <w:szCs w:val="22"/>
        </w:rPr>
        <w:t xml:space="preserve">            └───────────────────────────────────────────────────────────┘</w:t>
      </w:r>
    </w:p>
    <w:p w:rsidR="00B66BB8" w:rsidRPr="00AD3352" w:rsidRDefault="00B66BB8">
      <w:pPr>
        <w:pStyle w:val="aff3"/>
        <w:rPr>
          <w:sz w:val="22"/>
          <w:szCs w:val="22"/>
        </w:rPr>
      </w:pPr>
      <w:r w:rsidRPr="00AD3352">
        <w:rPr>
          <w:sz w:val="22"/>
          <w:szCs w:val="22"/>
        </w:rPr>
        <w:t xml:space="preserve">            ┌───────────────────────────────────────────────────────────┐</w:t>
      </w:r>
    </w:p>
    <w:p w:rsidR="00B66BB8" w:rsidRPr="00AD3352" w:rsidRDefault="00B66BB8">
      <w:pPr>
        <w:pStyle w:val="aff3"/>
        <w:rPr>
          <w:sz w:val="22"/>
          <w:szCs w:val="22"/>
        </w:rPr>
      </w:pPr>
      <w:r w:rsidRPr="00AD3352">
        <w:rPr>
          <w:sz w:val="22"/>
          <w:szCs w:val="22"/>
        </w:rPr>
        <w:t>Фамилия     │                                                           │</w:t>
      </w:r>
    </w:p>
    <w:p w:rsidR="00B66BB8" w:rsidRPr="00AD3352" w:rsidRDefault="00B66BB8">
      <w:pPr>
        <w:pStyle w:val="aff3"/>
        <w:rPr>
          <w:sz w:val="22"/>
          <w:szCs w:val="22"/>
        </w:rPr>
      </w:pPr>
      <w:r w:rsidRPr="00AD3352">
        <w:rPr>
          <w:sz w:val="22"/>
          <w:szCs w:val="22"/>
        </w:rPr>
        <w:t xml:space="preserve">            └───────────────────────────────────────────────────────────┘</w:t>
      </w:r>
    </w:p>
    <w:p w:rsidR="00B66BB8" w:rsidRPr="00AD3352" w:rsidRDefault="00B66BB8">
      <w:pPr>
        <w:pStyle w:val="aff3"/>
        <w:rPr>
          <w:sz w:val="22"/>
          <w:szCs w:val="22"/>
        </w:rPr>
      </w:pPr>
      <w:r w:rsidRPr="00AD3352">
        <w:rPr>
          <w:sz w:val="22"/>
          <w:szCs w:val="22"/>
        </w:rPr>
        <w:t xml:space="preserve">            ┌───────────────────────────────────────────────────────────┐</w:t>
      </w:r>
    </w:p>
    <w:p w:rsidR="00B66BB8" w:rsidRPr="00AD3352" w:rsidRDefault="00B66BB8">
      <w:pPr>
        <w:pStyle w:val="aff3"/>
        <w:rPr>
          <w:sz w:val="22"/>
          <w:szCs w:val="22"/>
        </w:rPr>
      </w:pPr>
      <w:r w:rsidRPr="00AD3352">
        <w:rPr>
          <w:sz w:val="22"/>
          <w:szCs w:val="22"/>
        </w:rPr>
        <w:t>Адрес       │                                                           │</w:t>
      </w:r>
    </w:p>
    <w:p w:rsidR="00B66BB8" w:rsidRPr="00AD3352" w:rsidRDefault="00B66BB8">
      <w:pPr>
        <w:pStyle w:val="aff3"/>
        <w:rPr>
          <w:sz w:val="22"/>
          <w:szCs w:val="22"/>
        </w:rPr>
      </w:pPr>
      <w:r w:rsidRPr="00AD3352">
        <w:rPr>
          <w:sz w:val="22"/>
          <w:szCs w:val="22"/>
        </w:rPr>
        <w:t xml:space="preserve">            └───────────────────────────────────────────────────────────┘</w:t>
      </w:r>
    </w:p>
    <w:p w:rsidR="00B66BB8" w:rsidRPr="00AD3352" w:rsidRDefault="00B66BB8">
      <w:pPr>
        <w:pStyle w:val="aff3"/>
        <w:rPr>
          <w:sz w:val="22"/>
          <w:szCs w:val="22"/>
        </w:rPr>
      </w:pPr>
      <w:r w:rsidRPr="00AD3352">
        <w:rPr>
          <w:sz w:val="22"/>
          <w:szCs w:val="22"/>
        </w:rPr>
        <w:t>Почтовый    ┌───────────────────────────────────────────────────────────┐</w:t>
      </w:r>
    </w:p>
    <w:p w:rsidR="00B66BB8" w:rsidRPr="00AD3352" w:rsidRDefault="00B66BB8">
      <w:pPr>
        <w:pStyle w:val="aff3"/>
        <w:rPr>
          <w:sz w:val="22"/>
          <w:szCs w:val="22"/>
        </w:rPr>
      </w:pPr>
      <w:r w:rsidRPr="00AD3352">
        <w:rPr>
          <w:sz w:val="22"/>
          <w:szCs w:val="22"/>
        </w:rPr>
        <w:t>адрес       │                                                           │</w:t>
      </w:r>
    </w:p>
    <w:p w:rsidR="00B66BB8" w:rsidRPr="00AD3352" w:rsidRDefault="00B66BB8">
      <w:pPr>
        <w:pStyle w:val="aff3"/>
        <w:rPr>
          <w:sz w:val="22"/>
          <w:szCs w:val="22"/>
        </w:rPr>
      </w:pPr>
      <w:r w:rsidRPr="00AD3352">
        <w:rPr>
          <w:sz w:val="22"/>
          <w:szCs w:val="22"/>
        </w:rPr>
        <w:t xml:space="preserve">            └───────────────────────────────────────────────────────────┘</w:t>
      </w:r>
    </w:p>
    <w:p w:rsidR="00B66BB8" w:rsidRPr="00AD3352" w:rsidRDefault="00B66BB8">
      <w:pPr>
        <w:pStyle w:val="aff3"/>
        <w:rPr>
          <w:sz w:val="22"/>
          <w:szCs w:val="22"/>
        </w:rPr>
      </w:pPr>
      <w:r w:rsidRPr="00AD3352">
        <w:rPr>
          <w:sz w:val="22"/>
          <w:szCs w:val="22"/>
        </w:rPr>
        <w:t xml:space="preserve">            ┌───────────────────────────────────────────────────────────┐</w:t>
      </w:r>
    </w:p>
    <w:p w:rsidR="00B66BB8" w:rsidRPr="00AD3352" w:rsidRDefault="00B66BB8">
      <w:pPr>
        <w:pStyle w:val="aff3"/>
        <w:rPr>
          <w:sz w:val="22"/>
          <w:szCs w:val="22"/>
        </w:rPr>
      </w:pPr>
      <w:r w:rsidRPr="00AD3352">
        <w:rPr>
          <w:sz w:val="22"/>
          <w:szCs w:val="22"/>
        </w:rPr>
        <w:t>Город       │                                                           │</w:t>
      </w:r>
    </w:p>
    <w:p w:rsidR="00B66BB8" w:rsidRPr="00AD3352" w:rsidRDefault="00B66BB8">
      <w:pPr>
        <w:pStyle w:val="aff3"/>
        <w:rPr>
          <w:sz w:val="22"/>
          <w:szCs w:val="22"/>
        </w:rPr>
      </w:pPr>
      <w:r w:rsidRPr="00AD3352">
        <w:rPr>
          <w:sz w:val="22"/>
          <w:szCs w:val="22"/>
        </w:rPr>
        <w:t xml:space="preserve">            └───────────────────────────────────────────────────────────┘</w:t>
      </w:r>
    </w:p>
    <w:p w:rsidR="00B66BB8" w:rsidRPr="00AD3352" w:rsidRDefault="00B66BB8">
      <w:pPr>
        <w:pStyle w:val="aff3"/>
        <w:rPr>
          <w:sz w:val="22"/>
          <w:szCs w:val="22"/>
        </w:rPr>
      </w:pPr>
      <w:r w:rsidRPr="00AD3352">
        <w:rPr>
          <w:sz w:val="22"/>
          <w:szCs w:val="22"/>
        </w:rPr>
        <w:t xml:space="preserve">            ┌───────────────────────────────────────────────────────────┐</w:t>
      </w:r>
    </w:p>
    <w:p w:rsidR="00B66BB8" w:rsidRPr="00AD3352" w:rsidRDefault="00B66BB8">
      <w:pPr>
        <w:pStyle w:val="aff3"/>
        <w:rPr>
          <w:sz w:val="22"/>
          <w:szCs w:val="22"/>
        </w:rPr>
      </w:pPr>
      <w:r w:rsidRPr="00AD3352">
        <w:rPr>
          <w:sz w:val="22"/>
          <w:szCs w:val="22"/>
        </w:rPr>
        <w:t>Страна      │                                                           │</w:t>
      </w:r>
    </w:p>
    <w:p w:rsidR="00B66BB8" w:rsidRPr="00AD3352" w:rsidRDefault="00B66BB8">
      <w:pPr>
        <w:pStyle w:val="aff3"/>
        <w:rPr>
          <w:sz w:val="22"/>
          <w:szCs w:val="22"/>
        </w:rPr>
      </w:pPr>
      <w:r w:rsidRPr="00AD3352">
        <w:rPr>
          <w:sz w:val="22"/>
          <w:szCs w:val="22"/>
        </w:rPr>
        <w:t xml:space="preserve">            └───────────────────────────────────────────────────────────┘</w:t>
      </w:r>
    </w:p>
    <w:p w:rsidR="00B66BB8" w:rsidRPr="00AD3352" w:rsidRDefault="00B66BB8"/>
    <w:p w:rsidR="00B66BB8" w:rsidRPr="00AD3352" w:rsidRDefault="00B66BB8">
      <w:pPr>
        <w:pStyle w:val="aff3"/>
        <w:rPr>
          <w:sz w:val="22"/>
          <w:szCs w:val="22"/>
        </w:rPr>
      </w:pPr>
      <w:r w:rsidRPr="00AD3352">
        <w:rPr>
          <w:sz w:val="22"/>
          <w:szCs w:val="22"/>
        </w:rPr>
        <w:t xml:space="preserve">            ┌───────────────────────────────────────────────────────────┐</w:t>
      </w:r>
    </w:p>
    <w:p w:rsidR="00B66BB8" w:rsidRPr="00AD3352" w:rsidRDefault="00B66BB8">
      <w:pPr>
        <w:pStyle w:val="aff3"/>
        <w:rPr>
          <w:sz w:val="22"/>
          <w:szCs w:val="22"/>
        </w:rPr>
      </w:pPr>
      <w:r w:rsidRPr="00AD3352">
        <w:rPr>
          <w:sz w:val="22"/>
          <w:szCs w:val="22"/>
        </w:rPr>
        <w:t>Имя         │                                                           │</w:t>
      </w:r>
    </w:p>
    <w:p w:rsidR="00B66BB8" w:rsidRPr="00AD3352" w:rsidRDefault="00B66BB8">
      <w:pPr>
        <w:pStyle w:val="aff3"/>
        <w:rPr>
          <w:sz w:val="22"/>
          <w:szCs w:val="22"/>
        </w:rPr>
      </w:pPr>
      <w:r w:rsidRPr="00AD3352">
        <w:rPr>
          <w:sz w:val="22"/>
          <w:szCs w:val="22"/>
        </w:rPr>
        <w:t xml:space="preserve">            └───────────────────────────────────────────────────────────┘</w:t>
      </w:r>
    </w:p>
    <w:p w:rsidR="00B66BB8" w:rsidRPr="00AD3352" w:rsidRDefault="00B66BB8">
      <w:pPr>
        <w:pStyle w:val="aff3"/>
        <w:rPr>
          <w:sz w:val="22"/>
          <w:szCs w:val="22"/>
        </w:rPr>
      </w:pPr>
      <w:r w:rsidRPr="00AD3352">
        <w:rPr>
          <w:sz w:val="22"/>
          <w:szCs w:val="22"/>
        </w:rPr>
        <w:t xml:space="preserve">            ┌───────────────────────────────────────────────────────────┐</w:t>
      </w:r>
    </w:p>
    <w:p w:rsidR="00B66BB8" w:rsidRPr="00AD3352" w:rsidRDefault="00B66BB8">
      <w:pPr>
        <w:pStyle w:val="aff3"/>
        <w:rPr>
          <w:sz w:val="22"/>
          <w:szCs w:val="22"/>
        </w:rPr>
      </w:pPr>
      <w:r w:rsidRPr="00AD3352">
        <w:rPr>
          <w:sz w:val="22"/>
          <w:szCs w:val="22"/>
        </w:rPr>
        <w:t>Фамилия     │                                                           │</w:t>
      </w:r>
    </w:p>
    <w:p w:rsidR="00B66BB8" w:rsidRPr="00AD3352" w:rsidRDefault="00B66BB8">
      <w:pPr>
        <w:pStyle w:val="aff3"/>
        <w:rPr>
          <w:sz w:val="22"/>
          <w:szCs w:val="22"/>
        </w:rPr>
      </w:pPr>
      <w:r w:rsidRPr="00AD3352">
        <w:rPr>
          <w:sz w:val="22"/>
          <w:szCs w:val="22"/>
        </w:rPr>
        <w:t xml:space="preserve">            └───────────────────────────────────────────────────────────┘</w:t>
      </w:r>
    </w:p>
    <w:p w:rsidR="00B66BB8" w:rsidRPr="00AD3352" w:rsidRDefault="00B66BB8">
      <w:pPr>
        <w:pStyle w:val="aff3"/>
        <w:rPr>
          <w:sz w:val="22"/>
          <w:szCs w:val="22"/>
        </w:rPr>
      </w:pPr>
      <w:r w:rsidRPr="00AD3352">
        <w:rPr>
          <w:sz w:val="22"/>
          <w:szCs w:val="22"/>
        </w:rPr>
        <w:t xml:space="preserve">            ┌───────────────────────────────────────────────────────────┐</w:t>
      </w:r>
    </w:p>
    <w:p w:rsidR="00B66BB8" w:rsidRPr="00AD3352" w:rsidRDefault="00B66BB8">
      <w:pPr>
        <w:pStyle w:val="aff3"/>
        <w:rPr>
          <w:sz w:val="22"/>
          <w:szCs w:val="22"/>
        </w:rPr>
      </w:pPr>
      <w:r w:rsidRPr="00AD3352">
        <w:rPr>
          <w:sz w:val="22"/>
          <w:szCs w:val="22"/>
        </w:rPr>
        <w:t>Адрес       │                                                           │</w:t>
      </w:r>
    </w:p>
    <w:p w:rsidR="00B66BB8" w:rsidRPr="00AD3352" w:rsidRDefault="00B66BB8">
      <w:pPr>
        <w:pStyle w:val="aff3"/>
        <w:rPr>
          <w:sz w:val="22"/>
          <w:szCs w:val="22"/>
        </w:rPr>
      </w:pPr>
      <w:r w:rsidRPr="00AD3352">
        <w:rPr>
          <w:sz w:val="22"/>
          <w:szCs w:val="22"/>
        </w:rPr>
        <w:t xml:space="preserve">            └───────────────────────────────────────────────────────────┘</w:t>
      </w:r>
    </w:p>
    <w:p w:rsidR="00B66BB8" w:rsidRPr="00AD3352" w:rsidRDefault="00B66BB8">
      <w:pPr>
        <w:pStyle w:val="aff3"/>
        <w:rPr>
          <w:sz w:val="22"/>
          <w:szCs w:val="22"/>
        </w:rPr>
      </w:pPr>
      <w:r w:rsidRPr="00AD3352">
        <w:rPr>
          <w:sz w:val="22"/>
          <w:szCs w:val="22"/>
        </w:rPr>
        <w:t>Почтовый    ┌───────────────────────────────────────────────────────────┐</w:t>
      </w:r>
    </w:p>
    <w:p w:rsidR="00B66BB8" w:rsidRPr="00AD3352" w:rsidRDefault="00B66BB8">
      <w:pPr>
        <w:pStyle w:val="aff3"/>
        <w:rPr>
          <w:sz w:val="22"/>
          <w:szCs w:val="22"/>
        </w:rPr>
      </w:pPr>
      <w:r w:rsidRPr="00AD3352">
        <w:rPr>
          <w:sz w:val="22"/>
          <w:szCs w:val="22"/>
        </w:rPr>
        <w:t>адрес       │                                                           │</w:t>
      </w:r>
    </w:p>
    <w:p w:rsidR="00B66BB8" w:rsidRPr="00AD3352" w:rsidRDefault="00B66BB8">
      <w:pPr>
        <w:pStyle w:val="aff3"/>
        <w:rPr>
          <w:sz w:val="22"/>
          <w:szCs w:val="22"/>
        </w:rPr>
      </w:pPr>
      <w:r w:rsidRPr="00AD3352">
        <w:rPr>
          <w:sz w:val="22"/>
          <w:szCs w:val="22"/>
        </w:rPr>
        <w:t xml:space="preserve">            └───────────────────────────────────────────────────────────┘</w:t>
      </w:r>
    </w:p>
    <w:p w:rsidR="00B66BB8" w:rsidRPr="00AD3352" w:rsidRDefault="00B66BB8">
      <w:pPr>
        <w:pStyle w:val="aff3"/>
        <w:rPr>
          <w:sz w:val="22"/>
          <w:szCs w:val="22"/>
        </w:rPr>
      </w:pPr>
      <w:r w:rsidRPr="00AD3352">
        <w:rPr>
          <w:sz w:val="22"/>
          <w:szCs w:val="22"/>
        </w:rPr>
        <w:t xml:space="preserve">            ┌───────────────────────────────────────────────────────────┐</w:t>
      </w:r>
    </w:p>
    <w:p w:rsidR="00B66BB8" w:rsidRPr="00AD3352" w:rsidRDefault="00B66BB8">
      <w:pPr>
        <w:pStyle w:val="aff3"/>
        <w:rPr>
          <w:sz w:val="22"/>
          <w:szCs w:val="22"/>
        </w:rPr>
      </w:pPr>
      <w:r w:rsidRPr="00AD3352">
        <w:rPr>
          <w:sz w:val="22"/>
          <w:szCs w:val="22"/>
        </w:rPr>
        <w:t>Город       │                                                           │</w:t>
      </w:r>
    </w:p>
    <w:p w:rsidR="00B66BB8" w:rsidRPr="00AD3352" w:rsidRDefault="00B66BB8">
      <w:pPr>
        <w:pStyle w:val="aff3"/>
        <w:rPr>
          <w:sz w:val="22"/>
          <w:szCs w:val="22"/>
        </w:rPr>
      </w:pPr>
      <w:r w:rsidRPr="00AD3352">
        <w:rPr>
          <w:sz w:val="22"/>
          <w:szCs w:val="22"/>
        </w:rPr>
        <w:t xml:space="preserve">            └───────────────────────────────────────────────────────────┘</w:t>
      </w:r>
    </w:p>
    <w:p w:rsidR="00B66BB8" w:rsidRPr="00AD3352" w:rsidRDefault="00B66BB8">
      <w:pPr>
        <w:pStyle w:val="aff3"/>
        <w:rPr>
          <w:sz w:val="22"/>
          <w:szCs w:val="22"/>
        </w:rPr>
      </w:pPr>
      <w:r w:rsidRPr="00AD3352">
        <w:rPr>
          <w:sz w:val="22"/>
          <w:szCs w:val="22"/>
        </w:rPr>
        <w:t xml:space="preserve">            ┌───────────────────────────────────────────────────────────┐</w:t>
      </w:r>
    </w:p>
    <w:p w:rsidR="00B66BB8" w:rsidRPr="00AD3352" w:rsidRDefault="00B66BB8">
      <w:pPr>
        <w:pStyle w:val="aff3"/>
        <w:rPr>
          <w:sz w:val="22"/>
          <w:szCs w:val="22"/>
        </w:rPr>
      </w:pPr>
      <w:r w:rsidRPr="00AD3352">
        <w:rPr>
          <w:sz w:val="22"/>
          <w:szCs w:val="22"/>
        </w:rPr>
        <w:t>Страна      │                                                           │</w:t>
      </w:r>
    </w:p>
    <w:p w:rsidR="00B66BB8" w:rsidRPr="00AD3352" w:rsidRDefault="00B66BB8">
      <w:pPr>
        <w:pStyle w:val="aff3"/>
        <w:rPr>
          <w:sz w:val="22"/>
          <w:szCs w:val="22"/>
        </w:rPr>
      </w:pPr>
      <w:r w:rsidRPr="00AD3352">
        <w:rPr>
          <w:sz w:val="22"/>
          <w:szCs w:val="22"/>
        </w:rPr>
        <w:t xml:space="preserve">            └───────────────────────────────────────────────────────────┘</w:t>
      </w:r>
    </w:p>
    <w:p w:rsidR="00B66BB8" w:rsidRPr="00AD3352" w:rsidRDefault="00B66BB8"/>
    <w:p w:rsidR="00B66BB8" w:rsidRPr="00AD3352" w:rsidRDefault="00B66BB8">
      <w:pPr>
        <w:pStyle w:val="aff3"/>
        <w:rPr>
          <w:sz w:val="22"/>
          <w:szCs w:val="22"/>
        </w:rPr>
      </w:pPr>
      <w:r w:rsidRPr="00AD3352">
        <w:rPr>
          <w:sz w:val="22"/>
          <w:szCs w:val="22"/>
        </w:rPr>
        <w:t xml:space="preserve">            ┌───────────────────────────────────────────────────────────┐</w:t>
      </w:r>
    </w:p>
    <w:p w:rsidR="00B66BB8" w:rsidRPr="00AD3352" w:rsidRDefault="00B66BB8">
      <w:pPr>
        <w:pStyle w:val="aff3"/>
        <w:rPr>
          <w:sz w:val="22"/>
          <w:szCs w:val="22"/>
        </w:rPr>
      </w:pPr>
      <w:r w:rsidRPr="00AD3352">
        <w:rPr>
          <w:sz w:val="22"/>
          <w:szCs w:val="22"/>
        </w:rPr>
        <w:t>Имя         │                                                           │</w:t>
      </w:r>
    </w:p>
    <w:p w:rsidR="00B66BB8" w:rsidRPr="00AD3352" w:rsidRDefault="00B66BB8">
      <w:pPr>
        <w:pStyle w:val="aff3"/>
        <w:rPr>
          <w:sz w:val="22"/>
          <w:szCs w:val="22"/>
        </w:rPr>
      </w:pPr>
      <w:r w:rsidRPr="00AD3352">
        <w:rPr>
          <w:sz w:val="22"/>
          <w:szCs w:val="22"/>
        </w:rPr>
        <w:t xml:space="preserve">            └───────────────────────────────────────────────────────────┘</w:t>
      </w:r>
    </w:p>
    <w:p w:rsidR="00B66BB8" w:rsidRPr="00AD3352" w:rsidRDefault="00B66BB8">
      <w:pPr>
        <w:pStyle w:val="aff3"/>
        <w:rPr>
          <w:sz w:val="22"/>
          <w:szCs w:val="22"/>
        </w:rPr>
      </w:pPr>
      <w:r w:rsidRPr="00AD3352">
        <w:rPr>
          <w:sz w:val="22"/>
          <w:szCs w:val="22"/>
        </w:rPr>
        <w:t xml:space="preserve">            ┌───────────────────────────────────────────────────────────┐</w:t>
      </w:r>
    </w:p>
    <w:p w:rsidR="00B66BB8" w:rsidRPr="00AD3352" w:rsidRDefault="00B66BB8">
      <w:pPr>
        <w:pStyle w:val="aff3"/>
        <w:rPr>
          <w:sz w:val="22"/>
          <w:szCs w:val="22"/>
        </w:rPr>
      </w:pPr>
      <w:r w:rsidRPr="00AD3352">
        <w:rPr>
          <w:sz w:val="22"/>
          <w:szCs w:val="22"/>
        </w:rPr>
        <w:t>Фамилия     │                                                           │</w:t>
      </w:r>
    </w:p>
    <w:p w:rsidR="00B66BB8" w:rsidRPr="00AD3352" w:rsidRDefault="00B66BB8">
      <w:pPr>
        <w:pStyle w:val="aff3"/>
        <w:rPr>
          <w:sz w:val="22"/>
          <w:szCs w:val="22"/>
        </w:rPr>
      </w:pPr>
      <w:r w:rsidRPr="00AD3352">
        <w:rPr>
          <w:sz w:val="22"/>
          <w:szCs w:val="22"/>
        </w:rPr>
        <w:t xml:space="preserve">            └───────────────────────────────────────────────────────────┘</w:t>
      </w:r>
    </w:p>
    <w:p w:rsidR="00B66BB8" w:rsidRPr="00AD3352" w:rsidRDefault="00B66BB8">
      <w:pPr>
        <w:pStyle w:val="aff3"/>
        <w:rPr>
          <w:sz w:val="22"/>
          <w:szCs w:val="22"/>
        </w:rPr>
      </w:pPr>
      <w:r w:rsidRPr="00AD3352">
        <w:rPr>
          <w:sz w:val="22"/>
          <w:szCs w:val="22"/>
        </w:rPr>
        <w:t xml:space="preserve">            ┌───────────────────────────────────────────────────────────┐</w:t>
      </w:r>
    </w:p>
    <w:p w:rsidR="00B66BB8" w:rsidRPr="00AD3352" w:rsidRDefault="00B66BB8">
      <w:pPr>
        <w:pStyle w:val="aff3"/>
        <w:rPr>
          <w:sz w:val="22"/>
          <w:szCs w:val="22"/>
        </w:rPr>
      </w:pPr>
      <w:r w:rsidRPr="00AD3352">
        <w:rPr>
          <w:sz w:val="22"/>
          <w:szCs w:val="22"/>
        </w:rPr>
        <w:t>Адрес       │                                                           │</w:t>
      </w:r>
    </w:p>
    <w:p w:rsidR="00B66BB8" w:rsidRPr="00AD3352" w:rsidRDefault="00B66BB8">
      <w:pPr>
        <w:pStyle w:val="aff3"/>
        <w:rPr>
          <w:sz w:val="22"/>
          <w:szCs w:val="22"/>
        </w:rPr>
      </w:pPr>
      <w:r w:rsidRPr="00AD3352">
        <w:rPr>
          <w:sz w:val="22"/>
          <w:szCs w:val="22"/>
        </w:rPr>
        <w:t xml:space="preserve">            └───────────────────────────────────────────────────────────┘</w:t>
      </w:r>
    </w:p>
    <w:p w:rsidR="00B66BB8" w:rsidRPr="00AD3352" w:rsidRDefault="00B66BB8">
      <w:pPr>
        <w:pStyle w:val="aff3"/>
        <w:rPr>
          <w:sz w:val="22"/>
          <w:szCs w:val="22"/>
        </w:rPr>
      </w:pPr>
      <w:r w:rsidRPr="00AD3352">
        <w:rPr>
          <w:sz w:val="22"/>
          <w:szCs w:val="22"/>
        </w:rPr>
        <w:t>Почтовый    ┌───────────────────────────────────────────────────────────┐</w:t>
      </w:r>
    </w:p>
    <w:p w:rsidR="00B66BB8" w:rsidRPr="00AD3352" w:rsidRDefault="00B66BB8">
      <w:pPr>
        <w:pStyle w:val="aff3"/>
        <w:rPr>
          <w:sz w:val="22"/>
          <w:szCs w:val="22"/>
        </w:rPr>
      </w:pPr>
      <w:r w:rsidRPr="00AD3352">
        <w:rPr>
          <w:sz w:val="22"/>
          <w:szCs w:val="22"/>
        </w:rPr>
        <w:t>адрес       │                                                           │</w:t>
      </w:r>
    </w:p>
    <w:p w:rsidR="00B66BB8" w:rsidRPr="00AD3352" w:rsidRDefault="00B66BB8">
      <w:pPr>
        <w:pStyle w:val="aff3"/>
        <w:rPr>
          <w:sz w:val="22"/>
          <w:szCs w:val="22"/>
        </w:rPr>
      </w:pPr>
      <w:r w:rsidRPr="00AD3352">
        <w:rPr>
          <w:sz w:val="22"/>
          <w:szCs w:val="22"/>
        </w:rPr>
        <w:t xml:space="preserve">            └───────────────────────────────────────────────────────────┘</w:t>
      </w:r>
    </w:p>
    <w:p w:rsidR="00B66BB8" w:rsidRPr="00AD3352" w:rsidRDefault="00B66BB8">
      <w:pPr>
        <w:pStyle w:val="aff3"/>
        <w:rPr>
          <w:sz w:val="22"/>
          <w:szCs w:val="22"/>
        </w:rPr>
      </w:pPr>
      <w:r w:rsidRPr="00AD3352">
        <w:rPr>
          <w:sz w:val="22"/>
          <w:szCs w:val="22"/>
        </w:rPr>
        <w:t xml:space="preserve">            ┌───────────────────────────────────────────────────────────┐</w:t>
      </w:r>
    </w:p>
    <w:p w:rsidR="00B66BB8" w:rsidRPr="00AD3352" w:rsidRDefault="00B66BB8">
      <w:pPr>
        <w:pStyle w:val="aff3"/>
        <w:rPr>
          <w:sz w:val="22"/>
          <w:szCs w:val="22"/>
        </w:rPr>
      </w:pPr>
      <w:r w:rsidRPr="00AD3352">
        <w:rPr>
          <w:sz w:val="22"/>
          <w:szCs w:val="22"/>
        </w:rPr>
        <w:t>Город       │                                                           │</w:t>
      </w:r>
    </w:p>
    <w:p w:rsidR="00B66BB8" w:rsidRPr="00AD3352" w:rsidRDefault="00B66BB8">
      <w:pPr>
        <w:pStyle w:val="aff3"/>
        <w:rPr>
          <w:sz w:val="22"/>
          <w:szCs w:val="22"/>
        </w:rPr>
      </w:pPr>
      <w:r w:rsidRPr="00AD3352">
        <w:rPr>
          <w:sz w:val="22"/>
          <w:szCs w:val="22"/>
        </w:rPr>
        <w:t xml:space="preserve">            └───────────────────────────────────────────────────────────┘</w:t>
      </w:r>
    </w:p>
    <w:p w:rsidR="00B66BB8" w:rsidRPr="00AD3352" w:rsidRDefault="00B66BB8">
      <w:pPr>
        <w:pStyle w:val="aff3"/>
        <w:rPr>
          <w:sz w:val="22"/>
          <w:szCs w:val="22"/>
        </w:rPr>
      </w:pPr>
      <w:r w:rsidRPr="00AD3352">
        <w:rPr>
          <w:sz w:val="22"/>
          <w:szCs w:val="22"/>
        </w:rPr>
        <w:t xml:space="preserve">            ┌───────────────────────────────────────────────────────────┐</w:t>
      </w:r>
    </w:p>
    <w:p w:rsidR="00B66BB8" w:rsidRPr="00AD3352" w:rsidRDefault="00B66BB8">
      <w:pPr>
        <w:pStyle w:val="aff3"/>
        <w:rPr>
          <w:sz w:val="22"/>
          <w:szCs w:val="22"/>
        </w:rPr>
      </w:pPr>
      <w:r w:rsidRPr="00AD3352">
        <w:rPr>
          <w:sz w:val="22"/>
          <w:szCs w:val="22"/>
        </w:rPr>
        <w:t>Страна      │                                                           │</w:t>
      </w:r>
    </w:p>
    <w:p w:rsidR="00B66BB8" w:rsidRPr="00AD3352" w:rsidRDefault="00B66BB8">
      <w:pPr>
        <w:pStyle w:val="aff3"/>
        <w:rPr>
          <w:sz w:val="22"/>
          <w:szCs w:val="22"/>
        </w:rPr>
      </w:pPr>
      <w:r w:rsidRPr="00AD3352">
        <w:rPr>
          <w:sz w:val="22"/>
          <w:szCs w:val="22"/>
        </w:rPr>
        <w:t xml:space="preserve">            └───────────────────────────────────────────────────────────┘</w:t>
      </w:r>
    </w:p>
    <w:p w:rsidR="00B66BB8" w:rsidRPr="00AD3352" w:rsidRDefault="00B66BB8"/>
    <w:p w:rsidR="00B66BB8" w:rsidRPr="00AD3352" w:rsidRDefault="00B66BB8">
      <w:pPr>
        <w:pStyle w:val="aff3"/>
        <w:rPr>
          <w:sz w:val="22"/>
          <w:szCs w:val="22"/>
        </w:rPr>
      </w:pPr>
      <w:bookmarkStart w:id="450" w:name="sub_401002"/>
      <w:r w:rsidRPr="00AD3352">
        <w:rPr>
          <w:sz w:val="22"/>
          <w:szCs w:val="22"/>
        </w:rPr>
        <w:t>-----------------------------(страница 2)--------------------------------</w:t>
      </w:r>
    </w:p>
    <w:bookmarkEnd w:id="450"/>
    <w:p w:rsidR="00B66BB8" w:rsidRPr="00AD3352" w:rsidRDefault="00B66BB8"/>
    <w:p w:rsidR="00B66BB8" w:rsidRPr="00AD3352" w:rsidRDefault="00B66BB8">
      <w:pPr>
        <w:pStyle w:val="aff3"/>
        <w:rPr>
          <w:sz w:val="22"/>
          <w:szCs w:val="22"/>
        </w:rPr>
      </w:pPr>
      <w:bookmarkStart w:id="451" w:name="sub_410002"/>
      <w:r w:rsidRPr="00AD3352">
        <w:rPr>
          <w:sz w:val="22"/>
          <w:szCs w:val="22"/>
        </w:rPr>
        <w:t>II. Описание животного</w:t>
      </w:r>
    </w:p>
    <w:bookmarkEnd w:id="451"/>
    <w:p w:rsidR="00B66BB8" w:rsidRPr="00AD3352" w:rsidRDefault="00B66BB8"/>
    <w:p w:rsidR="00B66BB8" w:rsidRPr="00AD3352" w:rsidRDefault="00B66BB8">
      <w:pPr>
        <w:pStyle w:val="aff3"/>
        <w:rPr>
          <w:sz w:val="22"/>
          <w:szCs w:val="22"/>
        </w:rPr>
      </w:pPr>
      <w:r w:rsidRPr="00AD3352">
        <w:rPr>
          <w:sz w:val="22"/>
          <w:szCs w:val="22"/>
        </w:rPr>
        <w:t>┌───────────────────────────────────────────────────────────────────────┐</w:t>
      </w:r>
    </w:p>
    <w:p w:rsidR="00B66BB8" w:rsidRPr="00AD3352" w:rsidRDefault="00B66BB8">
      <w:pPr>
        <w:pStyle w:val="aff3"/>
        <w:rPr>
          <w:sz w:val="22"/>
          <w:szCs w:val="22"/>
        </w:rPr>
      </w:pPr>
      <w:r w:rsidRPr="00AD3352">
        <w:rPr>
          <w:sz w:val="22"/>
          <w:szCs w:val="22"/>
        </w:rPr>
        <w:t>│                                                                       │</w:t>
      </w:r>
    </w:p>
    <w:p w:rsidR="00B66BB8" w:rsidRPr="00AD3352" w:rsidRDefault="00B66BB8">
      <w:pPr>
        <w:pStyle w:val="aff3"/>
        <w:rPr>
          <w:sz w:val="22"/>
          <w:szCs w:val="22"/>
        </w:rPr>
      </w:pPr>
      <w:r w:rsidRPr="00AD3352">
        <w:rPr>
          <w:sz w:val="22"/>
          <w:szCs w:val="22"/>
        </w:rPr>
        <w:t>│                                                                       │</w:t>
      </w:r>
    </w:p>
    <w:p w:rsidR="00B66BB8" w:rsidRPr="00AD3352" w:rsidRDefault="00B66BB8">
      <w:pPr>
        <w:pStyle w:val="aff3"/>
        <w:rPr>
          <w:sz w:val="22"/>
          <w:szCs w:val="22"/>
        </w:rPr>
      </w:pPr>
      <w:bookmarkStart w:id="452" w:name="sub_4100021"/>
      <w:r w:rsidRPr="00AD3352">
        <w:rPr>
          <w:sz w:val="22"/>
          <w:szCs w:val="22"/>
        </w:rPr>
        <w:t>│            Фотография животного (не обязательно)                      │</w:t>
      </w:r>
    </w:p>
    <w:bookmarkEnd w:id="452"/>
    <w:p w:rsidR="00B66BB8" w:rsidRPr="00AD3352" w:rsidRDefault="00B66BB8">
      <w:pPr>
        <w:pStyle w:val="aff3"/>
        <w:rPr>
          <w:sz w:val="22"/>
          <w:szCs w:val="22"/>
        </w:rPr>
      </w:pPr>
      <w:r w:rsidRPr="00AD3352">
        <w:rPr>
          <w:sz w:val="22"/>
          <w:szCs w:val="22"/>
        </w:rPr>
        <w:t>│                                                                       │</w:t>
      </w:r>
    </w:p>
    <w:p w:rsidR="00B66BB8" w:rsidRPr="00AD3352" w:rsidRDefault="00B66BB8">
      <w:pPr>
        <w:pStyle w:val="aff3"/>
        <w:rPr>
          <w:sz w:val="22"/>
          <w:szCs w:val="22"/>
        </w:rPr>
      </w:pPr>
      <w:r w:rsidRPr="00AD3352">
        <w:rPr>
          <w:sz w:val="22"/>
          <w:szCs w:val="22"/>
        </w:rPr>
        <w:t>└───────────────────────────────────────────────────────────────────────┘</w:t>
      </w:r>
    </w:p>
    <w:p w:rsidR="00B66BB8" w:rsidRPr="00AD3352" w:rsidRDefault="00B66BB8"/>
    <w:p w:rsidR="00B66BB8" w:rsidRPr="00AD3352" w:rsidRDefault="00B66BB8">
      <w:pPr>
        <w:pStyle w:val="aff3"/>
        <w:rPr>
          <w:sz w:val="22"/>
          <w:szCs w:val="22"/>
        </w:rPr>
      </w:pPr>
      <w:r w:rsidRPr="00AD3352">
        <w:rPr>
          <w:sz w:val="22"/>
          <w:szCs w:val="22"/>
        </w:rPr>
        <w:t xml:space="preserve">            ┌───────────────────────────────────────────────────────────┐</w:t>
      </w:r>
    </w:p>
    <w:p w:rsidR="00B66BB8" w:rsidRPr="00AD3352" w:rsidRDefault="00B66BB8">
      <w:pPr>
        <w:pStyle w:val="aff3"/>
        <w:rPr>
          <w:sz w:val="22"/>
          <w:szCs w:val="22"/>
        </w:rPr>
      </w:pPr>
      <w:r w:rsidRPr="00AD3352">
        <w:rPr>
          <w:sz w:val="22"/>
          <w:szCs w:val="22"/>
        </w:rPr>
        <w:t>Кличка      │                                                           │</w:t>
      </w:r>
    </w:p>
    <w:p w:rsidR="00B66BB8" w:rsidRPr="00AD3352" w:rsidRDefault="00B66BB8">
      <w:pPr>
        <w:pStyle w:val="aff3"/>
        <w:rPr>
          <w:sz w:val="22"/>
          <w:szCs w:val="22"/>
        </w:rPr>
      </w:pPr>
      <w:r w:rsidRPr="00AD3352">
        <w:rPr>
          <w:sz w:val="22"/>
          <w:szCs w:val="22"/>
        </w:rPr>
        <w:t xml:space="preserve">            └───────────────────────────────────────────────────────────┘</w:t>
      </w:r>
    </w:p>
    <w:p w:rsidR="00B66BB8" w:rsidRPr="00AD3352" w:rsidRDefault="00B66BB8">
      <w:pPr>
        <w:pStyle w:val="aff3"/>
        <w:rPr>
          <w:sz w:val="22"/>
          <w:szCs w:val="22"/>
        </w:rPr>
      </w:pPr>
      <w:r w:rsidRPr="00AD3352">
        <w:rPr>
          <w:sz w:val="22"/>
          <w:szCs w:val="22"/>
        </w:rPr>
        <w:t xml:space="preserve">            ┌───────────────────────────────────────────────────────────┐</w:t>
      </w:r>
    </w:p>
    <w:p w:rsidR="00B66BB8" w:rsidRPr="00AD3352" w:rsidRDefault="00B66BB8">
      <w:pPr>
        <w:pStyle w:val="aff3"/>
        <w:rPr>
          <w:sz w:val="22"/>
          <w:szCs w:val="22"/>
        </w:rPr>
      </w:pPr>
      <w:r w:rsidRPr="00AD3352">
        <w:rPr>
          <w:sz w:val="22"/>
          <w:szCs w:val="22"/>
        </w:rPr>
        <w:t>Вид         │                                                           │</w:t>
      </w:r>
    </w:p>
    <w:p w:rsidR="00B66BB8" w:rsidRPr="00AD3352" w:rsidRDefault="00B66BB8">
      <w:pPr>
        <w:pStyle w:val="aff3"/>
        <w:rPr>
          <w:sz w:val="22"/>
          <w:szCs w:val="22"/>
        </w:rPr>
      </w:pPr>
      <w:r w:rsidRPr="00AD3352">
        <w:rPr>
          <w:sz w:val="22"/>
          <w:szCs w:val="22"/>
        </w:rPr>
        <w:t xml:space="preserve">            └───────────────────────────────────────────────────────────┘</w:t>
      </w:r>
    </w:p>
    <w:p w:rsidR="00B66BB8" w:rsidRPr="00AD3352" w:rsidRDefault="00B66BB8">
      <w:pPr>
        <w:pStyle w:val="aff3"/>
        <w:rPr>
          <w:sz w:val="22"/>
          <w:szCs w:val="22"/>
        </w:rPr>
      </w:pPr>
      <w:r w:rsidRPr="00AD3352">
        <w:rPr>
          <w:sz w:val="22"/>
          <w:szCs w:val="22"/>
        </w:rPr>
        <w:t xml:space="preserve">            ┌───────────────────────────────────────────────────────────┐</w:t>
      </w:r>
    </w:p>
    <w:p w:rsidR="00B66BB8" w:rsidRPr="00AD3352" w:rsidRDefault="00B66BB8">
      <w:pPr>
        <w:pStyle w:val="aff3"/>
        <w:rPr>
          <w:sz w:val="22"/>
          <w:szCs w:val="22"/>
        </w:rPr>
      </w:pPr>
      <w:r w:rsidRPr="00AD3352">
        <w:rPr>
          <w:sz w:val="22"/>
          <w:szCs w:val="22"/>
        </w:rPr>
        <w:t>Порода      │                                                           │</w:t>
      </w:r>
    </w:p>
    <w:p w:rsidR="00B66BB8" w:rsidRPr="00AD3352" w:rsidRDefault="00B66BB8">
      <w:pPr>
        <w:pStyle w:val="aff3"/>
        <w:rPr>
          <w:sz w:val="22"/>
          <w:szCs w:val="22"/>
        </w:rPr>
      </w:pPr>
      <w:r w:rsidRPr="00AD3352">
        <w:rPr>
          <w:sz w:val="22"/>
          <w:szCs w:val="22"/>
        </w:rPr>
        <w:t xml:space="preserve">            └───────────────────────────────────────────────────────────┘</w:t>
      </w:r>
    </w:p>
    <w:p w:rsidR="00B66BB8" w:rsidRPr="00AD3352" w:rsidRDefault="00B66BB8">
      <w:pPr>
        <w:pStyle w:val="aff3"/>
        <w:rPr>
          <w:sz w:val="22"/>
          <w:szCs w:val="22"/>
        </w:rPr>
      </w:pPr>
      <w:r w:rsidRPr="00AD3352">
        <w:rPr>
          <w:sz w:val="22"/>
          <w:szCs w:val="22"/>
        </w:rPr>
        <w:t xml:space="preserve">            ┌───────────────────────────────────────────────────────────┐</w:t>
      </w:r>
    </w:p>
    <w:p w:rsidR="00B66BB8" w:rsidRPr="00AD3352" w:rsidRDefault="00B66BB8">
      <w:pPr>
        <w:pStyle w:val="aff3"/>
        <w:rPr>
          <w:sz w:val="22"/>
          <w:szCs w:val="22"/>
        </w:rPr>
      </w:pPr>
      <w:r w:rsidRPr="00AD3352">
        <w:rPr>
          <w:sz w:val="22"/>
          <w:szCs w:val="22"/>
        </w:rPr>
        <w:t>Пол         │                                                           │</w:t>
      </w:r>
    </w:p>
    <w:p w:rsidR="00B66BB8" w:rsidRPr="00AD3352" w:rsidRDefault="00B66BB8">
      <w:pPr>
        <w:pStyle w:val="aff3"/>
        <w:rPr>
          <w:sz w:val="22"/>
          <w:szCs w:val="22"/>
        </w:rPr>
      </w:pPr>
      <w:r w:rsidRPr="00AD3352">
        <w:rPr>
          <w:sz w:val="22"/>
          <w:szCs w:val="22"/>
        </w:rPr>
        <w:t xml:space="preserve">            └───────────────────────────────────────────────────────────┘</w:t>
      </w:r>
    </w:p>
    <w:p w:rsidR="00B66BB8" w:rsidRPr="00AD3352" w:rsidRDefault="00B66BB8">
      <w:pPr>
        <w:pStyle w:val="aff3"/>
        <w:rPr>
          <w:sz w:val="22"/>
          <w:szCs w:val="22"/>
        </w:rPr>
      </w:pPr>
      <w:r w:rsidRPr="00AD3352">
        <w:rPr>
          <w:sz w:val="22"/>
          <w:szCs w:val="22"/>
        </w:rPr>
        <w:t xml:space="preserve">            ┌───────────────────────────────────────────────────────────┐</w:t>
      </w:r>
    </w:p>
    <w:p w:rsidR="00B66BB8" w:rsidRPr="00AD3352" w:rsidRDefault="00B66BB8">
      <w:pPr>
        <w:pStyle w:val="aff3"/>
        <w:rPr>
          <w:sz w:val="22"/>
          <w:szCs w:val="22"/>
        </w:rPr>
      </w:pPr>
      <w:r w:rsidRPr="00AD3352">
        <w:rPr>
          <w:sz w:val="22"/>
          <w:szCs w:val="22"/>
        </w:rPr>
        <w:t>Дата        │                                                           │</w:t>
      </w:r>
    </w:p>
    <w:p w:rsidR="00B66BB8" w:rsidRPr="00AD3352" w:rsidRDefault="00B66BB8">
      <w:pPr>
        <w:pStyle w:val="aff3"/>
        <w:rPr>
          <w:sz w:val="22"/>
          <w:szCs w:val="22"/>
        </w:rPr>
      </w:pPr>
      <w:r w:rsidRPr="00AD3352">
        <w:rPr>
          <w:sz w:val="22"/>
          <w:szCs w:val="22"/>
        </w:rPr>
        <w:t>рождения</w:t>
      </w:r>
      <w:hyperlink w:anchor="sub_4010111" w:history="1">
        <w:r w:rsidRPr="00AD3352">
          <w:rPr>
            <w:rStyle w:val="a0"/>
            <w:rFonts w:cs="Courier New"/>
            <w:color w:val="auto"/>
            <w:sz w:val="22"/>
            <w:szCs w:val="22"/>
          </w:rPr>
          <w:t>*</w:t>
        </w:r>
      </w:hyperlink>
      <w:r w:rsidRPr="00AD3352">
        <w:rPr>
          <w:sz w:val="22"/>
          <w:szCs w:val="22"/>
        </w:rPr>
        <w:t xml:space="preserve">   └───────────────────────────────────────────────────────────┘</w:t>
      </w:r>
    </w:p>
    <w:p w:rsidR="00B66BB8" w:rsidRPr="00AD3352" w:rsidRDefault="00B66BB8">
      <w:pPr>
        <w:pStyle w:val="aff3"/>
        <w:rPr>
          <w:sz w:val="22"/>
          <w:szCs w:val="22"/>
        </w:rPr>
      </w:pPr>
      <w:r w:rsidRPr="00AD3352">
        <w:rPr>
          <w:sz w:val="22"/>
          <w:szCs w:val="22"/>
        </w:rPr>
        <w:t xml:space="preserve">            ┌───────────────────────────────────────────────────────────┐</w:t>
      </w:r>
    </w:p>
    <w:p w:rsidR="00B66BB8" w:rsidRPr="00AD3352" w:rsidRDefault="00B66BB8">
      <w:pPr>
        <w:pStyle w:val="aff3"/>
        <w:rPr>
          <w:sz w:val="22"/>
          <w:szCs w:val="22"/>
        </w:rPr>
      </w:pPr>
      <w:bookmarkStart w:id="453" w:name="sub_4100026"/>
      <w:r w:rsidRPr="00AD3352">
        <w:rPr>
          <w:sz w:val="22"/>
          <w:szCs w:val="22"/>
        </w:rPr>
        <w:t>Волосяной   │                                                           │</w:t>
      </w:r>
    </w:p>
    <w:bookmarkEnd w:id="453"/>
    <w:p w:rsidR="00B66BB8" w:rsidRPr="00AD3352" w:rsidRDefault="00B66BB8">
      <w:pPr>
        <w:pStyle w:val="aff3"/>
        <w:rPr>
          <w:sz w:val="22"/>
          <w:szCs w:val="22"/>
        </w:rPr>
      </w:pPr>
      <w:r w:rsidRPr="00AD3352">
        <w:rPr>
          <w:sz w:val="22"/>
          <w:szCs w:val="22"/>
        </w:rPr>
        <w:t>покров      └───────────────────────────────────────────────────────────┘</w:t>
      </w:r>
    </w:p>
    <w:p w:rsidR="00B66BB8" w:rsidRPr="00AD3352" w:rsidRDefault="00B66BB8">
      <w:pPr>
        <w:pStyle w:val="aff3"/>
        <w:rPr>
          <w:sz w:val="22"/>
          <w:szCs w:val="22"/>
        </w:rPr>
      </w:pPr>
      <w:r w:rsidRPr="00AD3352">
        <w:rPr>
          <w:sz w:val="22"/>
          <w:szCs w:val="22"/>
        </w:rPr>
        <w:t xml:space="preserve">                                     (окрас и вид)</w:t>
      </w:r>
    </w:p>
    <w:p w:rsidR="00B66BB8" w:rsidRPr="00AD3352" w:rsidRDefault="00B66BB8"/>
    <w:p w:rsidR="00B66BB8" w:rsidRPr="00AD3352" w:rsidRDefault="00B66BB8">
      <w:pPr>
        <w:pStyle w:val="aff3"/>
        <w:rPr>
          <w:sz w:val="22"/>
          <w:szCs w:val="22"/>
        </w:rPr>
      </w:pPr>
      <w:r w:rsidRPr="00AD3352">
        <w:rPr>
          <w:sz w:val="22"/>
          <w:szCs w:val="22"/>
        </w:rPr>
        <w:t>______________________________</w:t>
      </w:r>
    </w:p>
    <w:p w:rsidR="00B66BB8" w:rsidRPr="00AD3352" w:rsidRDefault="00B66BB8">
      <w:pPr>
        <w:pStyle w:val="aff3"/>
        <w:rPr>
          <w:sz w:val="22"/>
          <w:szCs w:val="22"/>
        </w:rPr>
      </w:pPr>
      <w:bookmarkStart w:id="454" w:name="sub_4010111"/>
      <w:r w:rsidRPr="00AD3352">
        <w:rPr>
          <w:sz w:val="22"/>
          <w:szCs w:val="22"/>
        </w:rPr>
        <w:t xml:space="preserve">     *Как указана владельцем.</w:t>
      </w:r>
    </w:p>
    <w:bookmarkEnd w:id="454"/>
    <w:p w:rsidR="00B66BB8" w:rsidRPr="00AD3352" w:rsidRDefault="00B66BB8"/>
    <w:p w:rsidR="00B66BB8" w:rsidRPr="00AD3352" w:rsidRDefault="00B66BB8">
      <w:pPr>
        <w:pStyle w:val="aff3"/>
        <w:rPr>
          <w:sz w:val="22"/>
          <w:szCs w:val="22"/>
        </w:rPr>
      </w:pPr>
      <w:bookmarkStart w:id="455" w:name="sub_401003"/>
      <w:r w:rsidRPr="00AD3352">
        <w:rPr>
          <w:sz w:val="22"/>
          <w:szCs w:val="22"/>
        </w:rPr>
        <w:t>-------------------------------(страница 3)------------------------------</w:t>
      </w:r>
    </w:p>
    <w:bookmarkEnd w:id="455"/>
    <w:p w:rsidR="00B66BB8" w:rsidRPr="00AD3352" w:rsidRDefault="00B66BB8"/>
    <w:p w:rsidR="00B66BB8" w:rsidRPr="00AD3352" w:rsidRDefault="00B66BB8">
      <w:pPr>
        <w:pStyle w:val="aff3"/>
        <w:rPr>
          <w:sz w:val="22"/>
          <w:szCs w:val="22"/>
        </w:rPr>
      </w:pPr>
      <w:bookmarkStart w:id="456" w:name="sub_410003"/>
      <w:r w:rsidRPr="00AD3352">
        <w:rPr>
          <w:sz w:val="22"/>
          <w:szCs w:val="22"/>
        </w:rPr>
        <w:t>III. Идентификация животного</w:t>
      </w:r>
    </w:p>
    <w:bookmarkEnd w:id="456"/>
    <w:p w:rsidR="00B66BB8" w:rsidRPr="00AD3352" w:rsidRDefault="00B66BB8"/>
    <w:p w:rsidR="00B66BB8" w:rsidRPr="00AD3352" w:rsidRDefault="00B66BB8">
      <w:pPr>
        <w:pStyle w:val="aff3"/>
        <w:rPr>
          <w:sz w:val="22"/>
          <w:szCs w:val="22"/>
        </w:rPr>
      </w:pPr>
      <w:r w:rsidRPr="00AD3352">
        <w:rPr>
          <w:sz w:val="22"/>
          <w:szCs w:val="22"/>
        </w:rPr>
        <w:t xml:space="preserve">     Номер микрочипа</w:t>
      </w:r>
    </w:p>
    <w:p w:rsidR="00B66BB8" w:rsidRPr="00AD3352" w:rsidRDefault="00B66BB8">
      <w:pPr>
        <w:pStyle w:val="aff3"/>
        <w:rPr>
          <w:sz w:val="22"/>
          <w:szCs w:val="22"/>
        </w:rPr>
      </w:pPr>
      <w:r w:rsidRPr="00AD3352">
        <w:rPr>
          <w:sz w:val="22"/>
          <w:szCs w:val="22"/>
        </w:rPr>
        <w:t>┌───────────────────────────────────────────────────────────────────────┐</w:t>
      </w:r>
    </w:p>
    <w:p w:rsidR="00B66BB8" w:rsidRPr="00AD3352" w:rsidRDefault="00B66BB8">
      <w:pPr>
        <w:pStyle w:val="aff3"/>
        <w:rPr>
          <w:sz w:val="22"/>
          <w:szCs w:val="22"/>
        </w:rPr>
      </w:pPr>
      <w:r w:rsidRPr="00AD3352">
        <w:rPr>
          <w:sz w:val="22"/>
          <w:szCs w:val="22"/>
        </w:rPr>
        <w:t>│                                                                       │</w:t>
      </w:r>
    </w:p>
    <w:p w:rsidR="00B66BB8" w:rsidRPr="00AD3352" w:rsidRDefault="00B66BB8">
      <w:pPr>
        <w:pStyle w:val="aff3"/>
        <w:rPr>
          <w:sz w:val="22"/>
          <w:szCs w:val="22"/>
        </w:rPr>
      </w:pPr>
      <w:r w:rsidRPr="00AD3352">
        <w:rPr>
          <w:sz w:val="22"/>
          <w:szCs w:val="22"/>
        </w:rPr>
        <w:t>└───────────────────────────────────────────────────────────────────────┘</w:t>
      </w:r>
    </w:p>
    <w:p w:rsidR="00B66BB8" w:rsidRPr="00AD3352" w:rsidRDefault="00B66BB8">
      <w:pPr>
        <w:pStyle w:val="aff3"/>
        <w:rPr>
          <w:sz w:val="22"/>
          <w:szCs w:val="22"/>
        </w:rPr>
      </w:pPr>
      <w:r w:rsidRPr="00AD3352">
        <w:rPr>
          <w:sz w:val="22"/>
          <w:szCs w:val="22"/>
        </w:rPr>
        <w:t xml:space="preserve">     Дата введения микрочипа</w:t>
      </w:r>
    </w:p>
    <w:p w:rsidR="00B66BB8" w:rsidRPr="00AD3352" w:rsidRDefault="00B66BB8">
      <w:pPr>
        <w:pStyle w:val="aff3"/>
        <w:rPr>
          <w:sz w:val="22"/>
          <w:szCs w:val="22"/>
        </w:rPr>
      </w:pPr>
      <w:r w:rsidRPr="00AD3352">
        <w:rPr>
          <w:sz w:val="22"/>
          <w:szCs w:val="22"/>
        </w:rPr>
        <w:t>┌───────────────────────────────────────────────────────────────────────┐</w:t>
      </w:r>
    </w:p>
    <w:p w:rsidR="00B66BB8" w:rsidRPr="00AD3352" w:rsidRDefault="00B66BB8">
      <w:pPr>
        <w:pStyle w:val="aff3"/>
        <w:rPr>
          <w:sz w:val="22"/>
          <w:szCs w:val="22"/>
        </w:rPr>
      </w:pPr>
      <w:r w:rsidRPr="00AD3352">
        <w:rPr>
          <w:sz w:val="22"/>
          <w:szCs w:val="22"/>
        </w:rPr>
        <w:t>│                                                                       │</w:t>
      </w:r>
    </w:p>
    <w:p w:rsidR="00B66BB8" w:rsidRPr="00AD3352" w:rsidRDefault="00B66BB8">
      <w:pPr>
        <w:pStyle w:val="aff3"/>
        <w:rPr>
          <w:sz w:val="22"/>
          <w:szCs w:val="22"/>
        </w:rPr>
      </w:pPr>
      <w:r w:rsidRPr="00AD3352">
        <w:rPr>
          <w:sz w:val="22"/>
          <w:szCs w:val="22"/>
        </w:rPr>
        <w:t>└───────────────────────────────────────────────────────────────────────┘</w:t>
      </w:r>
    </w:p>
    <w:p w:rsidR="00B66BB8" w:rsidRPr="00AD3352" w:rsidRDefault="00B66BB8">
      <w:pPr>
        <w:pStyle w:val="aff3"/>
        <w:rPr>
          <w:sz w:val="22"/>
          <w:szCs w:val="22"/>
        </w:rPr>
      </w:pPr>
      <w:r w:rsidRPr="00AD3352">
        <w:rPr>
          <w:sz w:val="22"/>
          <w:szCs w:val="22"/>
        </w:rPr>
        <w:t xml:space="preserve">     Расположение микрочипа</w:t>
      </w:r>
    </w:p>
    <w:p w:rsidR="00B66BB8" w:rsidRPr="00AD3352" w:rsidRDefault="00B66BB8">
      <w:pPr>
        <w:pStyle w:val="aff3"/>
        <w:rPr>
          <w:sz w:val="22"/>
          <w:szCs w:val="22"/>
        </w:rPr>
      </w:pPr>
      <w:r w:rsidRPr="00AD3352">
        <w:rPr>
          <w:sz w:val="22"/>
          <w:szCs w:val="22"/>
        </w:rPr>
        <w:t>┌───────────────────────────────────────────────────────────────────────┐</w:t>
      </w:r>
    </w:p>
    <w:p w:rsidR="00B66BB8" w:rsidRPr="00AD3352" w:rsidRDefault="00B66BB8">
      <w:pPr>
        <w:pStyle w:val="aff3"/>
        <w:rPr>
          <w:sz w:val="22"/>
          <w:szCs w:val="22"/>
        </w:rPr>
      </w:pPr>
      <w:r w:rsidRPr="00AD3352">
        <w:rPr>
          <w:sz w:val="22"/>
          <w:szCs w:val="22"/>
        </w:rPr>
        <w:t>│                                                                       │</w:t>
      </w:r>
    </w:p>
    <w:p w:rsidR="00B66BB8" w:rsidRPr="00AD3352" w:rsidRDefault="00B66BB8">
      <w:pPr>
        <w:pStyle w:val="aff3"/>
        <w:rPr>
          <w:sz w:val="22"/>
          <w:szCs w:val="22"/>
        </w:rPr>
      </w:pPr>
      <w:r w:rsidRPr="00AD3352">
        <w:rPr>
          <w:sz w:val="22"/>
          <w:szCs w:val="22"/>
        </w:rPr>
        <w:t>└───────────────────────────────────────────────────────────────────────┘</w:t>
      </w:r>
    </w:p>
    <w:p w:rsidR="00B66BB8" w:rsidRPr="00AD3352" w:rsidRDefault="00B66BB8">
      <w:pPr>
        <w:pStyle w:val="aff3"/>
        <w:rPr>
          <w:sz w:val="22"/>
          <w:szCs w:val="22"/>
        </w:rPr>
      </w:pPr>
      <w:r w:rsidRPr="00AD3352">
        <w:rPr>
          <w:sz w:val="22"/>
          <w:szCs w:val="22"/>
        </w:rPr>
        <w:t xml:space="preserve">     Номер клейма</w:t>
      </w:r>
    </w:p>
    <w:p w:rsidR="00B66BB8" w:rsidRPr="00AD3352" w:rsidRDefault="00B66BB8">
      <w:pPr>
        <w:pStyle w:val="aff3"/>
        <w:rPr>
          <w:sz w:val="22"/>
          <w:szCs w:val="22"/>
        </w:rPr>
      </w:pPr>
      <w:r w:rsidRPr="00AD3352">
        <w:rPr>
          <w:sz w:val="22"/>
          <w:szCs w:val="22"/>
        </w:rPr>
        <w:t>┌───────────────────────────────────────────────────────────────────────┐</w:t>
      </w:r>
    </w:p>
    <w:p w:rsidR="00B66BB8" w:rsidRPr="00AD3352" w:rsidRDefault="00B66BB8">
      <w:pPr>
        <w:pStyle w:val="aff3"/>
        <w:rPr>
          <w:sz w:val="22"/>
          <w:szCs w:val="22"/>
        </w:rPr>
      </w:pPr>
      <w:r w:rsidRPr="00AD3352">
        <w:rPr>
          <w:sz w:val="22"/>
          <w:szCs w:val="22"/>
        </w:rPr>
        <w:t>│                                                                       │</w:t>
      </w:r>
    </w:p>
    <w:p w:rsidR="00B66BB8" w:rsidRPr="00AD3352" w:rsidRDefault="00B66BB8">
      <w:pPr>
        <w:pStyle w:val="aff3"/>
        <w:rPr>
          <w:sz w:val="22"/>
          <w:szCs w:val="22"/>
        </w:rPr>
      </w:pPr>
      <w:r w:rsidRPr="00AD3352">
        <w:rPr>
          <w:sz w:val="22"/>
          <w:szCs w:val="22"/>
        </w:rPr>
        <w:t>└───────────────────────────────────────────────────────────────────────┘</w:t>
      </w:r>
    </w:p>
    <w:p w:rsidR="00B66BB8" w:rsidRPr="00AD3352" w:rsidRDefault="00B66BB8">
      <w:pPr>
        <w:pStyle w:val="aff3"/>
        <w:rPr>
          <w:sz w:val="22"/>
          <w:szCs w:val="22"/>
        </w:rPr>
      </w:pPr>
      <w:r w:rsidRPr="00AD3352">
        <w:rPr>
          <w:sz w:val="22"/>
          <w:szCs w:val="22"/>
        </w:rPr>
        <w:t xml:space="preserve">     Дата клеймения</w:t>
      </w:r>
    </w:p>
    <w:p w:rsidR="00B66BB8" w:rsidRPr="00AD3352" w:rsidRDefault="00B66BB8">
      <w:pPr>
        <w:pStyle w:val="aff3"/>
        <w:rPr>
          <w:sz w:val="22"/>
          <w:szCs w:val="22"/>
        </w:rPr>
      </w:pPr>
      <w:r w:rsidRPr="00AD3352">
        <w:rPr>
          <w:sz w:val="22"/>
          <w:szCs w:val="22"/>
        </w:rPr>
        <w:t>┌───────────────────────────────────────────────────────────────────────┐</w:t>
      </w:r>
    </w:p>
    <w:p w:rsidR="00B66BB8" w:rsidRPr="00AD3352" w:rsidRDefault="00B66BB8">
      <w:pPr>
        <w:pStyle w:val="aff3"/>
        <w:rPr>
          <w:sz w:val="22"/>
          <w:szCs w:val="22"/>
        </w:rPr>
      </w:pPr>
      <w:r w:rsidRPr="00AD3352">
        <w:rPr>
          <w:sz w:val="22"/>
          <w:szCs w:val="22"/>
        </w:rPr>
        <w:t>│                                                                       │</w:t>
      </w:r>
    </w:p>
    <w:p w:rsidR="00B66BB8" w:rsidRPr="00AD3352" w:rsidRDefault="00B66BB8">
      <w:pPr>
        <w:pStyle w:val="aff3"/>
        <w:rPr>
          <w:sz w:val="22"/>
          <w:szCs w:val="22"/>
        </w:rPr>
      </w:pPr>
      <w:r w:rsidRPr="00AD3352">
        <w:rPr>
          <w:sz w:val="22"/>
          <w:szCs w:val="22"/>
        </w:rPr>
        <w:t>└───────────────────────────────────────────────────────────────────────┘</w:t>
      </w:r>
    </w:p>
    <w:p w:rsidR="00B66BB8" w:rsidRPr="00AD3352" w:rsidRDefault="00B66BB8">
      <w:pPr>
        <w:pStyle w:val="aff3"/>
        <w:rPr>
          <w:sz w:val="22"/>
          <w:szCs w:val="22"/>
        </w:rPr>
      </w:pPr>
      <w:bookmarkStart w:id="457" w:name="sub_4100036"/>
      <w:r w:rsidRPr="00AD3352">
        <w:rPr>
          <w:sz w:val="22"/>
          <w:szCs w:val="22"/>
        </w:rPr>
        <w:t xml:space="preserve">     Об особых отметинах и приметах</w:t>
      </w:r>
    </w:p>
    <w:bookmarkEnd w:id="457"/>
    <w:p w:rsidR="00B66BB8" w:rsidRPr="00AD3352" w:rsidRDefault="00B66BB8">
      <w:pPr>
        <w:pStyle w:val="aff3"/>
        <w:rPr>
          <w:sz w:val="22"/>
          <w:szCs w:val="22"/>
        </w:rPr>
      </w:pPr>
      <w:r w:rsidRPr="00AD3352">
        <w:rPr>
          <w:sz w:val="22"/>
          <w:szCs w:val="22"/>
        </w:rPr>
        <w:t>┌───────────────────────────────────────────────────────────────────────┐</w:t>
      </w:r>
    </w:p>
    <w:p w:rsidR="00B66BB8" w:rsidRPr="00AD3352" w:rsidRDefault="00B66BB8">
      <w:pPr>
        <w:pStyle w:val="aff3"/>
        <w:rPr>
          <w:sz w:val="22"/>
          <w:szCs w:val="22"/>
        </w:rPr>
      </w:pPr>
      <w:r w:rsidRPr="00AD3352">
        <w:rPr>
          <w:sz w:val="22"/>
          <w:szCs w:val="22"/>
        </w:rPr>
        <w:t>│                                                                       │</w:t>
      </w:r>
    </w:p>
    <w:p w:rsidR="00B66BB8" w:rsidRPr="00AD3352" w:rsidRDefault="00B66BB8">
      <w:pPr>
        <w:pStyle w:val="aff3"/>
        <w:rPr>
          <w:sz w:val="22"/>
          <w:szCs w:val="22"/>
        </w:rPr>
      </w:pPr>
      <w:r w:rsidRPr="00AD3352">
        <w:rPr>
          <w:sz w:val="22"/>
          <w:szCs w:val="22"/>
        </w:rPr>
        <w:t>└───────────────────────────────────────────────────────────────────────┘</w:t>
      </w:r>
    </w:p>
    <w:p w:rsidR="00B66BB8" w:rsidRPr="00AD3352" w:rsidRDefault="00B66BB8">
      <w:pPr>
        <w:pStyle w:val="aff3"/>
        <w:rPr>
          <w:sz w:val="22"/>
          <w:szCs w:val="22"/>
        </w:rPr>
      </w:pPr>
      <w:r w:rsidRPr="00AD3352">
        <w:rPr>
          <w:sz w:val="22"/>
          <w:szCs w:val="22"/>
        </w:rPr>
        <w:t xml:space="preserve">     Сведения о репродукции (стерилизация, кастрация)</w:t>
      </w:r>
    </w:p>
    <w:p w:rsidR="00B66BB8" w:rsidRPr="00AD3352" w:rsidRDefault="00B66BB8">
      <w:pPr>
        <w:pStyle w:val="aff3"/>
        <w:rPr>
          <w:sz w:val="22"/>
          <w:szCs w:val="22"/>
        </w:rPr>
      </w:pPr>
      <w:r w:rsidRPr="00AD3352">
        <w:rPr>
          <w:sz w:val="22"/>
          <w:szCs w:val="22"/>
        </w:rPr>
        <w:t>┌───────────────────────────────────────────────────────────────────────┐</w:t>
      </w:r>
    </w:p>
    <w:p w:rsidR="00B66BB8" w:rsidRPr="00AD3352" w:rsidRDefault="00B66BB8">
      <w:pPr>
        <w:pStyle w:val="aff3"/>
        <w:rPr>
          <w:sz w:val="22"/>
          <w:szCs w:val="22"/>
        </w:rPr>
      </w:pPr>
      <w:r w:rsidRPr="00AD3352">
        <w:rPr>
          <w:sz w:val="22"/>
          <w:szCs w:val="22"/>
        </w:rPr>
        <w:t>│                                                                       │</w:t>
      </w:r>
    </w:p>
    <w:p w:rsidR="00B66BB8" w:rsidRPr="00AD3352" w:rsidRDefault="00B66BB8">
      <w:pPr>
        <w:pStyle w:val="aff3"/>
        <w:rPr>
          <w:sz w:val="22"/>
          <w:szCs w:val="22"/>
        </w:rPr>
      </w:pPr>
      <w:r w:rsidRPr="00AD3352">
        <w:rPr>
          <w:sz w:val="22"/>
          <w:szCs w:val="22"/>
        </w:rPr>
        <w:t>└───────────────────────────────────────────────────────────────────────┘</w:t>
      </w:r>
    </w:p>
    <w:p w:rsidR="00B66BB8" w:rsidRPr="00AD3352" w:rsidRDefault="00B66BB8"/>
    <w:p w:rsidR="00B66BB8" w:rsidRPr="00AD3352" w:rsidRDefault="00B66BB8">
      <w:pPr>
        <w:pStyle w:val="aff3"/>
        <w:rPr>
          <w:sz w:val="22"/>
          <w:szCs w:val="22"/>
        </w:rPr>
      </w:pPr>
      <w:r w:rsidRPr="00AD3352">
        <w:rPr>
          <w:sz w:val="22"/>
          <w:szCs w:val="22"/>
        </w:rPr>
        <w:t>Идентификация должна быть проведена до того, как какая-либо новая  запись</w:t>
      </w:r>
    </w:p>
    <w:p w:rsidR="00B66BB8" w:rsidRPr="00AD3352" w:rsidRDefault="00B66BB8">
      <w:pPr>
        <w:pStyle w:val="aff3"/>
        <w:rPr>
          <w:sz w:val="22"/>
          <w:szCs w:val="22"/>
        </w:rPr>
      </w:pPr>
      <w:r w:rsidRPr="00AD3352">
        <w:rPr>
          <w:sz w:val="22"/>
          <w:szCs w:val="22"/>
        </w:rPr>
        <w:t>будет сделана в этом паспорте.</w:t>
      </w:r>
    </w:p>
    <w:p w:rsidR="00B66BB8" w:rsidRPr="00AD3352" w:rsidRDefault="00B66BB8"/>
    <w:p w:rsidR="00B66BB8" w:rsidRPr="00AD3352" w:rsidRDefault="00B66BB8">
      <w:pPr>
        <w:pStyle w:val="aff3"/>
        <w:rPr>
          <w:sz w:val="22"/>
          <w:szCs w:val="22"/>
        </w:rPr>
      </w:pPr>
      <w:bookmarkStart w:id="458" w:name="sub_401004"/>
      <w:r w:rsidRPr="00AD3352">
        <w:rPr>
          <w:sz w:val="22"/>
          <w:szCs w:val="22"/>
        </w:rPr>
        <w:t>------------------------------(страницы 4-7)-----------------------------</w:t>
      </w:r>
    </w:p>
    <w:bookmarkEnd w:id="458"/>
    <w:p w:rsidR="00B66BB8" w:rsidRPr="00AD3352" w:rsidRDefault="00B66BB8"/>
    <w:p w:rsidR="00B66BB8" w:rsidRPr="00AD3352" w:rsidRDefault="00B66BB8">
      <w:pPr>
        <w:pStyle w:val="aff3"/>
        <w:rPr>
          <w:sz w:val="22"/>
          <w:szCs w:val="22"/>
        </w:rPr>
      </w:pPr>
      <w:bookmarkStart w:id="459" w:name="sub_410004"/>
      <w:r w:rsidRPr="00AD3352">
        <w:rPr>
          <w:sz w:val="22"/>
          <w:szCs w:val="22"/>
        </w:rPr>
        <w:t>IV. Вакцинация против бешенства</w:t>
      </w:r>
    </w:p>
    <w:bookmarkEnd w:id="459"/>
    <w:p w:rsidR="00B66BB8" w:rsidRPr="00AD3352" w:rsidRDefault="00B66BB8"/>
    <w:p w:rsidR="00B66BB8" w:rsidRPr="00AD3352" w:rsidRDefault="00B66BB8">
      <w:pPr>
        <w:pStyle w:val="aff3"/>
        <w:rPr>
          <w:sz w:val="22"/>
          <w:szCs w:val="22"/>
        </w:rPr>
      </w:pPr>
      <w:r w:rsidRPr="00AD3352">
        <w:rPr>
          <w:sz w:val="22"/>
          <w:szCs w:val="22"/>
        </w:rPr>
        <w:t>Наименование вакцины, производитель,  Дата вакцинации   Ветеринарный врач</w:t>
      </w:r>
    </w:p>
    <w:p w:rsidR="00B66BB8" w:rsidRPr="00AD3352" w:rsidRDefault="00B66BB8">
      <w:pPr>
        <w:pStyle w:val="aff3"/>
        <w:rPr>
          <w:sz w:val="22"/>
          <w:szCs w:val="22"/>
        </w:rPr>
      </w:pPr>
      <w:r w:rsidRPr="00AD3352">
        <w:rPr>
          <w:sz w:val="22"/>
          <w:szCs w:val="22"/>
        </w:rPr>
        <w:t>номер партии, дата изготовления,      ┌──────────────┐  ┌───────────────┐</w:t>
      </w:r>
    </w:p>
    <w:p w:rsidR="00B66BB8" w:rsidRPr="00AD3352" w:rsidRDefault="00B66BB8">
      <w:pPr>
        <w:pStyle w:val="aff3"/>
        <w:rPr>
          <w:sz w:val="22"/>
          <w:szCs w:val="22"/>
        </w:rPr>
      </w:pPr>
      <w:r w:rsidRPr="00AD3352">
        <w:rPr>
          <w:sz w:val="22"/>
          <w:szCs w:val="22"/>
        </w:rPr>
        <w:t>срок годности                         │              │  │               │</w:t>
      </w:r>
    </w:p>
    <w:p w:rsidR="00B66BB8" w:rsidRPr="00AD3352" w:rsidRDefault="00B66BB8">
      <w:pPr>
        <w:pStyle w:val="aff3"/>
        <w:rPr>
          <w:sz w:val="22"/>
          <w:szCs w:val="22"/>
        </w:rPr>
      </w:pPr>
      <w:r w:rsidRPr="00AD3352">
        <w:rPr>
          <w:sz w:val="22"/>
          <w:szCs w:val="22"/>
        </w:rPr>
        <w:t>┌──────────────────────────────────┐  └──────────────┘  │               │</w:t>
      </w:r>
    </w:p>
    <w:p w:rsidR="00B66BB8" w:rsidRPr="00AD3352" w:rsidRDefault="00B66BB8">
      <w:pPr>
        <w:pStyle w:val="aff3"/>
        <w:rPr>
          <w:sz w:val="22"/>
          <w:szCs w:val="22"/>
        </w:rPr>
      </w:pPr>
      <w:r w:rsidRPr="00AD3352">
        <w:rPr>
          <w:sz w:val="22"/>
          <w:szCs w:val="22"/>
        </w:rPr>
        <w:t>│                                  │                    │               │</w:t>
      </w:r>
    </w:p>
    <w:p w:rsidR="00B66BB8" w:rsidRPr="00AD3352" w:rsidRDefault="00B66BB8">
      <w:pPr>
        <w:pStyle w:val="aff3"/>
        <w:rPr>
          <w:sz w:val="22"/>
          <w:szCs w:val="22"/>
        </w:rPr>
      </w:pPr>
      <w:r w:rsidRPr="00AD3352">
        <w:rPr>
          <w:sz w:val="22"/>
          <w:szCs w:val="22"/>
        </w:rPr>
        <w:t>│                                  │  Действительно до  │  Подпись и    │</w:t>
      </w:r>
    </w:p>
    <w:p w:rsidR="00B66BB8" w:rsidRPr="00AD3352" w:rsidRDefault="00B66BB8">
      <w:pPr>
        <w:pStyle w:val="aff3"/>
        <w:rPr>
          <w:sz w:val="22"/>
          <w:szCs w:val="22"/>
        </w:rPr>
      </w:pPr>
      <w:r w:rsidRPr="00AD3352">
        <w:rPr>
          <w:sz w:val="22"/>
          <w:szCs w:val="22"/>
        </w:rPr>
        <w:t>│                                  │  ┌──────────────┐  │    печать     │</w:t>
      </w:r>
    </w:p>
    <w:p w:rsidR="00B66BB8" w:rsidRPr="00AD3352" w:rsidRDefault="00B66BB8">
      <w:pPr>
        <w:pStyle w:val="aff3"/>
        <w:rPr>
          <w:sz w:val="22"/>
          <w:szCs w:val="22"/>
        </w:rPr>
      </w:pPr>
      <w:r w:rsidRPr="00AD3352">
        <w:rPr>
          <w:sz w:val="22"/>
          <w:szCs w:val="22"/>
        </w:rPr>
        <w:t>└──────────────────────────────────┘  │              │  └───────────────┘</w:t>
      </w:r>
    </w:p>
    <w:p w:rsidR="00B66BB8" w:rsidRPr="00AD3352" w:rsidRDefault="00B66BB8">
      <w:pPr>
        <w:pStyle w:val="aff3"/>
        <w:rPr>
          <w:sz w:val="22"/>
          <w:szCs w:val="22"/>
        </w:rPr>
      </w:pPr>
      <w:r w:rsidRPr="00AD3352">
        <w:rPr>
          <w:sz w:val="22"/>
          <w:szCs w:val="22"/>
        </w:rPr>
        <w:t xml:space="preserve">                                      └──────────────┘</w:t>
      </w:r>
    </w:p>
    <w:p w:rsidR="00B66BB8" w:rsidRPr="00AD3352" w:rsidRDefault="00B66BB8"/>
    <w:p w:rsidR="00B66BB8" w:rsidRPr="00AD3352" w:rsidRDefault="00B66BB8">
      <w:pPr>
        <w:pStyle w:val="aff3"/>
        <w:rPr>
          <w:sz w:val="22"/>
          <w:szCs w:val="22"/>
        </w:rPr>
      </w:pPr>
      <w:r w:rsidRPr="00AD3352">
        <w:rPr>
          <w:sz w:val="22"/>
          <w:szCs w:val="22"/>
        </w:rPr>
        <w:t>Наименование вакцины, производитель,  Дата вакцинации   Ветеринарный врач</w:t>
      </w:r>
    </w:p>
    <w:p w:rsidR="00B66BB8" w:rsidRPr="00AD3352" w:rsidRDefault="00B66BB8">
      <w:pPr>
        <w:pStyle w:val="aff3"/>
        <w:rPr>
          <w:sz w:val="22"/>
          <w:szCs w:val="22"/>
        </w:rPr>
      </w:pPr>
      <w:r w:rsidRPr="00AD3352">
        <w:rPr>
          <w:sz w:val="22"/>
          <w:szCs w:val="22"/>
        </w:rPr>
        <w:t>номер партии, дата изготовления,      ┌──────────────┐  ┌───────────────┐</w:t>
      </w:r>
    </w:p>
    <w:p w:rsidR="00B66BB8" w:rsidRPr="00AD3352" w:rsidRDefault="00B66BB8">
      <w:pPr>
        <w:pStyle w:val="aff3"/>
        <w:rPr>
          <w:sz w:val="22"/>
          <w:szCs w:val="22"/>
        </w:rPr>
      </w:pPr>
      <w:r w:rsidRPr="00AD3352">
        <w:rPr>
          <w:sz w:val="22"/>
          <w:szCs w:val="22"/>
        </w:rPr>
        <w:t>срок годности                         │              │  │               │</w:t>
      </w:r>
    </w:p>
    <w:p w:rsidR="00B66BB8" w:rsidRPr="00AD3352" w:rsidRDefault="00B66BB8">
      <w:pPr>
        <w:pStyle w:val="aff3"/>
        <w:rPr>
          <w:sz w:val="22"/>
          <w:szCs w:val="22"/>
        </w:rPr>
      </w:pPr>
      <w:r w:rsidRPr="00AD3352">
        <w:rPr>
          <w:sz w:val="22"/>
          <w:szCs w:val="22"/>
        </w:rPr>
        <w:t>┌──────────────────────────────────┐  └──────────────┘  │               │</w:t>
      </w:r>
    </w:p>
    <w:p w:rsidR="00B66BB8" w:rsidRPr="00AD3352" w:rsidRDefault="00B66BB8">
      <w:pPr>
        <w:pStyle w:val="aff3"/>
        <w:rPr>
          <w:sz w:val="22"/>
          <w:szCs w:val="22"/>
        </w:rPr>
      </w:pPr>
      <w:r w:rsidRPr="00AD3352">
        <w:rPr>
          <w:sz w:val="22"/>
          <w:szCs w:val="22"/>
        </w:rPr>
        <w:t>│                                  │                    │               │</w:t>
      </w:r>
    </w:p>
    <w:p w:rsidR="00B66BB8" w:rsidRPr="00AD3352" w:rsidRDefault="00B66BB8">
      <w:pPr>
        <w:pStyle w:val="aff3"/>
        <w:rPr>
          <w:sz w:val="22"/>
          <w:szCs w:val="22"/>
        </w:rPr>
      </w:pPr>
      <w:r w:rsidRPr="00AD3352">
        <w:rPr>
          <w:sz w:val="22"/>
          <w:szCs w:val="22"/>
        </w:rPr>
        <w:t>│                                  │  Действительно до  │  Подпись и    │</w:t>
      </w:r>
    </w:p>
    <w:p w:rsidR="00B66BB8" w:rsidRPr="00AD3352" w:rsidRDefault="00B66BB8">
      <w:pPr>
        <w:pStyle w:val="aff3"/>
        <w:rPr>
          <w:sz w:val="22"/>
          <w:szCs w:val="22"/>
        </w:rPr>
      </w:pPr>
      <w:r w:rsidRPr="00AD3352">
        <w:rPr>
          <w:sz w:val="22"/>
          <w:szCs w:val="22"/>
        </w:rPr>
        <w:t>│                                  │  ┌──────────────┐  │    печать     │</w:t>
      </w:r>
    </w:p>
    <w:p w:rsidR="00B66BB8" w:rsidRPr="00AD3352" w:rsidRDefault="00B66BB8">
      <w:pPr>
        <w:pStyle w:val="aff3"/>
        <w:rPr>
          <w:sz w:val="22"/>
          <w:szCs w:val="22"/>
        </w:rPr>
      </w:pPr>
      <w:r w:rsidRPr="00AD3352">
        <w:rPr>
          <w:sz w:val="22"/>
          <w:szCs w:val="22"/>
        </w:rPr>
        <w:t>└──────────────────────────────────┘  │              │  └───────────────┘</w:t>
      </w:r>
    </w:p>
    <w:p w:rsidR="00B66BB8" w:rsidRPr="00AD3352" w:rsidRDefault="00B66BB8">
      <w:pPr>
        <w:pStyle w:val="aff3"/>
        <w:rPr>
          <w:sz w:val="22"/>
          <w:szCs w:val="22"/>
        </w:rPr>
      </w:pPr>
      <w:r w:rsidRPr="00AD3352">
        <w:rPr>
          <w:sz w:val="22"/>
          <w:szCs w:val="22"/>
        </w:rPr>
        <w:t xml:space="preserve">                                      └──────────────┘</w:t>
      </w:r>
    </w:p>
    <w:p w:rsidR="00B66BB8" w:rsidRPr="00AD3352" w:rsidRDefault="00B66BB8"/>
    <w:p w:rsidR="00B66BB8" w:rsidRPr="00AD3352" w:rsidRDefault="00B66BB8">
      <w:pPr>
        <w:pStyle w:val="aff3"/>
        <w:rPr>
          <w:sz w:val="22"/>
          <w:szCs w:val="22"/>
        </w:rPr>
      </w:pPr>
      <w:r w:rsidRPr="00AD3352">
        <w:rPr>
          <w:sz w:val="22"/>
          <w:szCs w:val="22"/>
        </w:rPr>
        <w:t>Наименование вакцины, производитель,  Дата вакцинации   Ветеринарный врач</w:t>
      </w:r>
    </w:p>
    <w:p w:rsidR="00B66BB8" w:rsidRPr="00AD3352" w:rsidRDefault="00B66BB8">
      <w:pPr>
        <w:pStyle w:val="aff3"/>
        <w:rPr>
          <w:sz w:val="22"/>
          <w:szCs w:val="22"/>
        </w:rPr>
      </w:pPr>
      <w:r w:rsidRPr="00AD3352">
        <w:rPr>
          <w:sz w:val="22"/>
          <w:szCs w:val="22"/>
        </w:rPr>
        <w:t>номер партии, дата изготовления,      ┌──────────────┐  ┌───────────────┐</w:t>
      </w:r>
    </w:p>
    <w:p w:rsidR="00B66BB8" w:rsidRPr="00AD3352" w:rsidRDefault="00B66BB8">
      <w:pPr>
        <w:pStyle w:val="aff3"/>
        <w:rPr>
          <w:sz w:val="22"/>
          <w:szCs w:val="22"/>
        </w:rPr>
      </w:pPr>
      <w:r w:rsidRPr="00AD3352">
        <w:rPr>
          <w:sz w:val="22"/>
          <w:szCs w:val="22"/>
        </w:rPr>
        <w:t>срок годности                         │              │  │               │</w:t>
      </w:r>
    </w:p>
    <w:p w:rsidR="00B66BB8" w:rsidRPr="00AD3352" w:rsidRDefault="00B66BB8">
      <w:pPr>
        <w:pStyle w:val="aff3"/>
        <w:rPr>
          <w:sz w:val="22"/>
          <w:szCs w:val="22"/>
        </w:rPr>
      </w:pPr>
      <w:r w:rsidRPr="00AD3352">
        <w:rPr>
          <w:sz w:val="22"/>
          <w:szCs w:val="22"/>
        </w:rPr>
        <w:t>┌──────────────────────────────────┐  └──────────────┘  │               │</w:t>
      </w:r>
    </w:p>
    <w:p w:rsidR="00B66BB8" w:rsidRPr="00AD3352" w:rsidRDefault="00B66BB8">
      <w:pPr>
        <w:pStyle w:val="aff3"/>
        <w:rPr>
          <w:sz w:val="22"/>
          <w:szCs w:val="22"/>
        </w:rPr>
      </w:pPr>
      <w:r w:rsidRPr="00AD3352">
        <w:rPr>
          <w:sz w:val="22"/>
          <w:szCs w:val="22"/>
        </w:rPr>
        <w:t>│                                  │                    │               │</w:t>
      </w:r>
    </w:p>
    <w:p w:rsidR="00B66BB8" w:rsidRPr="00AD3352" w:rsidRDefault="00B66BB8">
      <w:pPr>
        <w:pStyle w:val="aff3"/>
        <w:rPr>
          <w:sz w:val="22"/>
          <w:szCs w:val="22"/>
        </w:rPr>
      </w:pPr>
      <w:r w:rsidRPr="00AD3352">
        <w:rPr>
          <w:sz w:val="22"/>
          <w:szCs w:val="22"/>
        </w:rPr>
        <w:t>│                                  │  Действительно до  │  Подпись и    │</w:t>
      </w:r>
    </w:p>
    <w:p w:rsidR="00B66BB8" w:rsidRPr="00AD3352" w:rsidRDefault="00B66BB8">
      <w:pPr>
        <w:pStyle w:val="aff3"/>
        <w:rPr>
          <w:sz w:val="22"/>
          <w:szCs w:val="22"/>
        </w:rPr>
      </w:pPr>
      <w:r w:rsidRPr="00AD3352">
        <w:rPr>
          <w:sz w:val="22"/>
          <w:szCs w:val="22"/>
        </w:rPr>
        <w:t>│                                  │  ┌──────────────┐  │    печать     │</w:t>
      </w:r>
    </w:p>
    <w:p w:rsidR="00B66BB8" w:rsidRPr="00AD3352" w:rsidRDefault="00B66BB8">
      <w:pPr>
        <w:pStyle w:val="aff3"/>
        <w:rPr>
          <w:sz w:val="22"/>
          <w:szCs w:val="22"/>
        </w:rPr>
      </w:pPr>
      <w:r w:rsidRPr="00AD3352">
        <w:rPr>
          <w:sz w:val="22"/>
          <w:szCs w:val="22"/>
        </w:rPr>
        <w:t>└──────────────────────────────────┘  │              │  └───────────────┘</w:t>
      </w:r>
    </w:p>
    <w:p w:rsidR="00B66BB8" w:rsidRPr="00AD3352" w:rsidRDefault="00B66BB8">
      <w:pPr>
        <w:pStyle w:val="aff3"/>
        <w:rPr>
          <w:sz w:val="22"/>
          <w:szCs w:val="22"/>
        </w:rPr>
      </w:pPr>
      <w:r w:rsidRPr="00AD3352">
        <w:rPr>
          <w:sz w:val="22"/>
          <w:szCs w:val="22"/>
        </w:rPr>
        <w:t xml:space="preserve">                                      └──────────────┘</w:t>
      </w:r>
    </w:p>
    <w:p w:rsidR="00B66BB8" w:rsidRPr="00AD3352" w:rsidRDefault="00B66BB8"/>
    <w:p w:rsidR="00B66BB8" w:rsidRPr="00AD3352" w:rsidRDefault="00B66BB8">
      <w:pPr>
        <w:pStyle w:val="aff3"/>
        <w:rPr>
          <w:sz w:val="22"/>
          <w:szCs w:val="22"/>
        </w:rPr>
      </w:pPr>
      <w:bookmarkStart w:id="460" w:name="sub_401008"/>
      <w:r w:rsidRPr="00AD3352">
        <w:rPr>
          <w:sz w:val="22"/>
          <w:szCs w:val="22"/>
        </w:rPr>
        <w:t>--------------------------------(страницы 8 и 9)-------------------------</w:t>
      </w:r>
    </w:p>
    <w:bookmarkEnd w:id="460"/>
    <w:p w:rsidR="00B66BB8" w:rsidRPr="00AD3352" w:rsidRDefault="00B66BB8"/>
    <w:p w:rsidR="00B66BB8" w:rsidRPr="00AD3352" w:rsidRDefault="00B66BB8">
      <w:pPr>
        <w:pStyle w:val="aff3"/>
        <w:rPr>
          <w:sz w:val="22"/>
          <w:szCs w:val="22"/>
        </w:rPr>
      </w:pPr>
      <w:bookmarkStart w:id="461" w:name="sub_410005"/>
      <w:r w:rsidRPr="00AD3352">
        <w:rPr>
          <w:sz w:val="22"/>
          <w:szCs w:val="22"/>
        </w:rPr>
        <w:t>V. Определение титров антител к вирусу бешенства</w:t>
      </w:r>
    </w:p>
    <w:bookmarkEnd w:id="461"/>
    <w:p w:rsidR="00B66BB8" w:rsidRPr="00AD3352" w:rsidRDefault="00B66BB8"/>
    <w:p w:rsidR="00B66BB8" w:rsidRPr="00AD3352" w:rsidRDefault="00B66BB8">
      <w:pPr>
        <w:pStyle w:val="aff3"/>
        <w:rPr>
          <w:sz w:val="22"/>
          <w:szCs w:val="22"/>
        </w:rPr>
      </w:pPr>
      <w:r w:rsidRPr="00AD3352">
        <w:rPr>
          <w:sz w:val="22"/>
          <w:szCs w:val="22"/>
        </w:rPr>
        <w:t>Я ознакомлен с  официальной  записью  о  результатах определения   титров</w:t>
      </w:r>
    </w:p>
    <w:p w:rsidR="00B66BB8" w:rsidRPr="00AD3352" w:rsidRDefault="00B66BB8">
      <w:pPr>
        <w:pStyle w:val="aff3"/>
        <w:rPr>
          <w:sz w:val="22"/>
          <w:szCs w:val="22"/>
        </w:rPr>
      </w:pPr>
      <w:r w:rsidRPr="00AD3352">
        <w:rPr>
          <w:sz w:val="22"/>
          <w:szCs w:val="22"/>
        </w:rPr>
        <w:t>антител к вирусу бешенства в сыворотке крови, взятой _____ /_____ /______</w:t>
      </w:r>
    </w:p>
    <w:p w:rsidR="00B66BB8" w:rsidRPr="00AD3352" w:rsidRDefault="00B66BB8">
      <w:pPr>
        <w:pStyle w:val="aff3"/>
        <w:rPr>
          <w:sz w:val="22"/>
          <w:szCs w:val="22"/>
        </w:rPr>
      </w:pPr>
      <w:r w:rsidRPr="00AD3352">
        <w:rPr>
          <w:sz w:val="22"/>
          <w:szCs w:val="22"/>
        </w:rPr>
        <w:t>(число/месяц/год), проведенного в ______________________________, имеющей</w:t>
      </w:r>
    </w:p>
    <w:p w:rsidR="00B66BB8" w:rsidRPr="00AD3352" w:rsidRDefault="00B66BB8">
      <w:pPr>
        <w:pStyle w:val="aff3"/>
        <w:rPr>
          <w:sz w:val="22"/>
          <w:szCs w:val="22"/>
        </w:rPr>
      </w:pPr>
      <w:r w:rsidRPr="00AD3352">
        <w:rPr>
          <w:sz w:val="22"/>
          <w:szCs w:val="22"/>
        </w:rPr>
        <w:t xml:space="preserve">                                      (название лаборатории)</w:t>
      </w:r>
    </w:p>
    <w:p w:rsidR="00B66BB8" w:rsidRPr="00AD3352" w:rsidRDefault="00B66BB8">
      <w:pPr>
        <w:pStyle w:val="aff3"/>
        <w:rPr>
          <w:sz w:val="22"/>
          <w:szCs w:val="22"/>
        </w:rPr>
      </w:pPr>
      <w:r w:rsidRPr="00AD3352">
        <w:rPr>
          <w:sz w:val="22"/>
          <w:szCs w:val="22"/>
        </w:rPr>
        <w:t>международную аккредитацию по данному исследованию, которая констатирует,</w:t>
      </w:r>
    </w:p>
    <w:p w:rsidR="00B66BB8" w:rsidRPr="00AD3352" w:rsidRDefault="00B66BB8">
      <w:pPr>
        <w:pStyle w:val="aff3"/>
        <w:rPr>
          <w:sz w:val="22"/>
          <w:szCs w:val="22"/>
        </w:rPr>
      </w:pPr>
      <w:r w:rsidRPr="00AD3352">
        <w:rPr>
          <w:sz w:val="22"/>
          <w:szCs w:val="22"/>
        </w:rPr>
        <w:t>что  нейтрализующий  бешенство  титр   антител  был  равен  или  превышал</w:t>
      </w:r>
    </w:p>
    <w:p w:rsidR="00B66BB8" w:rsidRPr="00AD3352" w:rsidRDefault="00B66BB8">
      <w:pPr>
        <w:pStyle w:val="aff3"/>
        <w:rPr>
          <w:sz w:val="22"/>
          <w:szCs w:val="22"/>
        </w:rPr>
      </w:pPr>
      <w:r w:rsidRPr="00AD3352">
        <w:rPr>
          <w:sz w:val="22"/>
          <w:szCs w:val="22"/>
        </w:rPr>
        <w:t>0,5 МЕ/мл.</w:t>
      </w:r>
    </w:p>
    <w:p w:rsidR="00B66BB8" w:rsidRPr="00AD3352" w:rsidRDefault="00B66BB8"/>
    <w:p w:rsidR="00B66BB8" w:rsidRPr="00AD3352" w:rsidRDefault="00B66BB8">
      <w:pPr>
        <w:pStyle w:val="aff3"/>
        <w:rPr>
          <w:sz w:val="22"/>
          <w:szCs w:val="22"/>
        </w:rPr>
      </w:pPr>
      <w:r w:rsidRPr="00AD3352">
        <w:rPr>
          <w:sz w:val="22"/>
          <w:szCs w:val="22"/>
        </w:rPr>
        <w:t>Фамилия, имя ветеринарного врача</w:t>
      </w:r>
    </w:p>
    <w:p w:rsidR="00B66BB8" w:rsidRPr="00AD3352" w:rsidRDefault="00B66BB8">
      <w:pPr>
        <w:pStyle w:val="aff3"/>
        <w:rPr>
          <w:sz w:val="22"/>
          <w:szCs w:val="22"/>
        </w:rPr>
      </w:pPr>
      <w:r w:rsidRPr="00AD3352">
        <w:rPr>
          <w:sz w:val="22"/>
          <w:szCs w:val="22"/>
        </w:rPr>
        <w:t>┌────────────────────────────────────────────────────────────────┐</w:t>
      </w:r>
    </w:p>
    <w:p w:rsidR="00B66BB8" w:rsidRPr="00AD3352" w:rsidRDefault="00B66BB8">
      <w:pPr>
        <w:pStyle w:val="aff3"/>
        <w:rPr>
          <w:sz w:val="22"/>
          <w:szCs w:val="22"/>
        </w:rPr>
      </w:pPr>
      <w:r w:rsidRPr="00AD3352">
        <w:rPr>
          <w:sz w:val="22"/>
          <w:szCs w:val="22"/>
        </w:rPr>
        <w:t>│                                                                │</w:t>
      </w:r>
    </w:p>
    <w:p w:rsidR="00B66BB8" w:rsidRPr="00AD3352" w:rsidRDefault="00B66BB8">
      <w:pPr>
        <w:pStyle w:val="aff3"/>
        <w:rPr>
          <w:sz w:val="22"/>
          <w:szCs w:val="22"/>
        </w:rPr>
      </w:pPr>
      <w:r w:rsidRPr="00AD3352">
        <w:rPr>
          <w:sz w:val="22"/>
          <w:szCs w:val="22"/>
        </w:rPr>
        <w:t>└────────────────────────────────────────────────────────────────┘</w:t>
      </w:r>
    </w:p>
    <w:p w:rsidR="00B66BB8" w:rsidRPr="00AD3352" w:rsidRDefault="00B66BB8">
      <w:pPr>
        <w:pStyle w:val="aff3"/>
        <w:rPr>
          <w:sz w:val="22"/>
          <w:szCs w:val="22"/>
        </w:rPr>
      </w:pPr>
      <w:r w:rsidRPr="00AD3352">
        <w:rPr>
          <w:sz w:val="22"/>
          <w:szCs w:val="22"/>
        </w:rPr>
        <w:t xml:space="preserve">     ┌───────────────────────────────────────────────────────────┐</w:t>
      </w:r>
    </w:p>
    <w:p w:rsidR="00B66BB8" w:rsidRPr="00AD3352" w:rsidRDefault="00B66BB8">
      <w:pPr>
        <w:pStyle w:val="aff3"/>
        <w:rPr>
          <w:sz w:val="22"/>
          <w:szCs w:val="22"/>
        </w:rPr>
      </w:pPr>
      <w:r w:rsidRPr="00AD3352">
        <w:rPr>
          <w:sz w:val="22"/>
          <w:szCs w:val="22"/>
        </w:rPr>
        <w:t>Дата │                                                           │</w:t>
      </w:r>
    </w:p>
    <w:p w:rsidR="00B66BB8" w:rsidRPr="00AD3352" w:rsidRDefault="00B66BB8">
      <w:pPr>
        <w:pStyle w:val="aff3"/>
        <w:rPr>
          <w:sz w:val="22"/>
          <w:szCs w:val="22"/>
        </w:rPr>
      </w:pPr>
      <w:r w:rsidRPr="00AD3352">
        <w:rPr>
          <w:sz w:val="22"/>
          <w:szCs w:val="22"/>
        </w:rPr>
        <w:t xml:space="preserve">     └───────────────────────────────────────────────────────────┘</w:t>
      </w:r>
    </w:p>
    <w:p w:rsidR="00B66BB8" w:rsidRPr="00AD3352" w:rsidRDefault="00B66BB8"/>
    <w:p w:rsidR="00B66BB8" w:rsidRPr="00AD3352" w:rsidRDefault="00B66BB8">
      <w:pPr>
        <w:pStyle w:val="aff3"/>
        <w:rPr>
          <w:sz w:val="22"/>
          <w:szCs w:val="22"/>
        </w:rPr>
      </w:pPr>
      <w:r w:rsidRPr="00AD3352">
        <w:rPr>
          <w:sz w:val="22"/>
          <w:szCs w:val="22"/>
        </w:rPr>
        <w:t>Подпись и печать ветеринарного врача</w:t>
      </w:r>
    </w:p>
    <w:p w:rsidR="00B66BB8" w:rsidRPr="00AD3352" w:rsidRDefault="00B66BB8">
      <w:pPr>
        <w:pStyle w:val="aff3"/>
        <w:rPr>
          <w:sz w:val="22"/>
          <w:szCs w:val="22"/>
        </w:rPr>
      </w:pPr>
      <w:r w:rsidRPr="00AD3352">
        <w:rPr>
          <w:sz w:val="22"/>
          <w:szCs w:val="22"/>
        </w:rPr>
        <w:t>┌────────────────────────────────────────────────────────────────┐</w:t>
      </w:r>
    </w:p>
    <w:p w:rsidR="00B66BB8" w:rsidRPr="00AD3352" w:rsidRDefault="00B66BB8">
      <w:pPr>
        <w:pStyle w:val="aff3"/>
        <w:rPr>
          <w:sz w:val="22"/>
          <w:szCs w:val="22"/>
        </w:rPr>
      </w:pPr>
      <w:r w:rsidRPr="00AD3352">
        <w:rPr>
          <w:sz w:val="22"/>
          <w:szCs w:val="22"/>
        </w:rPr>
        <w:t>│                                                                │</w:t>
      </w:r>
    </w:p>
    <w:p w:rsidR="00B66BB8" w:rsidRPr="00AD3352" w:rsidRDefault="00B66BB8">
      <w:pPr>
        <w:pStyle w:val="aff3"/>
        <w:rPr>
          <w:sz w:val="22"/>
          <w:szCs w:val="22"/>
        </w:rPr>
      </w:pPr>
      <w:r w:rsidRPr="00AD3352">
        <w:rPr>
          <w:sz w:val="22"/>
          <w:szCs w:val="22"/>
        </w:rPr>
        <w:t>│                                                                │</w:t>
      </w:r>
    </w:p>
    <w:p w:rsidR="00B66BB8" w:rsidRPr="00AD3352" w:rsidRDefault="00B66BB8">
      <w:pPr>
        <w:pStyle w:val="aff3"/>
        <w:rPr>
          <w:sz w:val="22"/>
          <w:szCs w:val="22"/>
        </w:rPr>
      </w:pPr>
      <w:r w:rsidRPr="00AD3352">
        <w:rPr>
          <w:sz w:val="22"/>
          <w:szCs w:val="22"/>
        </w:rPr>
        <w:t>│                                                                │</w:t>
      </w:r>
    </w:p>
    <w:p w:rsidR="00B66BB8" w:rsidRPr="00AD3352" w:rsidRDefault="00B66BB8">
      <w:pPr>
        <w:pStyle w:val="aff3"/>
        <w:rPr>
          <w:sz w:val="22"/>
          <w:szCs w:val="22"/>
        </w:rPr>
      </w:pPr>
      <w:r w:rsidRPr="00AD3352">
        <w:rPr>
          <w:sz w:val="22"/>
          <w:szCs w:val="22"/>
        </w:rPr>
        <w:t>└────────────────────────────────────────────────────────────────┘</w:t>
      </w:r>
    </w:p>
    <w:p w:rsidR="00B66BB8" w:rsidRPr="00AD3352" w:rsidRDefault="00B66BB8"/>
    <w:p w:rsidR="00B66BB8" w:rsidRPr="00AD3352" w:rsidRDefault="00B66BB8">
      <w:pPr>
        <w:pStyle w:val="aff3"/>
        <w:rPr>
          <w:sz w:val="22"/>
          <w:szCs w:val="22"/>
        </w:rPr>
      </w:pPr>
      <w:bookmarkStart w:id="462" w:name="sub_401010"/>
      <w:r w:rsidRPr="00AD3352">
        <w:rPr>
          <w:sz w:val="22"/>
          <w:szCs w:val="22"/>
        </w:rPr>
        <w:t>------------------------.(страницы 10 и 11)------------------------------</w:t>
      </w:r>
    </w:p>
    <w:bookmarkEnd w:id="462"/>
    <w:p w:rsidR="00B66BB8" w:rsidRPr="00AD3352" w:rsidRDefault="00B66BB8"/>
    <w:p w:rsidR="00B66BB8" w:rsidRPr="00AD3352" w:rsidRDefault="00B66BB8">
      <w:pPr>
        <w:pStyle w:val="aff3"/>
        <w:rPr>
          <w:sz w:val="22"/>
          <w:szCs w:val="22"/>
        </w:rPr>
      </w:pPr>
      <w:bookmarkStart w:id="463" w:name="sub_410006"/>
      <w:r w:rsidRPr="00AD3352">
        <w:rPr>
          <w:sz w:val="22"/>
          <w:szCs w:val="22"/>
        </w:rPr>
        <w:t>VI. Обработка против эктопаразитов</w:t>
      </w:r>
    </w:p>
    <w:bookmarkEnd w:id="463"/>
    <w:p w:rsidR="00B66BB8" w:rsidRPr="00AD3352" w:rsidRDefault="00B66BB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2577"/>
        <w:gridCol w:w="2997"/>
      </w:tblGrid>
      <w:tr w:rsidR="00B66BB8" w:rsidRPr="00AD3352">
        <w:tblPrEx>
          <w:tblCellMar>
            <w:top w:w="0" w:type="dxa"/>
            <w:bottom w:w="0" w:type="dxa"/>
          </w:tblCellMar>
        </w:tblPrEx>
        <w:tc>
          <w:tcPr>
            <w:tcW w:w="4680" w:type="dxa"/>
            <w:tcBorders>
              <w:top w:val="nil"/>
              <w:left w:val="nil"/>
              <w:bottom w:val="single" w:sz="4" w:space="0" w:color="auto"/>
              <w:right w:val="nil"/>
            </w:tcBorders>
          </w:tcPr>
          <w:p w:rsidR="00B66BB8" w:rsidRPr="00AD3352" w:rsidRDefault="00B66BB8">
            <w:pPr>
              <w:pStyle w:val="affb"/>
            </w:pPr>
            <w:bookmarkStart w:id="464" w:name="sub_4100061"/>
            <w:r w:rsidRPr="00AD3352">
              <w:t>Наименование препарата и производитель</w:t>
            </w:r>
            <w:bookmarkEnd w:id="464"/>
          </w:p>
        </w:tc>
        <w:tc>
          <w:tcPr>
            <w:tcW w:w="2577" w:type="dxa"/>
            <w:tcBorders>
              <w:top w:val="nil"/>
              <w:left w:val="nil"/>
              <w:bottom w:val="single" w:sz="4" w:space="0" w:color="auto"/>
              <w:right w:val="nil"/>
            </w:tcBorders>
          </w:tcPr>
          <w:p w:rsidR="00B66BB8" w:rsidRPr="00AD3352" w:rsidRDefault="00B66BB8">
            <w:pPr>
              <w:pStyle w:val="aff2"/>
              <w:jc w:val="center"/>
            </w:pPr>
            <w:r w:rsidRPr="00AD3352">
              <w:t>Дата</w:t>
            </w:r>
          </w:p>
        </w:tc>
        <w:tc>
          <w:tcPr>
            <w:tcW w:w="2997" w:type="dxa"/>
            <w:tcBorders>
              <w:top w:val="nil"/>
              <w:left w:val="nil"/>
              <w:bottom w:val="single" w:sz="4" w:space="0" w:color="auto"/>
              <w:right w:val="nil"/>
            </w:tcBorders>
          </w:tcPr>
          <w:p w:rsidR="00B66BB8" w:rsidRPr="00AD3352" w:rsidRDefault="00B66BB8">
            <w:pPr>
              <w:pStyle w:val="aff2"/>
              <w:jc w:val="center"/>
            </w:pPr>
            <w:r w:rsidRPr="00AD3352">
              <w:t>Ветеринарный врач</w:t>
            </w:r>
          </w:p>
        </w:tc>
      </w:tr>
      <w:tr w:rsidR="00B66BB8" w:rsidRPr="00AD3352">
        <w:tblPrEx>
          <w:tblCellMar>
            <w:top w:w="0" w:type="dxa"/>
            <w:bottom w:w="0" w:type="dxa"/>
          </w:tblCellMar>
        </w:tblPrEx>
        <w:tc>
          <w:tcPr>
            <w:tcW w:w="4680" w:type="dxa"/>
            <w:tcBorders>
              <w:top w:val="single" w:sz="4" w:space="0" w:color="auto"/>
              <w:bottom w:val="single" w:sz="4" w:space="0" w:color="auto"/>
              <w:right w:val="single" w:sz="4" w:space="0" w:color="auto"/>
            </w:tcBorders>
          </w:tcPr>
          <w:p w:rsidR="00B66BB8" w:rsidRPr="00AD3352" w:rsidRDefault="00B66BB8">
            <w:pPr>
              <w:pStyle w:val="aff2"/>
            </w:pPr>
          </w:p>
        </w:tc>
        <w:tc>
          <w:tcPr>
            <w:tcW w:w="2577"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2997" w:type="dxa"/>
            <w:tcBorders>
              <w:top w:val="single" w:sz="4" w:space="0" w:color="auto"/>
              <w:left w:val="single" w:sz="4" w:space="0" w:color="auto"/>
              <w:bottom w:val="single" w:sz="4" w:space="0" w:color="auto"/>
            </w:tcBorders>
          </w:tcPr>
          <w:p w:rsidR="00B66BB8" w:rsidRPr="00AD3352" w:rsidRDefault="00B66BB8">
            <w:pPr>
              <w:pStyle w:val="aff2"/>
            </w:pPr>
          </w:p>
          <w:p w:rsidR="00B66BB8" w:rsidRPr="00AD3352" w:rsidRDefault="00B66BB8">
            <w:pPr>
              <w:pStyle w:val="aff2"/>
            </w:pPr>
          </w:p>
          <w:p w:rsidR="00B66BB8" w:rsidRPr="00AD3352" w:rsidRDefault="00B66BB8">
            <w:pPr>
              <w:pStyle w:val="aff2"/>
              <w:jc w:val="center"/>
            </w:pPr>
            <w:r w:rsidRPr="00AD3352">
              <w:t>Подпись и печать</w:t>
            </w:r>
          </w:p>
        </w:tc>
      </w:tr>
    </w:tbl>
    <w:p w:rsidR="00B66BB8" w:rsidRPr="00AD3352" w:rsidRDefault="00B66BB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2577"/>
        <w:gridCol w:w="2997"/>
      </w:tblGrid>
      <w:tr w:rsidR="00B66BB8" w:rsidRPr="00AD3352">
        <w:tblPrEx>
          <w:tblCellMar>
            <w:top w:w="0" w:type="dxa"/>
            <w:bottom w:w="0" w:type="dxa"/>
          </w:tblCellMar>
        </w:tblPrEx>
        <w:tc>
          <w:tcPr>
            <w:tcW w:w="4680" w:type="dxa"/>
            <w:tcBorders>
              <w:top w:val="nil"/>
              <w:left w:val="nil"/>
              <w:bottom w:val="single" w:sz="4" w:space="0" w:color="auto"/>
              <w:right w:val="nil"/>
            </w:tcBorders>
          </w:tcPr>
          <w:p w:rsidR="00B66BB8" w:rsidRPr="00AD3352" w:rsidRDefault="00B66BB8">
            <w:pPr>
              <w:pStyle w:val="affb"/>
            </w:pPr>
            <w:r w:rsidRPr="00AD3352">
              <w:t>Наименование препарата и производитель</w:t>
            </w:r>
          </w:p>
        </w:tc>
        <w:tc>
          <w:tcPr>
            <w:tcW w:w="2577" w:type="dxa"/>
            <w:tcBorders>
              <w:top w:val="nil"/>
              <w:left w:val="nil"/>
              <w:bottom w:val="single" w:sz="4" w:space="0" w:color="auto"/>
              <w:right w:val="nil"/>
            </w:tcBorders>
          </w:tcPr>
          <w:p w:rsidR="00B66BB8" w:rsidRPr="00AD3352" w:rsidRDefault="00B66BB8">
            <w:pPr>
              <w:pStyle w:val="aff2"/>
              <w:jc w:val="center"/>
            </w:pPr>
            <w:r w:rsidRPr="00AD3352">
              <w:t>Дата</w:t>
            </w:r>
          </w:p>
        </w:tc>
        <w:tc>
          <w:tcPr>
            <w:tcW w:w="2997" w:type="dxa"/>
            <w:tcBorders>
              <w:top w:val="nil"/>
              <w:left w:val="nil"/>
              <w:bottom w:val="single" w:sz="4" w:space="0" w:color="auto"/>
              <w:right w:val="nil"/>
            </w:tcBorders>
          </w:tcPr>
          <w:p w:rsidR="00B66BB8" w:rsidRPr="00AD3352" w:rsidRDefault="00B66BB8">
            <w:pPr>
              <w:pStyle w:val="aff2"/>
              <w:jc w:val="center"/>
            </w:pPr>
            <w:r w:rsidRPr="00AD3352">
              <w:t>Ветеринарный врач</w:t>
            </w:r>
          </w:p>
        </w:tc>
      </w:tr>
      <w:tr w:rsidR="00B66BB8" w:rsidRPr="00AD3352">
        <w:tblPrEx>
          <w:tblCellMar>
            <w:top w:w="0" w:type="dxa"/>
            <w:bottom w:w="0" w:type="dxa"/>
          </w:tblCellMar>
        </w:tblPrEx>
        <w:tc>
          <w:tcPr>
            <w:tcW w:w="4680" w:type="dxa"/>
            <w:tcBorders>
              <w:top w:val="single" w:sz="4" w:space="0" w:color="auto"/>
              <w:bottom w:val="single" w:sz="4" w:space="0" w:color="auto"/>
              <w:right w:val="single" w:sz="4" w:space="0" w:color="auto"/>
            </w:tcBorders>
          </w:tcPr>
          <w:p w:rsidR="00B66BB8" w:rsidRPr="00AD3352" w:rsidRDefault="00B66BB8">
            <w:pPr>
              <w:pStyle w:val="aff2"/>
            </w:pPr>
          </w:p>
        </w:tc>
        <w:tc>
          <w:tcPr>
            <w:tcW w:w="2577"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2997" w:type="dxa"/>
            <w:tcBorders>
              <w:top w:val="single" w:sz="4" w:space="0" w:color="auto"/>
              <w:left w:val="single" w:sz="4" w:space="0" w:color="auto"/>
              <w:bottom w:val="single" w:sz="4" w:space="0" w:color="auto"/>
            </w:tcBorders>
          </w:tcPr>
          <w:p w:rsidR="00B66BB8" w:rsidRPr="00AD3352" w:rsidRDefault="00B66BB8">
            <w:pPr>
              <w:pStyle w:val="aff2"/>
            </w:pPr>
          </w:p>
          <w:p w:rsidR="00B66BB8" w:rsidRPr="00AD3352" w:rsidRDefault="00B66BB8">
            <w:pPr>
              <w:pStyle w:val="aff2"/>
            </w:pPr>
          </w:p>
          <w:p w:rsidR="00B66BB8" w:rsidRPr="00AD3352" w:rsidRDefault="00B66BB8">
            <w:pPr>
              <w:pStyle w:val="aff2"/>
              <w:jc w:val="center"/>
            </w:pPr>
            <w:r w:rsidRPr="00AD3352">
              <w:t>Подпись и печать</w:t>
            </w:r>
          </w:p>
        </w:tc>
      </w:tr>
    </w:tbl>
    <w:p w:rsidR="00B66BB8" w:rsidRPr="00AD3352" w:rsidRDefault="00B66BB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2577"/>
        <w:gridCol w:w="2997"/>
      </w:tblGrid>
      <w:tr w:rsidR="00B66BB8" w:rsidRPr="00AD3352">
        <w:tblPrEx>
          <w:tblCellMar>
            <w:top w:w="0" w:type="dxa"/>
            <w:bottom w:w="0" w:type="dxa"/>
          </w:tblCellMar>
        </w:tblPrEx>
        <w:tc>
          <w:tcPr>
            <w:tcW w:w="4680" w:type="dxa"/>
            <w:tcBorders>
              <w:top w:val="nil"/>
              <w:left w:val="nil"/>
              <w:bottom w:val="single" w:sz="4" w:space="0" w:color="auto"/>
              <w:right w:val="nil"/>
            </w:tcBorders>
          </w:tcPr>
          <w:p w:rsidR="00B66BB8" w:rsidRPr="00AD3352" w:rsidRDefault="00B66BB8">
            <w:pPr>
              <w:pStyle w:val="affb"/>
            </w:pPr>
            <w:r w:rsidRPr="00AD3352">
              <w:t>Наименование препарата и производитель</w:t>
            </w:r>
          </w:p>
        </w:tc>
        <w:tc>
          <w:tcPr>
            <w:tcW w:w="2577" w:type="dxa"/>
            <w:tcBorders>
              <w:top w:val="nil"/>
              <w:left w:val="nil"/>
              <w:bottom w:val="single" w:sz="4" w:space="0" w:color="auto"/>
              <w:right w:val="nil"/>
            </w:tcBorders>
          </w:tcPr>
          <w:p w:rsidR="00B66BB8" w:rsidRPr="00AD3352" w:rsidRDefault="00B66BB8">
            <w:pPr>
              <w:pStyle w:val="aff2"/>
              <w:jc w:val="center"/>
            </w:pPr>
            <w:r w:rsidRPr="00AD3352">
              <w:t>Дата</w:t>
            </w:r>
          </w:p>
        </w:tc>
        <w:tc>
          <w:tcPr>
            <w:tcW w:w="2997" w:type="dxa"/>
            <w:tcBorders>
              <w:top w:val="nil"/>
              <w:left w:val="nil"/>
              <w:bottom w:val="single" w:sz="4" w:space="0" w:color="auto"/>
              <w:right w:val="nil"/>
            </w:tcBorders>
          </w:tcPr>
          <w:p w:rsidR="00B66BB8" w:rsidRPr="00AD3352" w:rsidRDefault="00B66BB8">
            <w:pPr>
              <w:pStyle w:val="aff2"/>
              <w:jc w:val="center"/>
            </w:pPr>
            <w:r w:rsidRPr="00AD3352">
              <w:t>Ветеринарный врач</w:t>
            </w:r>
          </w:p>
        </w:tc>
      </w:tr>
      <w:tr w:rsidR="00B66BB8" w:rsidRPr="00AD3352">
        <w:tblPrEx>
          <w:tblCellMar>
            <w:top w:w="0" w:type="dxa"/>
            <w:bottom w:w="0" w:type="dxa"/>
          </w:tblCellMar>
        </w:tblPrEx>
        <w:tc>
          <w:tcPr>
            <w:tcW w:w="4680" w:type="dxa"/>
            <w:tcBorders>
              <w:top w:val="single" w:sz="4" w:space="0" w:color="auto"/>
              <w:bottom w:val="single" w:sz="4" w:space="0" w:color="auto"/>
              <w:right w:val="single" w:sz="4" w:space="0" w:color="auto"/>
            </w:tcBorders>
          </w:tcPr>
          <w:p w:rsidR="00B66BB8" w:rsidRPr="00AD3352" w:rsidRDefault="00B66BB8">
            <w:pPr>
              <w:pStyle w:val="aff2"/>
            </w:pPr>
          </w:p>
        </w:tc>
        <w:tc>
          <w:tcPr>
            <w:tcW w:w="2577"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2997" w:type="dxa"/>
            <w:tcBorders>
              <w:top w:val="single" w:sz="4" w:space="0" w:color="auto"/>
              <w:left w:val="single" w:sz="4" w:space="0" w:color="auto"/>
              <w:bottom w:val="single" w:sz="4" w:space="0" w:color="auto"/>
            </w:tcBorders>
          </w:tcPr>
          <w:p w:rsidR="00B66BB8" w:rsidRPr="00AD3352" w:rsidRDefault="00B66BB8">
            <w:pPr>
              <w:pStyle w:val="aff2"/>
            </w:pPr>
          </w:p>
          <w:p w:rsidR="00B66BB8" w:rsidRPr="00AD3352" w:rsidRDefault="00B66BB8">
            <w:pPr>
              <w:pStyle w:val="aff2"/>
            </w:pPr>
          </w:p>
          <w:p w:rsidR="00B66BB8" w:rsidRPr="00AD3352" w:rsidRDefault="00B66BB8">
            <w:pPr>
              <w:pStyle w:val="aff2"/>
              <w:jc w:val="center"/>
            </w:pPr>
            <w:r w:rsidRPr="00AD3352">
              <w:t>Подпись и печать</w:t>
            </w:r>
          </w:p>
        </w:tc>
      </w:tr>
    </w:tbl>
    <w:p w:rsidR="00B66BB8" w:rsidRPr="00AD3352" w:rsidRDefault="00B66BB8"/>
    <w:p w:rsidR="00B66BB8" w:rsidRPr="00AD3352" w:rsidRDefault="00B66BB8">
      <w:pPr>
        <w:pStyle w:val="aff3"/>
        <w:rPr>
          <w:sz w:val="22"/>
          <w:szCs w:val="22"/>
        </w:rPr>
      </w:pPr>
      <w:bookmarkStart w:id="465" w:name="sub_401012"/>
      <w:r w:rsidRPr="00AD3352">
        <w:rPr>
          <w:sz w:val="22"/>
          <w:szCs w:val="22"/>
        </w:rPr>
        <w:t>-------------------------------(страницы 12 и 13)------------------------</w:t>
      </w:r>
    </w:p>
    <w:bookmarkEnd w:id="465"/>
    <w:p w:rsidR="00B66BB8" w:rsidRPr="00AD3352" w:rsidRDefault="00B66BB8"/>
    <w:p w:rsidR="00B66BB8" w:rsidRPr="00AD3352" w:rsidRDefault="00B66BB8">
      <w:pPr>
        <w:pStyle w:val="aff3"/>
        <w:rPr>
          <w:sz w:val="22"/>
          <w:szCs w:val="22"/>
        </w:rPr>
      </w:pPr>
      <w:bookmarkStart w:id="466" w:name="sub_410007"/>
      <w:r w:rsidRPr="00AD3352">
        <w:rPr>
          <w:sz w:val="22"/>
          <w:szCs w:val="22"/>
        </w:rPr>
        <w:t>VII. Дегельминтизация</w:t>
      </w:r>
    </w:p>
    <w:bookmarkEnd w:id="466"/>
    <w:p w:rsidR="00B66BB8" w:rsidRPr="00AD3352" w:rsidRDefault="00B66BB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2577"/>
        <w:gridCol w:w="2997"/>
      </w:tblGrid>
      <w:tr w:rsidR="00B66BB8" w:rsidRPr="00AD3352">
        <w:tblPrEx>
          <w:tblCellMar>
            <w:top w:w="0" w:type="dxa"/>
            <w:bottom w:w="0" w:type="dxa"/>
          </w:tblCellMar>
        </w:tblPrEx>
        <w:tc>
          <w:tcPr>
            <w:tcW w:w="4680" w:type="dxa"/>
            <w:tcBorders>
              <w:top w:val="nil"/>
              <w:left w:val="nil"/>
              <w:bottom w:val="single" w:sz="4" w:space="0" w:color="auto"/>
              <w:right w:val="nil"/>
            </w:tcBorders>
          </w:tcPr>
          <w:p w:rsidR="00B66BB8" w:rsidRPr="00AD3352" w:rsidRDefault="00B66BB8">
            <w:pPr>
              <w:pStyle w:val="affb"/>
            </w:pPr>
            <w:bookmarkStart w:id="467" w:name="sub_4100071"/>
            <w:r w:rsidRPr="00AD3352">
              <w:t>Наименование препарата и производитель</w:t>
            </w:r>
            <w:bookmarkEnd w:id="467"/>
          </w:p>
        </w:tc>
        <w:tc>
          <w:tcPr>
            <w:tcW w:w="2577" w:type="dxa"/>
            <w:tcBorders>
              <w:top w:val="nil"/>
              <w:left w:val="nil"/>
              <w:bottom w:val="single" w:sz="4" w:space="0" w:color="auto"/>
              <w:right w:val="nil"/>
            </w:tcBorders>
          </w:tcPr>
          <w:p w:rsidR="00B66BB8" w:rsidRPr="00AD3352" w:rsidRDefault="00B66BB8">
            <w:pPr>
              <w:pStyle w:val="aff2"/>
              <w:jc w:val="center"/>
            </w:pPr>
            <w:r w:rsidRPr="00AD3352">
              <w:t>Дата</w:t>
            </w:r>
          </w:p>
        </w:tc>
        <w:tc>
          <w:tcPr>
            <w:tcW w:w="2997" w:type="dxa"/>
            <w:tcBorders>
              <w:top w:val="nil"/>
              <w:left w:val="nil"/>
              <w:bottom w:val="single" w:sz="4" w:space="0" w:color="auto"/>
              <w:right w:val="nil"/>
            </w:tcBorders>
          </w:tcPr>
          <w:p w:rsidR="00B66BB8" w:rsidRPr="00AD3352" w:rsidRDefault="00B66BB8">
            <w:pPr>
              <w:pStyle w:val="aff2"/>
              <w:jc w:val="center"/>
            </w:pPr>
            <w:r w:rsidRPr="00AD3352">
              <w:t>Ветеринарный врач</w:t>
            </w:r>
          </w:p>
        </w:tc>
      </w:tr>
      <w:tr w:rsidR="00B66BB8" w:rsidRPr="00AD3352">
        <w:tblPrEx>
          <w:tblCellMar>
            <w:top w:w="0" w:type="dxa"/>
            <w:bottom w:w="0" w:type="dxa"/>
          </w:tblCellMar>
        </w:tblPrEx>
        <w:tc>
          <w:tcPr>
            <w:tcW w:w="4680" w:type="dxa"/>
            <w:tcBorders>
              <w:top w:val="single" w:sz="4" w:space="0" w:color="auto"/>
              <w:bottom w:val="single" w:sz="4" w:space="0" w:color="auto"/>
              <w:right w:val="single" w:sz="4" w:space="0" w:color="auto"/>
            </w:tcBorders>
          </w:tcPr>
          <w:p w:rsidR="00B66BB8" w:rsidRPr="00AD3352" w:rsidRDefault="00B66BB8">
            <w:pPr>
              <w:pStyle w:val="aff2"/>
            </w:pPr>
          </w:p>
        </w:tc>
        <w:tc>
          <w:tcPr>
            <w:tcW w:w="2577"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2997" w:type="dxa"/>
            <w:tcBorders>
              <w:top w:val="single" w:sz="4" w:space="0" w:color="auto"/>
              <w:left w:val="single" w:sz="4" w:space="0" w:color="auto"/>
              <w:bottom w:val="single" w:sz="4" w:space="0" w:color="auto"/>
            </w:tcBorders>
          </w:tcPr>
          <w:p w:rsidR="00B66BB8" w:rsidRPr="00AD3352" w:rsidRDefault="00B66BB8">
            <w:pPr>
              <w:pStyle w:val="aff2"/>
            </w:pPr>
          </w:p>
          <w:p w:rsidR="00B66BB8" w:rsidRPr="00AD3352" w:rsidRDefault="00B66BB8">
            <w:pPr>
              <w:pStyle w:val="aff2"/>
            </w:pPr>
          </w:p>
          <w:p w:rsidR="00B66BB8" w:rsidRPr="00AD3352" w:rsidRDefault="00B66BB8">
            <w:pPr>
              <w:pStyle w:val="aff2"/>
              <w:jc w:val="center"/>
            </w:pPr>
            <w:r w:rsidRPr="00AD3352">
              <w:t>Подпись и печать</w:t>
            </w:r>
          </w:p>
        </w:tc>
      </w:tr>
    </w:tbl>
    <w:p w:rsidR="00B66BB8" w:rsidRPr="00AD3352" w:rsidRDefault="00B66BB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2577"/>
        <w:gridCol w:w="2997"/>
      </w:tblGrid>
      <w:tr w:rsidR="00B66BB8" w:rsidRPr="00AD3352">
        <w:tblPrEx>
          <w:tblCellMar>
            <w:top w:w="0" w:type="dxa"/>
            <w:bottom w:w="0" w:type="dxa"/>
          </w:tblCellMar>
        </w:tblPrEx>
        <w:tc>
          <w:tcPr>
            <w:tcW w:w="4680" w:type="dxa"/>
            <w:tcBorders>
              <w:top w:val="nil"/>
              <w:left w:val="nil"/>
              <w:bottom w:val="single" w:sz="4" w:space="0" w:color="auto"/>
              <w:right w:val="nil"/>
            </w:tcBorders>
          </w:tcPr>
          <w:p w:rsidR="00B66BB8" w:rsidRPr="00AD3352" w:rsidRDefault="00B66BB8">
            <w:pPr>
              <w:pStyle w:val="affb"/>
            </w:pPr>
            <w:r w:rsidRPr="00AD3352">
              <w:t>Наименование препарата и производитель</w:t>
            </w:r>
          </w:p>
        </w:tc>
        <w:tc>
          <w:tcPr>
            <w:tcW w:w="2577" w:type="dxa"/>
            <w:tcBorders>
              <w:top w:val="nil"/>
              <w:left w:val="nil"/>
              <w:bottom w:val="single" w:sz="4" w:space="0" w:color="auto"/>
              <w:right w:val="nil"/>
            </w:tcBorders>
          </w:tcPr>
          <w:p w:rsidR="00B66BB8" w:rsidRPr="00AD3352" w:rsidRDefault="00B66BB8">
            <w:pPr>
              <w:pStyle w:val="aff2"/>
              <w:jc w:val="center"/>
            </w:pPr>
            <w:r w:rsidRPr="00AD3352">
              <w:t>Дата</w:t>
            </w:r>
          </w:p>
        </w:tc>
        <w:tc>
          <w:tcPr>
            <w:tcW w:w="2997" w:type="dxa"/>
            <w:tcBorders>
              <w:top w:val="nil"/>
              <w:left w:val="nil"/>
              <w:bottom w:val="single" w:sz="4" w:space="0" w:color="auto"/>
              <w:right w:val="nil"/>
            </w:tcBorders>
          </w:tcPr>
          <w:p w:rsidR="00B66BB8" w:rsidRPr="00AD3352" w:rsidRDefault="00B66BB8">
            <w:pPr>
              <w:pStyle w:val="aff2"/>
              <w:jc w:val="center"/>
            </w:pPr>
            <w:r w:rsidRPr="00AD3352">
              <w:t>Ветеринарный врач</w:t>
            </w:r>
          </w:p>
        </w:tc>
      </w:tr>
      <w:tr w:rsidR="00B66BB8" w:rsidRPr="00AD3352">
        <w:tblPrEx>
          <w:tblCellMar>
            <w:top w:w="0" w:type="dxa"/>
            <w:bottom w:w="0" w:type="dxa"/>
          </w:tblCellMar>
        </w:tblPrEx>
        <w:tc>
          <w:tcPr>
            <w:tcW w:w="4680" w:type="dxa"/>
            <w:tcBorders>
              <w:top w:val="single" w:sz="4" w:space="0" w:color="auto"/>
              <w:bottom w:val="single" w:sz="4" w:space="0" w:color="auto"/>
              <w:right w:val="single" w:sz="4" w:space="0" w:color="auto"/>
            </w:tcBorders>
          </w:tcPr>
          <w:p w:rsidR="00B66BB8" w:rsidRPr="00AD3352" w:rsidRDefault="00B66BB8">
            <w:pPr>
              <w:pStyle w:val="aff2"/>
            </w:pPr>
          </w:p>
        </w:tc>
        <w:tc>
          <w:tcPr>
            <w:tcW w:w="2577"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2997" w:type="dxa"/>
            <w:tcBorders>
              <w:top w:val="single" w:sz="4" w:space="0" w:color="auto"/>
              <w:left w:val="single" w:sz="4" w:space="0" w:color="auto"/>
              <w:bottom w:val="single" w:sz="4" w:space="0" w:color="auto"/>
            </w:tcBorders>
          </w:tcPr>
          <w:p w:rsidR="00B66BB8" w:rsidRPr="00AD3352" w:rsidRDefault="00B66BB8">
            <w:pPr>
              <w:pStyle w:val="aff2"/>
            </w:pPr>
          </w:p>
          <w:p w:rsidR="00B66BB8" w:rsidRPr="00AD3352" w:rsidRDefault="00B66BB8">
            <w:pPr>
              <w:pStyle w:val="aff2"/>
            </w:pPr>
          </w:p>
          <w:p w:rsidR="00B66BB8" w:rsidRPr="00AD3352" w:rsidRDefault="00B66BB8">
            <w:pPr>
              <w:pStyle w:val="aff2"/>
              <w:jc w:val="center"/>
            </w:pPr>
            <w:r w:rsidRPr="00AD3352">
              <w:t>Подпись и печать</w:t>
            </w:r>
          </w:p>
        </w:tc>
      </w:tr>
    </w:tbl>
    <w:p w:rsidR="00B66BB8" w:rsidRPr="00AD3352" w:rsidRDefault="00B66BB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2577"/>
        <w:gridCol w:w="2997"/>
      </w:tblGrid>
      <w:tr w:rsidR="00B66BB8" w:rsidRPr="00AD3352">
        <w:tblPrEx>
          <w:tblCellMar>
            <w:top w:w="0" w:type="dxa"/>
            <w:bottom w:w="0" w:type="dxa"/>
          </w:tblCellMar>
        </w:tblPrEx>
        <w:tc>
          <w:tcPr>
            <w:tcW w:w="4680" w:type="dxa"/>
            <w:tcBorders>
              <w:top w:val="nil"/>
              <w:left w:val="nil"/>
              <w:bottom w:val="single" w:sz="4" w:space="0" w:color="auto"/>
              <w:right w:val="nil"/>
            </w:tcBorders>
          </w:tcPr>
          <w:p w:rsidR="00B66BB8" w:rsidRPr="00AD3352" w:rsidRDefault="00B66BB8">
            <w:pPr>
              <w:pStyle w:val="affb"/>
            </w:pPr>
            <w:r w:rsidRPr="00AD3352">
              <w:t>Наименование препарата и производитель</w:t>
            </w:r>
          </w:p>
        </w:tc>
        <w:tc>
          <w:tcPr>
            <w:tcW w:w="2577" w:type="dxa"/>
            <w:tcBorders>
              <w:top w:val="nil"/>
              <w:left w:val="nil"/>
              <w:bottom w:val="single" w:sz="4" w:space="0" w:color="auto"/>
              <w:right w:val="nil"/>
            </w:tcBorders>
          </w:tcPr>
          <w:p w:rsidR="00B66BB8" w:rsidRPr="00AD3352" w:rsidRDefault="00B66BB8">
            <w:pPr>
              <w:pStyle w:val="aff2"/>
              <w:jc w:val="center"/>
            </w:pPr>
            <w:r w:rsidRPr="00AD3352">
              <w:t>Дата</w:t>
            </w:r>
          </w:p>
        </w:tc>
        <w:tc>
          <w:tcPr>
            <w:tcW w:w="2997" w:type="dxa"/>
            <w:tcBorders>
              <w:top w:val="nil"/>
              <w:left w:val="nil"/>
              <w:bottom w:val="single" w:sz="4" w:space="0" w:color="auto"/>
              <w:right w:val="nil"/>
            </w:tcBorders>
          </w:tcPr>
          <w:p w:rsidR="00B66BB8" w:rsidRPr="00AD3352" w:rsidRDefault="00B66BB8">
            <w:pPr>
              <w:pStyle w:val="aff2"/>
              <w:jc w:val="center"/>
            </w:pPr>
            <w:r w:rsidRPr="00AD3352">
              <w:t>Ветеринарный врач</w:t>
            </w:r>
          </w:p>
        </w:tc>
      </w:tr>
      <w:tr w:rsidR="00B66BB8" w:rsidRPr="00AD3352">
        <w:tblPrEx>
          <w:tblCellMar>
            <w:top w:w="0" w:type="dxa"/>
            <w:bottom w:w="0" w:type="dxa"/>
          </w:tblCellMar>
        </w:tblPrEx>
        <w:tc>
          <w:tcPr>
            <w:tcW w:w="4680" w:type="dxa"/>
            <w:tcBorders>
              <w:top w:val="single" w:sz="4" w:space="0" w:color="auto"/>
              <w:bottom w:val="single" w:sz="4" w:space="0" w:color="auto"/>
              <w:right w:val="single" w:sz="4" w:space="0" w:color="auto"/>
            </w:tcBorders>
          </w:tcPr>
          <w:p w:rsidR="00B66BB8" w:rsidRPr="00AD3352" w:rsidRDefault="00B66BB8">
            <w:pPr>
              <w:pStyle w:val="aff2"/>
            </w:pPr>
          </w:p>
        </w:tc>
        <w:tc>
          <w:tcPr>
            <w:tcW w:w="2577"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2997" w:type="dxa"/>
            <w:tcBorders>
              <w:top w:val="single" w:sz="4" w:space="0" w:color="auto"/>
              <w:left w:val="single" w:sz="4" w:space="0" w:color="auto"/>
              <w:bottom w:val="single" w:sz="4" w:space="0" w:color="auto"/>
            </w:tcBorders>
          </w:tcPr>
          <w:p w:rsidR="00B66BB8" w:rsidRPr="00AD3352" w:rsidRDefault="00B66BB8">
            <w:pPr>
              <w:pStyle w:val="aff2"/>
            </w:pPr>
          </w:p>
          <w:p w:rsidR="00B66BB8" w:rsidRPr="00AD3352" w:rsidRDefault="00B66BB8">
            <w:pPr>
              <w:pStyle w:val="aff2"/>
            </w:pPr>
          </w:p>
          <w:p w:rsidR="00B66BB8" w:rsidRPr="00AD3352" w:rsidRDefault="00B66BB8">
            <w:pPr>
              <w:pStyle w:val="aff2"/>
              <w:jc w:val="center"/>
            </w:pPr>
            <w:r w:rsidRPr="00AD3352">
              <w:t>Подпись и печать</w:t>
            </w:r>
          </w:p>
        </w:tc>
      </w:tr>
    </w:tbl>
    <w:p w:rsidR="00B66BB8" w:rsidRPr="00AD3352" w:rsidRDefault="00B66BB8"/>
    <w:p w:rsidR="00B66BB8" w:rsidRPr="00AD3352" w:rsidRDefault="00B66BB8">
      <w:pPr>
        <w:pStyle w:val="aff3"/>
        <w:rPr>
          <w:sz w:val="22"/>
          <w:szCs w:val="22"/>
        </w:rPr>
      </w:pPr>
      <w:bookmarkStart w:id="468" w:name="sub_401014"/>
      <w:r w:rsidRPr="00AD3352">
        <w:rPr>
          <w:sz w:val="22"/>
          <w:szCs w:val="22"/>
        </w:rPr>
        <w:t>-------------------------------(страницы 14-17)--------------------------</w:t>
      </w:r>
    </w:p>
    <w:bookmarkEnd w:id="468"/>
    <w:p w:rsidR="00B66BB8" w:rsidRPr="00AD3352" w:rsidRDefault="00B66BB8"/>
    <w:p w:rsidR="00B66BB8" w:rsidRPr="00AD3352" w:rsidRDefault="00B66BB8">
      <w:pPr>
        <w:pStyle w:val="aff3"/>
        <w:rPr>
          <w:sz w:val="22"/>
          <w:szCs w:val="22"/>
        </w:rPr>
      </w:pPr>
      <w:bookmarkStart w:id="469" w:name="sub_410008"/>
      <w:r w:rsidRPr="00AD3352">
        <w:rPr>
          <w:sz w:val="22"/>
          <w:szCs w:val="22"/>
        </w:rPr>
        <w:t>VIII. Другие вакцинации</w:t>
      </w:r>
    </w:p>
    <w:bookmarkEnd w:id="469"/>
    <w:p w:rsidR="00B66BB8" w:rsidRPr="00AD3352" w:rsidRDefault="00B66BB8"/>
    <w:p w:rsidR="00B66BB8" w:rsidRPr="00AD3352" w:rsidRDefault="00B66BB8">
      <w:pPr>
        <w:pStyle w:val="aff3"/>
        <w:rPr>
          <w:sz w:val="22"/>
          <w:szCs w:val="22"/>
        </w:rPr>
      </w:pPr>
      <w:r w:rsidRPr="00AD3352">
        <w:rPr>
          <w:sz w:val="22"/>
          <w:szCs w:val="22"/>
        </w:rPr>
        <w:t>Наименование вакцины, производитель,  Дата вакцинации   Ветеринарный врач</w:t>
      </w:r>
    </w:p>
    <w:p w:rsidR="00B66BB8" w:rsidRPr="00AD3352" w:rsidRDefault="00B66BB8">
      <w:pPr>
        <w:pStyle w:val="aff3"/>
        <w:rPr>
          <w:sz w:val="22"/>
          <w:szCs w:val="22"/>
        </w:rPr>
      </w:pPr>
      <w:r w:rsidRPr="00AD3352">
        <w:rPr>
          <w:sz w:val="22"/>
          <w:szCs w:val="22"/>
        </w:rPr>
        <w:t>номер партии, дата изготовления,      ┌──────────────┐  ┌───────────────┐</w:t>
      </w:r>
    </w:p>
    <w:p w:rsidR="00B66BB8" w:rsidRPr="00AD3352" w:rsidRDefault="00B66BB8">
      <w:pPr>
        <w:pStyle w:val="aff3"/>
        <w:rPr>
          <w:sz w:val="22"/>
          <w:szCs w:val="22"/>
        </w:rPr>
      </w:pPr>
      <w:r w:rsidRPr="00AD3352">
        <w:rPr>
          <w:sz w:val="22"/>
          <w:szCs w:val="22"/>
        </w:rPr>
        <w:t>срок годности                         │              │  │               │</w:t>
      </w:r>
    </w:p>
    <w:p w:rsidR="00B66BB8" w:rsidRPr="00AD3352" w:rsidRDefault="00B66BB8">
      <w:pPr>
        <w:pStyle w:val="aff3"/>
        <w:rPr>
          <w:sz w:val="22"/>
          <w:szCs w:val="22"/>
        </w:rPr>
      </w:pPr>
      <w:r w:rsidRPr="00AD3352">
        <w:rPr>
          <w:sz w:val="22"/>
          <w:szCs w:val="22"/>
        </w:rPr>
        <w:t>┌──────────────────────────────────┐  └──────────────┘  │               │</w:t>
      </w:r>
    </w:p>
    <w:p w:rsidR="00B66BB8" w:rsidRPr="00AD3352" w:rsidRDefault="00B66BB8">
      <w:pPr>
        <w:pStyle w:val="aff3"/>
        <w:rPr>
          <w:sz w:val="22"/>
          <w:szCs w:val="22"/>
        </w:rPr>
      </w:pPr>
      <w:r w:rsidRPr="00AD3352">
        <w:rPr>
          <w:sz w:val="22"/>
          <w:szCs w:val="22"/>
        </w:rPr>
        <w:t>│                                  │                    │               │</w:t>
      </w:r>
    </w:p>
    <w:p w:rsidR="00B66BB8" w:rsidRPr="00AD3352" w:rsidRDefault="00B66BB8">
      <w:pPr>
        <w:pStyle w:val="aff3"/>
        <w:rPr>
          <w:sz w:val="22"/>
          <w:szCs w:val="22"/>
        </w:rPr>
      </w:pPr>
      <w:r w:rsidRPr="00AD3352">
        <w:rPr>
          <w:sz w:val="22"/>
          <w:szCs w:val="22"/>
        </w:rPr>
        <w:t>│                                  │  Действительно до  │  Подпись и    │</w:t>
      </w:r>
    </w:p>
    <w:p w:rsidR="00B66BB8" w:rsidRPr="00AD3352" w:rsidRDefault="00B66BB8">
      <w:pPr>
        <w:pStyle w:val="aff3"/>
        <w:rPr>
          <w:sz w:val="22"/>
          <w:szCs w:val="22"/>
        </w:rPr>
      </w:pPr>
      <w:r w:rsidRPr="00AD3352">
        <w:rPr>
          <w:sz w:val="22"/>
          <w:szCs w:val="22"/>
        </w:rPr>
        <w:t>│                                  │  ┌──────────────┐  │    печать     │</w:t>
      </w:r>
    </w:p>
    <w:p w:rsidR="00B66BB8" w:rsidRPr="00AD3352" w:rsidRDefault="00B66BB8">
      <w:pPr>
        <w:pStyle w:val="aff3"/>
        <w:rPr>
          <w:sz w:val="22"/>
          <w:szCs w:val="22"/>
        </w:rPr>
      </w:pPr>
      <w:r w:rsidRPr="00AD3352">
        <w:rPr>
          <w:sz w:val="22"/>
          <w:szCs w:val="22"/>
        </w:rPr>
        <w:t>└──────────────────────────────────┘  │              │  └───────────────┘</w:t>
      </w:r>
    </w:p>
    <w:p w:rsidR="00B66BB8" w:rsidRPr="00AD3352" w:rsidRDefault="00B66BB8">
      <w:pPr>
        <w:pStyle w:val="aff3"/>
        <w:rPr>
          <w:sz w:val="22"/>
          <w:szCs w:val="22"/>
        </w:rPr>
      </w:pPr>
      <w:r w:rsidRPr="00AD3352">
        <w:rPr>
          <w:sz w:val="22"/>
          <w:szCs w:val="22"/>
        </w:rPr>
        <w:t xml:space="preserve">                                      └──────────────┘</w:t>
      </w:r>
    </w:p>
    <w:p w:rsidR="00B66BB8" w:rsidRPr="00AD3352" w:rsidRDefault="00B66BB8"/>
    <w:p w:rsidR="00B66BB8" w:rsidRPr="00AD3352" w:rsidRDefault="00B66BB8">
      <w:pPr>
        <w:pStyle w:val="aff3"/>
        <w:rPr>
          <w:sz w:val="22"/>
          <w:szCs w:val="22"/>
        </w:rPr>
      </w:pPr>
      <w:r w:rsidRPr="00AD3352">
        <w:rPr>
          <w:sz w:val="22"/>
          <w:szCs w:val="22"/>
        </w:rPr>
        <w:t>Наименование вакцины, производитель,  Дата вакцинации   Ветеринарный врач</w:t>
      </w:r>
    </w:p>
    <w:p w:rsidR="00B66BB8" w:rsidRPr="00AD3352" w:rsidRDefault="00B66BB8">
      <w:pPr>
        <w:pStyle w:val="aff3"/>
        <w:rPr>
          <w:sz w:val="22"/>
          <w:szCs w:val="22"/>
        </w:rPr>
      </w:pPr>
      <w:r w:rsidRPr="00AD3352">
        <w:rPr>
          <w:sz w:val="22"/>
          <w:szCs w:val="22"/>
        </w:rPr>
        <w:t>номер партии, дата изготовления,      ┌──────────────┐  ┌───────────────┐</w:t>
      </w:r>
    </w:p>
    <w:p w:rsidR="00B66BB8" w:rsidRPr="00AD3352" w:rsidRDefault="00B66BB8">
      <w:pPr>
        <w:pStyle w:val="aff3"/>
        <w:rPr>
          <w:sz w:val="22"/>
          <w:szCs w:val="22"/>
        </w:rPr>
      </w:pPr>
      <w:r w:rsidRPr="00AD3352">
        <w:rPr>
          <w:sz w:val="22"/>
          <w:szCs w:val="22"/>
        </w:rPr>
        <w:t>срок годности                         │              │  │               │</w:t>
      </w:r>
    </w:p>
    <w:p w:rsidR="00B66BB8" w:rsidRPr="00AD3352" w:rsidRDefault="00B66BB8">
      <w:pPr>
        <w:pStyle w:val="aff3"/>
        <w:rPr>
          <w:sz w:val="22"/>
          <w:szCs w:val="22"/>
        </w:rPr>
      </w:pPr>
      <w:r w:rsidRPr="00AD3352">
        <w:rPr>
          <w:sz w:val="22"/>
          <w:szCs w:val="22"/>
        </w:rPr>
        <w:t>┌──────────────────────────────────┐  └──────────────┘  │               │</w:t>
      </w:r>
    </w:p>
    <w:p w:rsidR="00B66BB8" w:rsidRPr="00AD3352" w:rsidRDefault="00B66BB8">
      <w:pPr>
        <w:pStyle w:val="aff3"/>
        <w:rPr>
          <w:sz w:val="22"/>
          <w:szCs w:val="22"/>
        </w:rPr>
      </w:pPr>
      <w:r w:rsidRPr="00AD3352">
        <w:rPr>
          <w:sz w:val="22"/>
          <w:szCs w:val="22"/>
        </w:rPr>
        <w:t>│                                  │                    │               │</w:t>
      </w:r>
    </w:p>
    <w:p w:rsidR="00B66BB8" w:rsidRPr="00AD3352" w:rsidRDefault="00B66BB8">
      <w:pPr>
        <w:pStyle w:val="aff3"/>
        <w:rPr>
          <w:sz w:val="22"/>
          <w:szCs w:val="22"/>
        </w:rPr>
      </w:pPr>
      <w:r w:rsidRPr="00AD3352">
        <w:rPr>
          <w:sz w:val="22"/>
          <w:szCs w:val="22"/>
        </w:rPr>
        <w:t>│                                  │  Действительно до  │  Подпись и    │</w:t>
      </w:r>
    </w:p>
    <w:p w:rsidR="00B66BB8" w:rsidRPr="00AD3352" w:rsidRDefault="00B66BB8">
      <w:pPr>
        <w:pStyle w:val="aff3"/>
        <w:rPr>
          <w:sz w:val="22"/>
          <w:szCs w:val="22"/>
        </w:rPr>
      </w:pPr>
      <w:r w:rsidRPr="00AD3352">
        <w:rPr>
          <w:sz w:val="22"/>
          <w:szCs w:val="22"/>
        </w:rPr>
        <w:t>│                                  │  ┌──────────────┐  │    печать     │</w:t>
      </w:r>
    </w:p>
    <w:p w:rsidR="00B66BB8" w:rsidRPr="00AD3352" w:rsidRDefault="00B66BB8">
      <w:pPr>
        <w:pStyle w:val="aff3"/>
        <w:rPr>
          <w:sz w:val="22"/>
          <w:szCs w:val="22"/>
        </w:rPr>
      </w:pPr>
      <w:r w:rsidRPr="00AD3352">
        <w:rPr>
          <w:sz w:val="22"/>
          <w:szCs w:val="22"/>
        </w:rPr>
        <w:t>└──────────────────────────────────┘  │              │  └───────────────┘</w:t>
      </w:r>
    </w:p>
    <w:p w:rsidR="00B66BB8" w:rsidRPr="00AD3352" w:rsidRDefault="00B66BB8">
      <w:pPr>
        <w:pStyle w:val="aff3"/>
        <w:rPr>
          <w:sz w:val="22"/>
          <w:szCs w:val="22"/>
        </w:rPr>
      </w:pPr>
      <w:r w:rsidRPr="00AD3352">
        <w:rPr>
          <w:sz w:val="22"/>
          <w:szCs w:val="22"/>
        </w:rPr>
        <w:t xml:space="preserve">                                      └──────────────┘</w:t>
      </w:r>
    </w:p>
    <w:p w:rsidR="00B66BB8" w:rsidRPr="00AD3352" w:rsidRDefault="00B66BB8"/>
    <w:p w:rsidR="00B66BB8" w:rsidRPr="00AD3352" w:rsidRDefault="00B66BB8">
      <w:pPr>
        <w:pStyle w:val="aff3"/>
        <w:rPr>
          <w:sz w:val="22"/>
          <w:szCs w:val="22"/>
        </w:rPr>
      </w:pPr>
      <w:r w:rsidRPr="00AD3352">
        <w:rPr>
          <w:sz w:val="22"/>
          <w:szCs w:val="22"/>
        </w:rPr>
        <w:t>Наименование вакцины, производитель,  Дата вакцинации   Ветеринарный врач</w:t>
      </w:r>
    </w:p>
    <w:p w:rsidR="00B66BB8" w:rsidRPr="00AD3352" w:rsidRDefault="00B66BB8">
      <w:pPr>
        <w:pStyle w:val="aff3"/>
        <w:rPr>
          <w:sz w:val="22"/>
          <w:szCs w:val="22"/>
        </w:rPr>
      </w:pPr>
      <w:r w:rsidRPr="00AD3352">
        <w:rPr>
          <w:sz w:val="22"/>
          <w:szCs w:val="22"/>
        </w:rPr>
        <w:t>номер партии, дата изготовления,      ┌──────────────┐  ┌───────────────┐</w:t>
      </w:r>
    </w:p>
    <w:p w:rsidR="00B66BB8" w:rsidRPr="00AD3352" w:rsidRDefault="00B66BB8">
      <w:pPr>
        <w:pStyle w:val="aff3"/>
        <w:rPr>
          <w:sz w:val="22"/>
          <w:szCs w:val="22"/>
        </w:rPr>
      </w:pPr>
      <w:r w:rsidRPr="00AD3352">
        <w:rPr>
          <w:sz w:val="22"/>
          <w:szCs w:val="22"/>
        </w:rPr>
        <w:t>срок годности                         │              │  │               │</w:t>
      </w:r>
    </w:p>
    <w:p w:rsidR="00B66BB8" w:rsidRPr="00AD3352" w:rsidRDefault="00B66BB8">
      <w:pPr>
        <w:pStyle w:val="aff3"/>
        <w:rPr>
          <w:sz w:val="22"/>
          <w:szCs w:val="22"/>
        </w:rPr>
      </w:pPr>
      <w:r w:rsidRPr="00AD3352">
        <w:rPr>
          <w:sz w:val="22"/>
          <w:szCs w:val="22"/>
        </w:rPr>
        <w:t>┌──────────────────────────────────┐  └──────────────┘  │               │</w:t>
      </w:r>
    </w:p>
    <w:p w:rsidR="00B66BB8" w:rsidRPr="00AD3352" w:rsidRDefault="00B66BB8">
      <w:pPr>
        <w:pStyle w:val="aff3"/>
        <w:rPr>
          <w:sz w:val="22"/>
          <w:szCs w:val="22"/>
        </w:rPr>
      </w:pPr>
      <w:r w:rsidRPr="00AD3352">
        <w:rPr>
          <w:sz w:val="22"/>
          <w:szCs w:val="22"/>
        </w:rPr>
        <w:t>│                                  │                    │               │</w:t>
      </w:r>
    </w:p>
    <w:p w:rsidR="00B66BB8" w:rsidRPr="00AD3352" w:rsidRDefault="00B66BB8">
      <w:pPr>
        <w:pStyle w:val="aff3"/>
        <w:rPr>
          <w:sz w:val="22"/>
          <w:szCs w:val="22"/>
        </w:rPr>
      </w:pPr>
      <w:r w:rsidRPr="00AD3352">
        <w:rPr>
          <w:sz w:val="22"/>
          <w:szCs w:val="22"/>
        </w:rPr>
        <w:t>│                                  │  Действительно до  │  Подпись и    │</w:t>
      </w:r>
    </w:p>
    <w:p w:rsidR="00B66BB8" w:rsidRPr="00AD3352" w:rsidRDefault="00B66BB8">
      <w:pPr>
        <w:pStyle w:val="aff3"/>
        <w:rPr>
          <w:sz w:val="22"/>
          <w:szCs w:val="22"/>
        </w:rPr>
      </w:pPr>
      <w:r w:rsidRPr="00AD3352">
        <w:rPr>
          <w:sz w:val="22"/>
          <w:szCs w:val="22"/>
        </w:rPr>
        <w:t>│                                  │  ┌──────────────┐  │    печать     │</w:t>
      </w:r>
    </w:p>
    <w:p w:rsidR="00B66BB8" w:rsidRPr="00AD3352" w:rsidRDefault="00B66BB8">
      <w:pPr>
        <w:pStyle w:val="aff3"/>
        <w:rPr>
          <w:sz w:val="22"/>
          <w:szCs w:val="22"/>
        </w:rPr>
      </w:pPr>
      <w:r w:rsidRPr="00AD3352">
        <w:rPr>
          <w:sz w:val="22"/>
          <w:szCs w:val="22"/>
        </w:rPr>
        <w:t>└──────────────────────────────────┘  │              │  └───────────────┘</w:t>
      </w:r>
    </w:p>
    <w:p w:rsidR="00B66BB8" w:rsidRPr="00AD3352" w:rsidRDefault="00B66BB8">
      <w:pPr>
        <w:pStyle w:val="aff3"/>
        <w:rPr>
          <w:sz w:val="22"/>
          <w:szCs w:val="22"/>
        </w:rPr>
      </w:pPr>
      <w:r w:rsidRPr="00AD3352">
        <w:rPr>
          <w:sz w:val="22"/>
          <w:szCs w:val="22"/>
        </w:rPr>
        <w:t xml:space="preserve">                                      └──────────────┘</w:t>
      </w:r>
    </w:p>
    <w:p w:rsidR="00B66BB8" w:rsidRPr="00AD3352" w:rsidRDefault="00B66BB8"/>
    <w:p w:rsidR="00B66BB8" w:rsidRPr="00AD3352" w:rsidRDefault="00B66BB8">
      <w:pPr>
        <w:pStyle w:val="aff3"/>
        <w:rPr>
          <w:sz w:val="22"/>
          <w:szCs w:val="22"/>
        </w:rPr>
      </w:pPr>
      <w:bookmarkStart w:id="470" w:name="sub_401018"/>
      <w:r w:rsidRPr="00AD3352">
        <w:rPr>
          <w:sz w:val="22"/>
          <w:szCs w:val="22"/>
        </w:rPr>
        <w:t>-------------------------------(страницы 18-20)--------------------------</w:t>
      </w:r>
    </w:p>
    <w:bookmarkEnd w:id="470"/>
    <w:p w:rsidR="00B66BB8" w:rsidRPr="00AD3352" w:rsidRDefault="00B66BB8"/>
    <w:p w:rsidR="00B66BB8" w:rsidRPr="00AD3352" w:rsidRDefault="00B66BB8">
      <w:pPr>
        <w:pStyle w:val="aff3"/>
        <w:rPr>
          <w:sz w:val="22"/>
          <w:szCs w:val="22"/>
        </w:rPr>
      </w:pPr>
      <w:bookmarkStart w:id="471" w:name="sub_410009"/>
      <w:r w:rsidRPr="00AD3352">
        <w:rPr>
          <w:sz w:val="22"/>
          <w:szCs w:val="22"/>
        </w:rPr>
        <w:t>IX. Клиническое обследование</w:t>
      </w:r>
    </w:p>
    <w:bookmarkEnd w:id="471"/>
    <w:p w:rsidR="00B66BB8" w:rsidRPr="00AD3352" w:rsidRDefault="00B66BB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900"/>
        <w:gridCol w:w="2946"/>
        <w:gridCol w:w="3420"/>
      </w:tblGrid>
      <w:tr w:rsidR="00B66BB8" w:rsidRPr="00AD3352">
        <w:tblPrEx>
          <w:tblCellMar>
            <w:top w:w="0" w:type="dxa"/>
            <w:bottom w:w="0" w:type="dxa"/>
          </w:tblCellMar>
        </w:tblPrEx>
        <w:tc>
          <w:tcPr>
            <w:tcW w:w="3900" w:type="dxa"/>
            <w:tcBorders>
              <w:top w:val="nil"/>
              <w:left w:val="nil"/>
              <w:bottom w:val="single" w:sz="4" w:space="0" w:color="auto"/>
              <w:right w:val="nil"/>
            </w:tcBorders>
          </w:tcPr>
          <w:p w:rsidR="00B66BB8" w:rsidRPr="00AD3352" w:rsidRDefault="00B66BB8">
            <w:pPr>
              <w:pStyle w:val="affb"/>
            </w:pPr>
            <w:r w:rsidRPr="00AD3352">
              <w:t>Заключение</w:t>
            </w:r>
          </w:p>
        </w:tc>
        <w:tc>
          <w:tcPr>
            <w:tcW w:w="2946" w:type="dxa"/>
            <w:tcBorders>
              <w:top w:val="nil"/>
              <w:left w:val="nil"/>
              <w:bottom w:val="single" w:sz="4" w:space="0" w:color="auto"/>
              <w:right w:val="nil"/>
            </w:tcBorders>
          </w:tcPr>
          <w:p w:rsidR="00B66BB8" w:rsidRPr="00AD3352" w:rsidRDefault="00B66BB8">
            <w:pPr>
              <w:pStyle w:val="aff2"/>
              <w:jc w:val="center"/>
            </w:pPr>
            <w:r w:rsidRPr="00AD3352">
              <w:t>Дата</w:t>
            </w:r>
          </w:p>
        </w:tc>
        <w:tc>
          <w:tcPr>
            <w:tcW w:w="3420" w:type="dxa"/>
            <w:tcBorders>
              <w:top w:val="nil"/>
              <w:left w:val="nil"/>
              <w:bottom w:val="single" w:sz="4" w:space="0" w:color="auto"/>
              <w:right w:val="nil"/>
            </w:tcBorders>
          </w:tcPr>
          <w:p w:rsidR="00B66BB8" w:rsidRPr="00AD3352" w:rsidRDefault="00B66BB8">
            <w:pPr>
              <w:pStyle w:val="aff2"/>
              <w:jc w:val="center"/>
            </w:pPr>
            <w:r w:rsidRPr="00AD3352">
              <w:t>Ветеринарный врач</w:t>
            </w:r>
          </w:p>
        </w:tc>
      </w:tr>
      <w:tr w:rsidR="00B66BB8" w:rsidRPr="00AD3352">
        <w:tblPrEx>
          <w:tblCellMar>
            <w:top w:w="0" w:type="dxa"/>
            <w:bottom w:w="0" w:type="dxa"/>
          </w:tblCellMar>
        </w:tblPrEx>
        <w:tc>
          <w:tcPr>
            <w:tcW w:w="3900" w:type="dxa"/>
            <w:tcBorders>
              <w:top w:val="single" w:sz="4" w:space="0" w:color="auto"/>
              <w:bottom w:val="single" w:sz="4" w:space="0" w:color="auto"/>
              <w:right w:val="single" w:sz="4" w:space="0" w:color="auto"/>
            </w:tcBorders>
          </w:tcPr>
          <w:p w:rsidR="00B66BB8" w:rsidRPr="00AD3352" w:rsidRDefault="00B66BB8">
            <w:pPr>
              <w:pStyle w:val="affb"/>
            </w:pPr>
            <w:bookmarkStart w:id="472" w:name="sub_4100091"/>
            <w:r w:rsidRPr="00AD3352">
              <w:t>Животное клинически здорово и может быть транспортировано</w:t>
            </w:r>
            <w:bookmarkEnd w:id="472"/>
          </w:p>
        </w:tc>
        <w:tc>
          <w:tcPr>
            <w:tcW w:w="2946"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3420" w:type="dxa"/>
            <w:tcBorders>
              <w:top w:val="single" w:sz="4" w:space="0" w:color="auto"/>
              <w:left w:val="single" w:sz="4" w:space="0" w:color="auto"/>
              <w:bottom w:val="single" w:sz="4" w:space="0" w:color="auto"/>
            </w:tcBorders>
          </w:tcPr>
          <w:p w:rsidR="00B66BB8" w:rsidRPr="00AD3352" w:rsidRDefault="00B66BB8">
            <w:pPr>
              <w:pStyle w:val="aff2"/>
            </w:pPr>
          </w:p>
          <w:p w:rsidR="00B66BB8" w:rsidRPr="00AD3352" w:rsidRDefault="00B66BB8">
            <w:pPr>
              <w:pStyle w:val="aff2"/>
            </w:pPr>
          </w:p>
          <w:p w:rsidR="00B66BB8" w:rsidRPr="00AD3352" w:rsidRDefault="00B66BB8">
            <w:pPr>
              <w:pStyle w:val="aff2"/>
            </w:pPr>
          </w:p>
          <w:p w:rsidR="00B66BB8" w:rsidRPr="00AD3352" w:rsidRDefault="00B66BB8">
            <w:pPr>
              <w:pStyle w:val="aff2"/>
              <w:jc w:val="center"/>
            </w:pPr>
            <w:r w:rsidRPr="00AD3352">
              <w:t>Подпись и печать</w:t>
            </w:r>
          </w:p>
        </w:tc>
      </w:tr>
    </w:tbl>
    <w:p w:rsidR="00B66BB8" w:rsidRPr="00AD3352" w:rsidRDefault="00B66BB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900"/>
        <w:gridCol w:w="2946"/>
        <w:gridCol w:w="3420"/>
      </w:tblGrid>
      <w:tr w:rsidR="00B66BB8" w:rsidRPr="00AD3352">
        <w:tblPrEx>
          <w:tblCellMar>
            <w:top w:w="0" w:type="dxa"/>
            <w:bottom w:w="0" w:type="dxa"/>
          </w:tblCellMar>
        </w:tblPrEx>
        <w:tc>
          <w:tcPr>
            <w:tcW w:w="3900" w:type="dxa"/>
            <w:tcBorders>
              <w:top w:val="nil"/>
              <w:left w:val="nil"/>
              <w:bottom w:val="single" w:sz="4" w:space="0" w:color="auto"/>
              <w:right w:val="nil"/>
            </w:tcBorders>
          </w:tcPr>
          <w:p w:rsidR="00B66BB8" w:rsidRPr="00AD3352" w:rsidRDefault="00B66BB8">
            <w:pPr>
              <w:pStyle w:val="affb"/>
            </w:pPr>
            <w:r w:rsidRPr="00AD3352">
              <w:t>Заключение</w:t>
            </w:r>
          </w:p>
        </w:tc>
        <w:tc>
          <w:tcPr>
            <w:tcW w:w="2946" w:type="dxa"/>
            <w:tcBorders>
              <w:top w:val="nil"/>
              <w:left w:val="nil"/>
              <w:bottom w:val="single" w:sz="4" w:space="0" w:color="auto"/>
              <w:right w:val="nil"/>
            </w:tcBorders>
          </w:tcPr>
          <w:p w:rsidR="00B66BB8" w:rsidRPr="00AD3352" w:rsidRDefault="00B66BB8">
            <w:pPr>
              <w:pStyle w:val="aff2"/>
              <w:jc w:val="center"/>
            </w:pPr>
            <w:r w:rsidRPr="00AD3352">
              <w:t>Дата</w:t>
            </w:r>
          </w:p>
        </w:tc>
        <w:tc>
          <w:tcPr>
            <w:tcW w:w="3420" w:type="dxa"/>
            <w:tcBorders>
              <w:top w:val="nil"/>
              <w:left w:val="nil"/>
              <w:bottom w:val="single" w:sz="4" w:space="0" w:color="auto"/>
              <w:right w:val="nil"/>
            </w:tcBorders>
          </w:tcPr>
          <w:p w:rsidR="00B66BB8" w:rsidRPr="00AD3352" w:rsidRDefault="00B66BB8">
            <w:pPr>
              <w:pStyle w:val="aff2"/>
              <w:jc w:val="center"/>
            </w:pPr>
            <w:r w:rsidRPr="00AD3352">
              <w:t>Ветеринарный врач</w:t>
            </w:r>
          </w:p>
        </w:tc>
      </w:tr>
      <w:tr w:rsidR="00B66BB8" w:rsidRPr="00AD3352">
        <w:tblPrEx>
          <w:tblCellMar>
            <w:top w:w="0" w:type="dxa"/>
            <w:bottom w:w="0" w:type="dxa"/>
          </w:tblCellMar>
        </w:tblPrEx>
        <w:tc>
          <w:tcPr>
            <w:tcW w:w="3900" w:type="dxa"/>
            <w:tcBorders>
              <w:top w:val="single" w:sz="4" w:space="0" w:color="auto"/>
              <w:bottom w:val="single" w:sz="4" w:space="0" w:color="auto"/>
              <w:right w:val="single" w:sz="4" w:space="0" w:color="auto"/>
            </w:tcBorders>
          </w:tcPr>
          <w:p w:rsidR="00B66BB8" w:rsidRPr="00AD3352" w:rsidRDefault="00B66BB8">
            <w:pPr>
              <w:pStyle w:val="affb"/>
            </w:pPr>
            <w:r w:rsidRPr="00AD3352">
              <w:t>Животное клинически здорово и может быть транспортировано</w:t>
            </w:r>
          </w:p>
        </w:tc>
        <w:tc>
          <w:tcPr>
            <w:tcW w:w="2946"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3420" w:type="dxa"/>
            <w:tcBorders>
              <w:top w:val="single" w:sz="4" w:space="0" w:color="auto"/>
              <w:left w:val="single" w:sz="4" w:space="0" w:color="auto"/>
              <w:bottom w:val="single" w:sz="4" w:space="0" w:color="auto"/>
            </w:tcBorders>
          </w:tcPr>
          <w:p w:rsidR="00B66BB8" w:rsidRPr="00AD3352" w:rsidRDefault="00B66BB8">
            <w:pPr>
              <w:pStyle w:val="aff2"/>
            </w:pPr>
          </w:p>
          <w:p w:rsidR="00B66BB8" w:rsidRPr="00AD3352" w:rsidRDefault="00B66BB8">
            <w:pPr>
              <w:pStyle w:val="aff2"/>
            </w:pPr>
          </w:p>
          <w:p w:rsidR="00B66BB8" w:rsidRPr="00AD3352" w:rsidRDefault="00B66BB8">
            <w:pPr>
              <w:pStyle w:val="aff2"/>
            </w:pPr>
          </w:p>
          <w:p w:rsidR="00B66BB8" w:rsidRPr="00AD3352" w:rsidRDefault="00B66BB8">
            <w:pPr>
              <w:pStyle w:val="aff2"/>
              <w:jc w:val="center"/>
            </w:pPr>
            <w:r w:rsidRPr="00AD3352">
              <w:t>Подпись и печать</w:t>
            </w:r>
          </w:p>
        </w:tc>
      </w:tr>
    </w:tbl>
    <w:p w:rsidR="00B66BB8" w:rsidRPr="00AD3352" w:rsidRDefault="00B66BB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900"/>
        <w:gridCol w:w="2946"/>
        <w:gridCol w:w="3420"/>
      </w:tblGrid>
      <w:tr w:rsidR="00B66BB8" w:rsidRPr="00AD3352">
        <w:tblPrEx>
          <w:tblCellMar>
            <w:top w:w="0" w:type="dxa"/>
            <w:bottom w:w="0" w:type="dxa"/>
          </w:tblCellMar>
        </w:tblPrEx>
        <w:tc>
          <w:tcPr>
            <w:tcW w:w="3900" w:type="dxa"/>
            <w:tcBorders>
              <w:top w:val="nil"/>
              <w:left w:val="nil"/>
              <w:bottom w:val="single" w:sz="4" w:space="0" w:color="auto"/>
              <w:right w:val="nil"/>
            </w:tcBorders>
          </w:tcPr>
          <w:p w:rsidR="00B66BB8" w:rsidRPr="00AD3352" w:rsidRDefault="00B66BB8">
            <w:pPr>
              <w:pStyle w:val="affb"/>
            </w:pPr>
            <w:r w:rsidRPr="00AD3352">
              <w:t>Заключение</w:t>
            </w:r>
          </w:p>
        </w:tc>
        <w:tc>
          <w:tcPr>
            <w:tcW w:w="2946" w:type="dxa"/>
            <w:tcBorders>
              <w:top w:val="nil"/>
              <w:left w:val="nil"/>
              <w:bottom w:val="single" w:sz="4" w:space="0" w:color="auto"/>
              <w:right w:val="nil"/>
            </w:tcBorders>
          </w:tcPr>
          <w:p w:rsidR="00B66BB8" w:rsidRPr="00AD3352" w:rsidRDefault="00B66BB8">
            <w:pPr>
              <w:pStyle w:val="aff2"/>
              <w:jc w:val="center"/>
            </w:pPr>
            <w:r w:rsidRPr="00AD3352">
              <w:t>Дата</w:t>
            </w:r>
          </w:p>
        </w:tc>
        <w:tc>
          <w:tcPr>
            <w:tcW w:w="3420" w:type="dxa"/>
            <w:tcBorders>
              <w:top w:val="nil"/>
              <w:left w:val="nil"/>
              <w:bottom w:val="single" w:sz="4" w:space="0" w:color="auto"/>
              <w:right w:val="nil"/>
            </w:tcBorders>
          </w:tcPr>
          <w:p w:rsidR="00B66BB8" w:rsidRPr="00AD3352" w:rsidRDefault="00B66BB8">
            <w:pPr>
              <w:pStyle w:val="aff2"/>
              <w:jc w:val="center"/>
            </w:pPr>
            <w:r w:rsidRPr="00AD3352">
              <w:t>Ветеринарный врач</w:t>
            </w:r>
          </w:p>
        </w:tc>
      </w:tr>
      <w:tr w:rsidR="00B66BB8" w:rsidRPr="00AD3352">
        <w:tblPrEx>
          <w:tblCellMar>
            <w:top w:w="0" w:type="dxa"/>
            <w:bottom w:w="0" w:type="dxa"/>
          </w:tblCellMar>
        </w:tblPrEx>
        <w:tc>
          <w:tcPr>
            <w:tcW w:w="3900" w:type="dxa"/>
            <w:tcBorders>
              <w:top w:val="single" w:sz="4" w:space="0" w:color="auto"/>
              <w:bottom w:val="single" w:sz="4" w:space="0" w:color="auto"/>
              <w:right w:val="single" w:sz="4" w:space="0" w:color="auto"/>
            </w:tcBorders>
          </w:tcPr>
          <w:p w:rsidR="00B66BB8" w:rsidRPr="00AD3352" w:rsidRDefault="00B66BB8">
            <w:pPr>
              <w:pStyle w:val="affb"/>
            </w:pPr>
            <w:r w:rsidRPr="00AD3352">
              <w:t>Животное клинически здорово и может быть транспортировано</w:t>
            </w:r>
          </w:p>
        </w:tc>
        <w:tc>
          <w:tcPr>
            <w:tcW w:w="2946"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3420" w:type="dxa"/>
            <w:tcBorders>
              <w:top w:val="single" w:sz="4" w:space="0" w:color="auto"/>
              <w:left w:val="single" w:sz="4" w:space="0" w:color="auto"/>
              <w:bottom w:val="single" w:sz="4" w:space="0" w:color="auto"/>
            </w:tcBorders>
          </w:tcPr>
          <w:p w:rsidR="00B66BB8" w:rsidRPr="00AD3352" w:rsidRDefault="00B66BB8">
            <w:pPr>
              <w:pStyle w:val="aff2"/>
            </w:pPr>
          </w:p>
          <w:p w:rsidR="00B66BB8" w:rsidRPr="00AD3352" w:rsidRDefault="00B66BB8">
            <w:pPr>
              <w:pStyle w:val="aff2"/>
            </w:pPr>
          </w:p>
          <w:p w:rsidR="00B66BB8" w:rsidRPr="00AD3352" w:rsidRDefault="00B66BB8">
            <w:pPr>
              <w:pStyle w:val="aff2"/>
            </w:pPr>
          </w:p>
          <w:p w:rsidR="00B66BB8" w:rsidRPr="00AD3352" w:rsidRDefault="00B66BB8">
            <w:pPr>
              <w:pStyle w:val="aff2"/>
              <w:jc w:val="center"/>
            </w:pPr>
            <w:r w:rsidRPr="00AD3352">
              <w:t>Подпись и печать</w:t>
            </w:r>
          </w:p>
        </w:tc>
      </w:tr>
    </w:tbl>
    <w:p w:rsidR="00B66BB8" w:rsidRPr="00AD3352" w:rsidRDefault="00B66BB8"/>
    <w:p w:rsidR="00B66BB8" w:rsidRPr="00AD3352" w:rsidRDefault="00B66BB8">
      <w:pPr>
        <w:pStyle w:val="aff3"/>
        <w:rPr>
          <w:sz w:val="22"/>
          <w:szCs w:val="22"/>
        </w:rPr>
      </w:pPr>
      <w:bookmarkStart w:id="473" w:name="sub_401021"/>
      <w:r w:rsidRPr="00AD3352">
        <w:rPr>
          <w:sz w:val="22"/>
          <w:szCs w:val="22"/>
        </w:rPr>
        <w:t>------------------------------(страницы 21-23)---------------------------</w:t>
      </w:r>
    </w:p>
    <w:bookmarkEnd w:id="473"/>
    <w:p w:rsidR="00B66BB8" w:rsidRPr="00AD3352" w:rsidRDefault="00B66BB8"/>
    <w:p w:rsidR="00B66BB8" w:rsidRPr="00AD3352" w:rsidRDefault="00B66BB8">
      <w:pPr>
        <w:pStyle w:val="aff3"/>
        <w:rPr>
          <w:sz w:val="22"/>
          <w:szCs w:val="22"/>
        </w:rPr>
      </w:pPr>
      <w:bookmarkStart w:id="474" w:name="sub_410010"/>
      <w:r w:rsidRPr="00AD3352">
        <w:rPr>
          <w:sz w:val="22"/>
          <w:szCs w:val="22"/>
        </w:rPr>
        <w:t>X. Подпись уполномоченного лица</w:t>
      </w:r>
    </w:p>
    <w:bookmarkEnd w:id="474"/>
    <w:p w:rsidR="00B66BB8" w:rsidRPr="00AD3352" w:rsidRDefault="00B66BB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888"/>
        <w:gridCol w:w="2946"/>
        <w:gridCol w:w="3423"/>
      </w:tblGrid>
      <w:tr w:rsidR="00B66BB8" w:rsidRPr="00AD3352">
        <w:tblPrEx>
          <w:tblCellMar>
            <w:top w:w="0" w:type="dxa"/>
            <w:bottom w:w="0" w:type="dxa"/>
          </w:tblCellMar>
        </w:tblPrEx>
        <w:tc>
          <w:tcPr>
            <w:tcW w:w="3888" w:type="dxa"/>
            <w:tcBorders>
              <w:top w:val="nil"/>
              <w:left w:val="nil"/>
              <w:bottom w:val="single" w:sz="4" w:space="0" w:color="auto"/>
              <w:right w:val="nil"/>
            </w:tcBorders>
          </w:tcPr>
          <w:p w:rsidR="00B66BB8" w:rsidRPr="00AD3352" w:rsidRDefault="00B66BB8">
            <w:pPr>
              <w:pStyle w:val="affb"/>
            </w:pPr>
            <w:r w:rsidRPr="00AD3352">
              <w:t>Фамилия, имя, должность уполномоченного лица</w:t>
            </w:r>
          </w:p>
        </w:tc>
        <w:tc>
          <w:tcPr>
            <w:tcW w:w="2946" w:type="dxa"/>
            <w:tcBorders>
              <w:top w:val="nil"/>
              <w:left w:val="nil"/>
              <w:bottom w:val="single" w:sz="4" w:space="0" w:color="auto"/>
              <w:right w:val="nil"/>
            </w:tcBorders>
          </w:tcPr>
          <w:p w:rsidR="00B66BB8" w:rsidRPr="00AD3352" w:rsidRDefault="00B66BB8">
            <w:pPr>
              <w:pStyle w:val="aff2"/>
              <w:jc w:val="center"/>
            </w:pPr>
            <w:r w:rsidRPr="00AD3352">
              <w:t>Дата</w:t>
            </w:r>
          </w:p>
        </w:tc>
        <w:tc>
          <w:tcPr>
            <w:tcW w:w="3423" w:type="dxa"/>
            <w:tcBorders>
              <w:top w:val="nil"/>
              <w:left w:val="nil"/>
              <w:bottom w:val="single" w:sz="4" w:space="0" w:color="auto"/>
              <w:right w:val="nil"/>
            </w:tcBorders>
          </w:tcPr>
          <w:p w:rsidR="00B66BB8" w:rsidRPr="00AD3352" w:rsidRDefault="00B66BB8">
            <w:pPr>
              <w:pStyle w:val="aff2"/>
            </w:pPr>
          </w:p>
        </w:tc>
      </w:tr>
      <w:tr w:rsidR="00B66BB8" w:rsidRPr="00AD3352">
        <w:tblPrEx>
          <w:tblCellMar>
            <w:top w:w="0" w:type="dxa"/>
            <w:bottom w:w="0" w:type="dxa"/>
          </w:tblCellMar>
        </w:tblPrEx>
        <w:tc>
          <w:tcPr>
            <w:tcW w:w="3888" w:type="dxa"/>
            <w:tcBorders>
              <w:top w:val="single" w:sz="4" w:space="0" w:color="auto"/>
              <w:bottom w:val="single" w:sz="4" w:space="0" w:color="auto"/>
              <w:right w:val="single" w:sz="4" w:space="0" w:color="auto"/>
            </w:tcBorders>
          </w:tcPr>
          <w:p w:rsidR="00B66BB8" w:rsidRPr="00AD3352" w:rsidRDefault="00B66BB8">
            <w:pPr>
              <w:pStyle w:val="aff2"/>
            </w:pPr>
          </w:p>
        </w:tc>
        <w:tc>
          <w:tcPr>
            <w:tcW w:w="2946"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3423" w:type="dxa"/>
            <w:tcBorders>
              <w:top w:val="single" w:sz="4" w:space="0" w:color="auto"/>
              <w:left w:val="single" w:sz="4" w:space="0" w:color="auto"/>
              <w:bottom w:val="single" w:sz="4" w:space="0" w:color="auto"/>
            </w:tcBorders>
          </w:tcPr>
          <w:p w:rsidR="00B66BB8" w:rsidRPr="00AD3352" w:rsidRDefault="00B66BB8">
            <w:pPr>
              <w:pStyle w:val="aff2"/>
            </w:pPr>
          </w:p>
          <w:p w:rsidR="00B66BB8" w:rsidRPr="00AD3352" w:rsidRDefault="00B66BB8">
            <w:pPr>
              <w:pStyle w:val="aff2"/>
            </w:pPr>
          </w:p>
          <w:p w:rsidR="00B66BB8" w:rsidRPr="00AD3352" w:rsidRDefault="00B66BB8">
            <w:pPr>
              <w:pStyle w:val="aff2"/>
            </w:pPr>
          </w:p>
          <w:p w:rsidR="00B66BB8" w:rsidRPr="00AD3352" w:rsidRDefault="00B66BB8">
            <w:pPr>
              <w:pStyle w:val="aff2"/>
              <w:jc w:val="center"/>
            </w:pPr>
            <w:r w:rsidRPr="00AD3352">
              <w:t>Подпись и печать</w:t>
            </w:r>
          </w:p>
        </w:tc>
      </w:tr>
    </w:tbl>
    <w:p w:rsidR="00B66BB8" w:rsidRPr="00AD3352" w:rsidRDefault="00B66BB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888"/>
        <w:gridCol w:w="2946"/>
        <w:gridCol w:w="3423"/>
      </w:tblGrid>
      <w:tr w:rsidR="00B66BB8" w:rsidRPr="00AD3352">
        <w:tblPrEx>
          <w:tblCellMar>
            <w:top w:w="0" w:type="dxa"/>
            <w:bottom w:w="0" w:type="dxa"/>
          </w:tblCellMar>
        </w:tblPrEx>
        <w:tc>
          <w:tcPr>
            <w:tcW w:w="3888" w:type="dxa"/>
            <w:tcBorders>
              <w:top w:val="nil"/>
              <w:left w:val="nil"/>
              <w:bottom w:val="single" w:sz="4" w:space="0" w:color="auto"/>
              <w:right w:val="nil"/>
            </w:tcBorders>
          </w:tcPr>
          <w:p w:rsidR="00B66BB8" w:rsidRPr="00AD3352" w:rsidRDefault="00B66BB8">
            <w:pPr>
              <w:pStyle w:val="affb"/>
            </w:pPr>
            <w:r w:rsidRPr="00AD3352">
              <w:t>Фамилия, имя, должность уполномоченного лица</w:t>
            </w:r>
          </w:p>
        </w:tc>
        <w:tc>
          <w:tcPr>
            <w:tcW w:w="2946" w:type="dxa"/>
            <w:tcBorders>
              <w:top w:val="nil"/>
              <w:left w:val="nil"/>
              <w:bottom w:val="single" w:sz="4" w:space="0" w:color="auto"/>
              <w:right w:val="nil"/>
            </w:tcBorders>
          </w:tcPr>
          <w:p w:rsidR="00B66BB8" w:rsidRPr="00AD3352" w:rsidRDefault="00B66BB8">
            <w:pPr>
              <w:pStyle w:val="aff2"/>
              <w:jc w:val="center"/>
            </w:pPr>
            <w:r w:rsidRPr="00AD3352">
              <w:t>Дата</w:t>
            </w:r>
          </w:p>
        </w:tc>
        <w:tc>
          <w:tcPr>
            <w:tcW w:w="3423" w:type="dxa"/>
            <w:tcBorders>
              <w:top w:val="nil"/>
              <w:left w:val="nil"/>
              <w:bottom w:val="single" w:sz="4" w:space="0" w:color="auto"/>
              <w:right w:val="nil"/>
            </w:tcBorders>
          </w:tcPr>
          <w:p w:rsidR="00B66BB8" w:rsidRPr="00AD3352" w:rsidRDefault="00B66BB8">
            <w:pPr>
              <w:pStyle w:val="aff2"/>
            </w:pPr>
          </w:p>
        </w:tc>
      </w:tr>
      <w:tr w:rsidR="00B66BB8" w:rsidRPr="00AD3352">
        <w:tblPrEx>
          <w:tblCellMar>
            <w:top w:w="0" w:type="dxa"/>
            <w:bottom w:w="0" w:type="dxa"/>
          </w:tblCellMar>
        </w:tblPrEx>
        <w:tc>
          <w:tcPr>
            <w:tcW w:w="3888" w:type="dxa"/>
            <w:tcBorders>
              <w:top w:val="single" w:sz="4" w:space="0" w:color="auto"/>
              <w:bottom w:val="single" w:sz="4" w:space="0" w:color="auto"/>
              <w:right w:val="single" w:sz="4" w:space="0" w:color="auto"/>
            </w:tcBorders>
          </w:tcPr>
          <w:p w:rsidR="00B66BB8" w:rsidRPr="00AD3352" w:rsidRDefault="00B66BB8">
            <w:pPr>
              <w:pStyle w:val="aff2"/>
            </w:pPr>
          </w:p>
        </w:tc>
        <w:tc>
          <w:tcPr>
            <w:tcW w:w="2946"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3423" w:type="dxa"/>
            <w:tcBorders>
              <w:top w:val="single" w:sz="4" w:space="0" w:color="auto"/>
              <w:left w:val="single" w:sz="4" w:space="0" w:color="auto"/>
              <w:bottom w:val="single" w:sz="4" w:space="0" w:color="auto"/>
            </w:tcBorders>
          </w:tcPr>
          <w:p w:rsidR="00B66BB8" w:rsidRPr="00AD3352" w:rsidRDefault="00B66BB8">
            <w:pPr>
              <w:pStyle w:val="aff2"/>
            </w:pPr>
          </w:p>
          <w:p w:rsidR="00B66BB8" w:rsidRPr="00AD3352" w:rsidRDefault="00B66BB8">
            <w:pPr>
              <w:pStyle w:val="aff2"/>
            </w:pPr>
          </w:p>
          <w:p w:rsidR="00B66BB8" w:rsidRPr="00AD3352" w:rsidRDefault="00B66BB8">
            <w:pPr>
              <w:pStyle w:val="aff2"/>
            </w:pPr>
          </w:p>
          <w:p w:rsidR="00B66BB8" w:rsidRPr="00AD3352" w:rsidRDefault="00B66BB8">
            <w:pPr>
              <w:pStyle w:val="aff2"/>
              <w:jc w:val="center"/>
            </w:pPr>
            <w:r w:rsidRPr="00AD3352">
              <w:t>Подпись и печать</w:t>
            </w:r>
          </w:p>
        </w:tc>
      </w:tr>
    </w:tbl>
    <w:p w:rsidR="00B66BB8" w:rsidRPr="00AD3352" w:rsidRDefault="00B66BB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888"/>
        <w:gridCol w:w="2946"/>
        <w:gridCol w:w="3438"/>
      </w:tblGrid>
      <w:tr w:rsidR="00B66BB8" w:rsidRPr="00AD3352">
        <w:tblPrEx>
          <w:tblCellMar>
            <w:top w:w="0" w:type="dxa"/>
            <w:bottom w:w="0" w:type="dxa"/>
          </w:tblCellMar>
        </w:tblPrEx>
        <w:tc>
          <w:tcPr>
            <w:tcW w:w="3888" w:type="dxa"/>
            <w:tcBorders>
              <w:top w:val="nil"/>
              <w:left w:val="nil"/>
              <w:bottom w:val="single" w:sz="4" w:space="0" w:color="auto"/>
              <w:right w:val="nil"/>
            </w:tcBorders>
          </w:tcPr>
          <w:p w:rsidR="00B66BB8" w:rsidRPr="00AD3352" w:rsidRDefault="00B66BB8">
            <w:pPr>
              <w:pStyle w:val="affb"/>
            </w:pPr>
            <w:r w:rsidRPr="00AD3352">
              <w:t>Фамилия, имя, должность уполномоченного лица</w:t>
            </w:r>
          </w:p>
        </w:tc>
        <w:tc>
          <w:tcPr>
            <w:tcW w:w="2946" w:type="dxa"/>
            <w:tcBorders>
              <w:top w:val="nil"/>
              <w:left w:val="nil"/>
              <w:bottom w:val="single" w:sz="4" w:space="0" w:color="auto"/>
              <w:right w:val="nil"/>
            </w:tcBorders>
          </w:tcPr>
          <w:p w:rsidR="00B66BB8" w:rsidRPr="00AD3352" w:rsidRDefault="00B66BB8">
            <w:pPr>
              <w:pStyle w:val="aff2"/>
              <w:jc w:val="center"/>
            </w:pPr>
            <w:r w:rsidRPr="00AD3352">
              <w:t>Дата</w:t>
            </w:r>
          </w:p>
        </w:tc>
        <w:tc>
          <w:tcPr>
            <w:tcW w:w="3438" w:type="dxa"/>
            <w:tcBorders>
              <w:top w:val="nil"/>
              <w:left w:val="nil"/>
              <w:bottom w:val="single" w:sz="4" w:space="0" w:color="auto"/>
              <w:right w:val="nil"/>
            </w:tcBorders>
          </w:tcPr>
          <w:p w:rsidR="00B66BB8" w:rsidRPr="00AD3352" w:rsidRDefault="00B66BB8">
            <w:pPr>
              <w:pStyle w:val="aff2"/>
            </w:pPr>
          </w:p>
        </w:tc>
      </w:tr>
      <w:tr w:rsidR="00B66BB8" w:rsidRPr="00AD3352">
        <w:tblPrEx>
          <w:tblCellMar>
            <w:top w:w="0" w:type="dxa"/>
            <w:bottom w:w="0" w:type="dxa"/>
          </w:tblCellMar>
        </w:tblPrEx>
        <w:tc>
          <w:tcPr>
            <w:tcW w:w="3888" w:type="dxa"/>
            <w:tcBorders>
              <w:top w:val="single" w:sz="4" w:space="0" w:color="auto"/>
              <w:bottom w:val="single" w:sz="4" w:space="0" w:color="auto"/>
              <w:right w:val="single" w:sz="4" w:space="0" w:color="auto"/>
            </w:tcBorders>
          </w:tcPr>
          <w:p w:rsidR="00B66BB8" w:rsidRPr="00AD3352" w:rsidRDefault="00B66BB8">
            <w:pPr>
              <w:pStyle w:val="aff2"/>
            </w:pPr>
          </w:p>
        </w:tc>
        <w:tc>
          <w:tcPr>
            <w:tcW w:w="2946"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3438" w:type="dxa"/>
            <w:tcBorders>
              <w:top w:val="single" w:sz="4" w:space="0" w:color="auto"/>
              <w:left w:val="single" w:sz="4" w:space="0" w:color="auto"/>
              <w:bottom w:val="single" w:sz="4" w:space="0" w:color="auto"/>
            </w:tcBorders>
          </w:tcPr>
          <w:p w:rsidR="00B66BB8" w:rsidRPr="00AD3352" w:rsidRDefault="00B66BB8">
            <w:pPr>
              <w:pStyle w:val="aff2"/>
            </w:pPr>
          </w:p>
          <w:p w:rsidR="00B66BB8" w:rsidRPr="00AD3352" w:rsidRDefault="00B66BB8">
            <w:pPr>
              <w:pStyle w:val="aff2"/>
            </w:pPr>
          </w:p>
          <w:p w:rsidR="00B66BB8" w:rsidRPr="00AD3352" w:rsidRDefault="00B66BB8">
            <w:pPr>
              <w:pStyle w:val="aff2"/>
            </w:pPr>
          </w:p>
          <w:p w:rsidR="00B66BB8" w:rsidRPr="00AD3352" w:rsidRDefault="00B66BB8">
            <w:pPr>
              <w:pStyle w:val="aff2"/>
              <w:jc w:val="center"/>
            </w:pPr>
            <w:r w:rsidRPr="00AD3352">
              <w:t>Подпись и печать</w:t>
            </w:r>
          </w:p>
        </w:tc>
      </w:tr>
    </w:tbl>
    <w:p w:rsidR="00B66BB8" w:rsidRPr="00AD3352" w:rsidRDefault="00B66BB8"/>
    <w:p w:rsidR="00B66BB8" w:rsidRPr="00AD3352" w:rsidRDefault="00B66BB8">
      <w:pPr>
        <w:pStyle w:val="aff3"/>
        <w:rPr>
          <w:sz w:val="22"/>
          <w:szCs w:val="22"/>
        </w:rPr>
      </w:pPr>
      <w:bookmarkStart w:id="475" w:name="sub_401024"/>
      <w:r w:rsidRPr="00AD3352">
        <w:rPr>
          <w:sz w:val="22"/>
          <w:szCs w:val="22"/>
        </w:rPr>
        <w:t>------------------------------(страница 24)------------------------------</w:t>
      </w:r>
    </w:p>
    <w:bookmarkEnd w:id="475"/>
    <w:p w:rsidR="00B66BB8" w:rsidRPr="00AD3352" w:rsidRDefault="00B66BB8"/>
    <w:p w:rsidR="00B66BB8" w:rsidRPr="00AD3352" w:rsidRDefault="00B66BB8">
      <w:pPr>
        <w:pStyle w:val="aff3"/>
        <w:rPr>
          <w:sz w:val="22"/>
          <w:szCs w:val="22"/>
        </w:rPr>
      </w:pPr>
      <w:bookmarkStart w:id="476" w:name="sub_410011"/>
      <w:r w:rsidRPr="00AD3352">
        <w:rPr>
          <w:sz w:val="22"/>
          <w:szCs w:val="22"/>
        </w:rPr>
        <w:t>XI. Исследования сьшоротки крови кошек</w:t>
      </w:r>
    </w:p>
    <w:bookmarkEnd w:id="476"/>
    <w:p w:rsidR="00B66BB8" w:rsidRPr="00AD3352" w:rsidRDefault="00B66BB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272"/>
      </w:tblGrid>
      <w:tr w:rsidR="00B66BB8" w:rsidRPr="00AD3352">
        <w:tblPrEx>
          <w:tblCellMar>
            <w:top w:w="0" w:type="dxa"/>
            <w:bottom w:w="0" w:type="dxa"/>
          </w:tblCellMar>
        </w:tblPrEx>
        <w:tc>
          <w:tcPr>
            <w:tcW w:w="10272" w:type="dxa"/>
            <w:tcBorders>
              <w:top w:val="single" w:sz="4" w:space="0" w:color="auto"/>
              <w:bottom w:val="single" w:sz="4" w:space="0" w:color="auto"/>
            </w:tcBorders>
          </w:tcPr>
          <w:p w:rsidR="00B66BB8" w:rsidRPr="00AD3352" w:rsidRDefault="00B66BB8">
            <w:pPr>
              <w:pStyle w:val="affb"/>
            </w:pPr>
            <w:r w:rsidRPr="00AD3352">
              <w:t>На наличие вируса кошачьей лейкемии (FeLV)</w:t>
            </w:r>
          </w:p>
          <w:p w:rsidR="00B66BB8" w:rsidRPr="00AD3352" w:rsidRDefault="00B66BB8">
            <w:pPr>
              <w:pStyle w:val="aff2"/>
            </w:pPr>
          </w:p>
          <w:p w:rsidR="00B66BB8" w:rsidRPr="00AD3352" w:rsidRDefault="00B66BB8">
            <w:pPr>
              <w:pStyle w:val="aff2"/>
            </w:pPr>
          </w:p>
          <w:p w:rsidR="00B66BB8" w:rsidRPr="00AD3352" w:rsidRDefault="00B66BB8">
            <w:pPr>
              <w:pStyle w:val="aff2"/>
            </w:pPr>
          </w:p>
          <w:p w:rsidR="00B66BB8" w:rsidRPr="00AD3352" w:rsidRDefault="00B66BB8">
            <w:pPr>
              <w:pStyle w:val="aff2"/>
            </w:pPr>
          </w:p>
          <w:p w:rsidR="00B66BB8" w:rsidRPr="00AD3352" w:rsidRDefault="00B66BB8">
            <w:pPr>
              <w:pStyle w:val="aff2"/>
            </w:pPr>
          </w:p>
          <w:p w:rsidR="00B66BB8" w:rsidRPr="00AD3352" w:rsidRDefault="00B66BB8">
            <w:pPr>
              <w:pStyle w:val="aff2"/>
            </w:pPr>
          </w:p>
          <w:p w:rsidR="00B66BB8" w:rsidRPr="00AD3352" w:rsidRDefault="00B66BB8">
            <w:pPr>
              <w:pStyle w:val="aff2"/>
            </w:pPr>
          </w:p>
          <w:p w:rsidR="00B66BB8" w:rsidRPr="00AD3352" w:rsidRDefault="00B66BB8">
            <w:pPr>
              <w:pStyle w:val="aff2"/>
            </w:pPr>
          </w:p>
        </w:tc>
      </w:tr>
      <w:tr w:rsidR="00B66BB8" w:rsidRPr="00AD3352">
        <w:tblPrEx>
          <w:tblCellMar>
            <w:top w:w="0" w:type="dxa"/>
            <w:bottom w:w="0" w:type="dxa"/>
          </w:tblCellMar>
        </w:tblPrEx>
        <w:tc>
          <w:tcPr>
            <w:tcW w:w="10272" w:type="dxa"/>
            <w:tcBorders>
              <w:top w:val="single" w:sz="4" w:space="0" w:color="auto"/>
              <w:left w:val="nil"/>
              <w:bottom w:val="single" w:sz="4" w:space="0" w:color="auto"/>
              <w:right w:val="nil"/>
            </w:tcBorders>
          </w:tcPr>
          <w:p w:rsidR="00B66BB8" w:rsidRPr="00AD3352" w:rsidRDefault="00B66BB8">
            <w:pPr>
              <w:pStyle w:val="aff2"/>
            </w:pPr>
          </w:p>
        </w:tc>
      </w:tr>
      <w:tr w:rsidR="00B66BB8" w:rsidRPr="00AD3352">
        <w:tblPrEx>
          <w:tblCellMar>
            <w:top w:w="0" w:type="dxa"/>
            <w:bottom w:w="0" w:type="dxa"/>
          </w:tblCellMar>
        </w:tblPrEx>
        <w:tc>
          <w:tcPr>
            <w:tcW w:w="10272" w:type="dxa"/>
            <w:tcBorders>
              <w:top w:val="single" w:sz="4" w:space="0" w:color="auto"/>
              <w:bottom w:val="single" w:sz="4" w:space="0" w:color="auto"/>
            </w:tcBorders>
          </w:tcPr>
          <w:p w:rsidR="00B66BB8" w:rsidRPr="00AD3352" w:rsidRDefault="00B66BB8">
            <w:pPr>
              <w:pStyle w:val="affb"/>
            </w:pPr>
            <w:r w:rsidRPr="00AD3352">
              <w:t>На наличие антител к вирусу иммунодефицита (FIV)</w:t>
            </w:r>
          </w:p>
          <w:p w:rsidR="00B66BB8" w:rsidRPr="00AD3352" w:rsidRDefault="00B66BB8">
            <w:pPr>
              <w:pStyle w:val="aff2"/>
            </w:pPr>
          </w:p>
          <w:p w:rsidR="00B66BB8" w:rsidRPr="00AD3352" w:rsidRDefault="00B66BB8">
            <w:pPr>
              <w:pStyle w:val="aff2"/>
            </w:pPr>
          </w:p>
          <w:p w:rsidR="00B66BB8" w:rsidRPr="00AD3352" w:rsidRDefault="00B66BB8">
            <w:pPr>
              <w:pStyle w:val="aff2"/>
            </w:pPr>
          </w:p>
          <w:p w:rsidR="00B66BB8" w:rsidRPr="00AD3352" w:rsidRDefault="00B66BB8">
            <w:pPr>
              <w:pStyle w:val="aff2"/>
            </w:pPr>
          </w:p>
          <w:p w:rsidR="00B66BB8" w:rsidRPr="00AD3352" w:rsidRDefault="00B66BB8">
            <w:pPr>
              <w:pStyle w:val="aff2"/>
            </w:pPr>
          </w:p>
          <w:p w:rsidR="00B66BB8" w:rsidRPr="00AD3352" w:rsidRDefault="00B66BB8">
            <w:pPr>
              <w:pStyle w:val="aff2"/>
            </w:pPr>
          </w:p>
          <w:p w:rsidR="00B66BB8" w:rsidRPr="00AD3352" w:rsidRDefault="00B66BB8">
            <w:pPr>
              <w:pStyle w:val="aff2"/>
            </w:pPr>
          </w:p>
          <w:p w:rsidR="00B66BB8" w:rsidRPr="00AD3352" w:rsidRDefault="00B66BB8">
            <w:pPr>
              <w:pStyle w:val="aff2"/>
            </w:pPr>
          </w:p>
        </w:tc>
      </w:tr>
    </w:tbl>
    <w:p w:rsidR="00B66BB8" w:rsidRPr="00AD3352" w:rsidRDefault="00B66BB8"/>
    <w:p w:rsidR="00B66BB8" w:rsidRPr="00AD3352" w:rsidRDefault="00B66BB8">
      <w:pPr>
        <w:pStyle w:val="aff3"/>
        <w:rPr>
          <w:sz w:val="22"/>
          <w:szCs w:val="22"/>
        </w:rPr>
      </w:pPr>
      <w:bookmarkStart w:id="477" w:name="sub_401025"/>
      <w:r w:rsidRPr="00AD3352">
        <w:rPr>
          <w:sz w:val="22"/>
          <w:szCs w:val="22"/>
        </w:rPr>
        <w:t>-----------------------------(страницы 25 и 26)--------------------------</w:t>
      </w:r>
    </w:p>
    <w:bookmarkEnd w:id="477"/>
    <w:p w:rsidR="00B66BB8" w:rsidRPr="00AD3352" w:rsidRDefault="00B66BB8"/>
    <w:p w:rsidR="00B66BB8" w:rsidRPr="00AD3352" w:rsidRDefault="00B66BB8">
      <w:pPr>
        <w:pStyle w:val="aff3"/>
        <w:rPr>
          <w:sz w:val="22"/>
          <w:szCs w:val="22"/>
        </w:rPr>
      </w:pPr>
      <w:bookmarkStart w:id="478" w:name="sub_410012"/>
      <w:r w:rsidRPr="00AD3352">
        <w:rPr>
          <w:sz w:val="22"/>
          <w:szCs w:val="22"/>
        </w:rPr>
        <w:t>XII. Примечания</w:t>
      </w:r>
    </w:p>
    <w:bookmarkEnd w:id="478"/>
    <w:p w:rsidR="00B66BB8" w:rsidRPr="00AD3352" w:rsidRDefault="00B66BB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170"/>
      </w:tblGrid>
      <w:tr w:rsidR="00B66BB8" w:rsidRPr="00AD3352">
        <w:tblPrEx>
          <w:tblCellMar>
            <w:top w:w="0" w:type="dxa"/>
            <w:bottom w:w="0" w:type="dxa"/>
          </w:tblCellMar>
        </w:tblPrEx>
        <w:tc>
          <w:tcPr>
            <w:tcW w:w="10170" w:type="dxa"/>
            <w:tcBorders>
              <w:top w:val="single" w:sz="4" w:space="0" w:color="auto"/>
              <w:bottom w:val="single" w:sz="4" w:space="0" w:color="auto"/>
            </w:tcBorders>
          </w:tcPr>
          <w:p w:rsidR="00B66BB8" w:rsidRPr="00AD3352" w:rsidRDefault="00B66BB8">
            <w:pPr>
              <w:pStyle w:val="aff2"/>
            </w:pPr>
          </w:p>
          <w:p w:rsidR="00B66BB8" w:rsidRPr="00AD3352" w:rsidRDefault="00B66BB8">
            <w:pPr>
              <w:pStyle w:val="aff2"/>
            </w:pPr>
          </w:p>
          <w:p w:rsidR="00B66BB8" w:rsidRPr="00AD3352" w:rsidRDefault="00B66BB8">
            <w:pPr>
              <w:pStyle w:val="aff2"/>
            </w:pPr>
          </w:p>
          <w:p w:rsidR="00B66BB8" w:rsidRPr="00AD3352" w:rsidRDefault="00B66BB8">
            <w:pPr>
              <w:pStyle w:val="aff2"/>
            </w:pPr>
          </w:p>
          <w:p w:rsidR="00B66BB8" w:rsidRPr="00AD3352" w:rsidRDefault="00B66BB8">
            <w:pPr>
              <w:pStyle w:val="aff2"/>
            </w:pPr>
          </w:p>
          <w:p w:rsidR="00B66BB8" w:rsidRPr="00AD3352" w:rsidRDefault="00B66BB8">
            <w:pPr>
              <w:pStyle w:val="aff2"/>
            </w:pPr>
          </w:p>
          <w:p w:rsidR="00B66BB8" w:rsidRPr="00AD3352" w:rsidRDefault="00B66BB8">
            <w:pPr>
              <w:pStyle w:val="aff2"/>
            </w:pPr>
          </w:p>
          <w:p w:rsidR="00B66BB8" w:rsidRPr="00AD3352" w:rsidRDefault="00B66BB8">
            <w:pPr>
              <w:pStyle w:val="aff2"/>
            </w:pPr>
          </w:p>
        </w:tc>
      </w:tr>
    </w:tbl>
    <w:p w:rsidR="00B66BB8" w:rsidRPr="00AD3352" w:rsidRDefault="00B66BB8"/>
    <w:p w:rsidR="00B66BB8" w:rsidRPr="00AD3352" w:rsidRDefault="00B66BB8">
      <w:pPr>
        <w:pStyle w:val="af6"/>
        <w:rPr>
          <w:color w:val="auto"/>
          <w:sz w:val="16"/>
          <w:szCs w:val="16"/>
        </w:rPr>
      </w:pPr>
      <w:bookmarkStart w:id="479" w:name="sub_40200"/>
      <w:r w:rsidRPr="00AD3352">
        <w:rPr>
          <w:color w:val="auto"/>
          <w:sz w:val="16"/>
          <w:szCs w:val="16"/>
        </w:rPr>
        <w:t>Информация об изменениях:</w:t>
      </w:r>
    </w:p>
    <w:bookmarkEnd w:id="479"/>
    <w:p w:rsidR="00B66BB8" w:rsidRPr="00AD3352" w:rsidRDefault="00B66BB8">
      <w:pPr>
        <w:ind w:firstLine="698"/>
        <w:jc w:val="right"/>
        <w:rPr>
          <w:rStyle w:val="a"/>
          <w:bCs/>
          <w:color w:val="auto"/>
          <w:lang w:val="en-US"/>
        </w:rPr>
      </w:pPr>
    </w:p>
    <w:p w:rsidR="00B66BB8" w:rsidRPr="00AD3352" w:rsidRDefault="00B66BB8">
      <w:pPr>
        <w:ind w:firstLine="698"/>
        <w:jc w:val="right"/>
      </w:pPr>
      <w:r w:rsidRPr="00AD3352">
        <w:rPr>
          <w:rStyle w:val="a"/>
          <w:bCs/>
          <w:color w:val="auto"/>
        </w:rPr>
        <w:t>Приложение N 3</w:t>
      </w:r>
      <w:r w:rsidRPr="00AD3352">
        <w:rPr>
          <w:rStyle w:val="a"/>
          <w:bCs/>
          <w:color w:val="auto"/>
        </w:rPr>
        <w:br/>
        <w:t>к Единым ветеринарным_(ветеринарно-санитарным) требованиям,</w:t>
      </w:r>
      <w:r w:rsidRPr="00AD3352">
        <w:rPr>
          <w:rStyle w:val="a"/>
          <w:bCs/>
          <w:color w:val="auto"/>
        </w:rPr>
        <w:br/>
        <w:t>предъявляемым к товарам, подлежащим</w:t>
      </w:r>
      <w:r w:rsidRPr="00AD3352">
        <w:rPr>
          <w:rStyle w:val="a"/>
          <w:bCs/>
          <w:color w:val="auto"/>
        </w:rPr>
        <w:br/>
        <w:t>ветеринарному контролю (надзору)</w:t>
      </w:r>
    </w:p>
    <w:p w:rsidR="00B66BB8" w:rsidRPr="00AD3352" w:rsidRDefault="00B66BB8"/>
    <w:p w:rsidR="00B66BB8" w:rsidRPr="00AD3352" w:rsidRDefault="00B66BB8">
      <w:pPr>
        <w:pStyle w:val="Heading1"/>
        <w:rPr>
          <w:color w:val="auto"/>
        </w:rPr>
      </w:pPr>
      <w:r w:rsidRPr="00AD3352">
        <w:rPr>
          <w:color w:val="auto"/>
        </w:rPr>
        <w:t xml:space="preserve">Порядок </w:t>
      </w:r>
      <w:r w:rsidRPr="00AD3352">
        <w:rPr>
          <w:color w:val="auto"/>
        </w:rPr>
        <w:br/>
        <w:t>заполнения ветеринарного паспорта животного</w:t>
      </w:r>
    </w:p>
    <w:p w:rsidR="00B66BB8" w:rsidRPr="00AD3352" w:rsidRDefault="00B66BB8">
      <w:bookmarkStart w:id="480" w:name="sub_420001"/>
      <w:r w:rsidRPr="00AD3352">
        <w:t xml:space="preserve">1. </w:t>
      </w:r>
      <w:hyperlink w:anchor="sub_40100" w:history="1">
        <w:r w:rsidRPr="00AD3352">
          <w:rPr>
            <w:rStyle w:val="a0"/>
            <w:rFonts w:cs="Arial"/>
            <w:color w:val="auto"/>
          </w:rPr>
          <w:t>Ветеринарный паспорт</w:t>
        </w:r>
      </w:hyperlink>
      <w:r w:rsidRPr="00AD3352">
        <w:t xml:space="preserve"> животного (далее - паспорт) - документ, идентифицирующий животное, находящееся в личном пользовании граждан.</w:t>
      </w:r>
    </w:p>
    <w:p w:rsidR="00B66BB8" w:rsidRPr="00AD3352" w:rsidRDefault="00B66BB8">
      <w:bookmarkStart w:id="481" w:name="sub_420002"/>
      <w:bookmarkEnd w:id="480"/>
      <w:r w:rsidRPr="00AD3352">
        <w:t xml:space="preserve">2. </w:t>
      </w:r>
      <w:hyperlink w:anchor="sub_40100" w:history="1">
        <w:r w:rsidRPr="00AD3352">
          <w:rPr>
            <w:rStyle w:val="a0"/>
            <w:rFonts w:cs="Arial"/>
            <w:color w:val="auto"/>
          </w:rPr>
          <w:t>Паспорт</w:t>
        </w:r>
      </w:hyperlink>
      <w:r w:rsidRPr="00AD3352">
        <w:t xml:space="preserve"> должен изготавливаться типографским способом, состоять из 26 страниц, иметь размер 15 х 10 см.</w:t>
      </w:r>
    </w:p>
    <w:p w:rsidR="00B66BB8" w:rsidRPr="00AD3352" w:rsidRDefault="00B66BB8">
      <w:bookmarkStart w:id="482" w:name="sub_420003"/>
      <w:bookmarkEnd w:id="481"/>
      <w:r w:rsidRPr="00AD3352">
        <w:t xml:space="preserve">3. </w:t>
      </w:r>
      <w:hyperlink w:anchor="sub_40100" w:history="1">
        <w:r w:rsidRPr="00AD3352">
          <w:rPr>
            <w:rStyle w:val="a0"/>
            <w:rFonts w:cs="Arial"/>
            <w:color w:val="auto"/>
          </w:rPr>
          <w:t>Паспорт</w:t>
        </w:r>
      </w:hyperlink>
      <w:r w:rsidRPr="00AD3352">
        <w:t xml:space="preserve"> оформляется ветеринарным врачом государственного учреждения, осуществляющего деятельность в области ветеринарии (далее - государственный ветеринарный врач), если иное не предусмотрено законодательством государств - членов Таможенного союза и единого экономического пространства (далее - государство-член), по инициативе владельца животного на собак и кошек.</w:t>
      </w:r>
    </w:p>
    <w:p w:rsidR="00B66BB8" w:rsidRPr="00AD3352" w:rsidRDefault="00B66BB8">
      <w:bookmarkStart w:id="483" w:name="sub_420004"/>
      <w:bookmarkEnd w:id="482"/>
      <w:r w:rsidRPr="00AD3352">
        <w:t xml:space="preserve">4. </w:t>
      </w:r>
      <w:hyperlink w:anchor="sub_40100" w:history="1">
        <w:r w:rsidRPr="00AD3352">
          <w:rPr>
            <w:rStyle w:val="a0"/>
            <w:rFonts w:cs="Arial"/>
            <w:color w:val="auto"/>
          </w:rPr>
          <w:t>Паспорт</w:t>
        </w:r>
      </w:hyperlink>
      <w:r w:rsidRPr="00AD3352">
        <w:t xml:space="preserve"> заполняется на русском языке и при необходимости на английском языке.</w:t>
      </w:r>
    </w:p>
    <w:p w:rsidR="00B66BB8" w:rsidRPr="00AD3352" w:rsidRDefault="00B66BB8">
      <w:bookmarkStart w:id="484" w:name="sub_420005"/>
      <w:bookmarkEnd w:id="483"/>
      <w:r w:rsidRPr="00AD3352">
        <w:t xml:space="preserve">5. </w:t>
      </w:r>
      <w:hyperlink w:anchor="sub_40100" w:history="1">
        <w:r w:rsidRPr="00AD3352">
          <w:rPr>
            <w:rStyle w:val="a0"/>
            <w:rFonts w:cs="Arial"/>
            <w:color w:val="auto"/>
          </w:rPr>
          <w:t>Паспорт</w:t>
        </w:r>
      </w:hyperlink>
      <w:r w:rsidRPr="00AD3352">
        <w:t xml:space="preserve"> заполняется от руки синими или черными чернилами.</w:t>
      </w:r>
    </w:p>
    <w:p w:rsidR="00B66BB8" w:rsidRPr="00AD3352" w:rsidRDefault="00B66BB8">
      <w:bookmarkStart w:id="485" w:name="sub_420006"/>
      <w:bookmarkEnd w:id="484"/>
      <w:r w:rsidRPr="00AD3352">
        <w:t xml:space="preserve">6. </w:t>
      </w:r>
      <w:hyperlink w:anchor="sub_40100" w:history="1">
        <w:r w:rsidRPr="00AD3352">
          <w:rPr>
            <w:rStyle w:val="a0"/>
            <w:rFonts w:cs="Arial"/>
            <w:color w:val="auto"/>
          </w:rPr>
          <w:t>Паспорт</w:t>
        </w:r>
      </w:hyperlink>
      <w:r w:rsidRPr="00AD3352">
        <w:t xml:space="preserve"> может быть оформлен только на идентифицированное животное при наличии у животного микрочипа и (или) клейма (татуировки).</w:t>
      </w:r>
    </w:p>
    <w:p w:rsidR="00B66BB8" w:rsidRPr="00AD3352" w:rsidRDefault="00B66BB8">
      <w:bookmarkStart w:id="486" w:name="sub_420007"/>
      <w:bookmarkEnd w:id="485"/>
      <w:r w:rsidRPr="00AD3352">
        <w:t xml:space="preserve">7. </w:t>
      </w:r>
      <w:hyperlink w:anchor="sub_40100" w:history="1">
        <w:r w:rsidRPr="00AD3352">
          <w:rPr>
            <w:rStyle w:val="a0"/>
            <w:rFonts w:cs="Arial"/>
            <w:color w:val="auto"/>
          </w:rPr>
          <w:t>Паспорт</w:t>
        </w:r>
      </w:hyperlink>
      <w:r w:rsidRPr="00AD3352">
        <w:t xml:space="preserve"> может заменять ветеринарный сертификат.</w:t>
      </w:r>
    </w:p>
    <w:p w:rsidR="00B66BB8" w:rsidRPr="00AD3352" w:rsidRDefault="00B66BB8">
      <w:bookmarkStart w:id="487" w:name="sub_420008"/>
      <w:bookmarkEnd w:id="486"/>
      <w:r w:rsidRPr="00AD3352">
        <w:t xml:space="preserve">8. </w:t>
      </w:r>
      <w:hyperlink w:anchor="sub_40100" w:history="1">
        <w:r w:rsidRPr="00AD3352">
          <w:rPr>
            <w:rStyle w:val="a0"/>
            <w:rFonts w:cs="Arial"/>
            <w:color w:val="auto"/>
          </w:rPr>
          <w:t>Паспорт</w:t>
        </w:r>
      </w:hyperlink>
      <w:r w:rsidRPr="00AD3352">
        <w:t xml:space="preserve"> действует на время жизни животного.</w:t>
      </w:r>
    </w:p>
    <w:p w:rsidR="00B66BB8" w:rsidRPr="00AD3352" w:rsidRDefault="00B66BB8">
      <w:bookmarkStart w:id="488" w:name="sub_420009"/>
      <w:bookmarkEnd w:id="487"/>
      <w:r w:rsidRPr="00AD3352">
        <w:t xml:space="preserve">9. </w:t>
      </w:r>
      <w:hyperlink w:anchor="sub_40100" w:history="1">
        <w:r w:rsidRPr="00AD3352">
          <w:rPr>
            <w:rStyle w:val="a0"/>
            <w:rFonts w:cs="Arial"/>
            <w:color w:val="auto"/>
          </w:rPr>
          <w:t>Паспорт</w:t>
        </w:r>
      </w:hyperlink>
      <w:r w:rsidRPr="00AD3352">
        <w:t xml:space="preserve"> может быть заменен по мере заполнения страниц или в случае его порчи.</w:t>
      </w:r>
    </w:p>
    <w:p w:rsidR="00B66BB8" w:rsidRPr="00AD3352" w:rsidRDefault="00B66BB8">
      <w:bookmarkStart w:id="489" w:name="sub_420010"/>
      <w:bookmarkEnd w:id="488"/>
      <w:r w:rsidRPr="00AD3352">
        <w:t xml:space="preserve">10. В случае замены </w:t>
      </w:r>
      <w:hyperlink w:anchor="sub_40100" w:history="1">
        <w:r w:rsidRPr="00AD3352">
          <w:rPr>
            <w:rStyle w:val="a0"/>
            <w:rFonts w:cs="Arial"/>
            <w:color w:val="auto"/>
          </w:rPr>
          <w:t>паспорта</w:t>
        </w:r>
      </w:hyperlink>
      <w:r w:rsidRPr="00AD3352">
        <w:t xml:space="preserve"> в новый паспорт вносятся сведения о последних вакцинациях (обработках).</w:t>
      </w:r>
    </w:p>
    <w:p w:rsidR="00B66BB8" w:rsidRPr="00AD3352" w:rsidRDefault="00B66BB8">
      <w:bookmarkStart w:id="490" w:name="sub_420011"/>
      <w:bookmarkEnd w:id="489"/>
      <w:r w:rsidRPr="00AD3352">
        <w:t xml:space="preserve">11. </w:t>
      </w:r>
      <w:hyperlink w:anchor="sub_410001" w:history="1">
        <w:r w:rsidRPr="00AD3352">
          <w:rPr>
            <w:rStyle w:val="a0"/>
            <w:rFonts w:cs="Arial"/>
            <w:color w:val="auto"/>
          </w:rPr>
          <w:t>Разделы I - III</w:t>
        </w:r>
      </w:hyperlink>
      <w:r w:rsidRPr="00AD3352">
        <w:t xml:space="preserve">, </w:t>
      </w:r>
      <w:hyperlink w:anchor="sub_410005" w:history="1">
        <w:r w:rsidRPr="00AD3352">
          <w:rPr>
            <w:rStyle w:val="a0"/>
            <w:rFonts w:cs="Arial"/>
            <w:color w:val="auto"/>
          </w:rPr>
          <w:t>V - IX</w:t>
        </w:r>
      </w:hyperlink>
      <w:r w:rsidRPr="00AD3352">
        <w:t xml:space="preserve"> и </w:t>
      </w:r>
      <w:hyperlink w:anchor="sub_410012" w:history="1">
        <w:r w:rsidRPr="00AD3352">
          <w:rPr>
            <w:rStyle w:val="a0"/>
            <w:rFonts w:cs="Arial"/>
            <w:color w:val="auto"/>
          </w:rPr>
          <w:t>XII</w:t>
        </w:r>
      </w:hyperlink>
      <w:r w:rsidRPr="00AD3352">
        <w:t xml:space="preserve"> заполняются ветеринарным врачом проводившим осмотр животного, его вакцинацию, обработку и др. </w:t>
      </w:r>
      <w:hyperlink w:anchor="sub_410004" w:history="1">
        <w:r w:rsidRPr="00AD3352">
          <w:rPr>
            <w:rStyle w:val="a0"/>
            <w:rFonts w:cs="Arial"/>
            <w:color w:val="auto"/>
          </w:rPr>
          <w:t>Раздел IV</w:t>
        </w:r>
      </w:hyperlink>
      <w:r w:rsidRPr="00AD3352">
        <w:t xml:space="preserve"> заполняется ветеринарным врачом, который уполномочен на проведение вакцинации против бешенства уполномоченным органом государства-члена. Раздел X заполняется уполномоченным лицом - государственным ветеринарным врачом.</w:t>
      </w:r>
    </w:p>
    <w:p w:rsidR="00B66BB8" w:rsidRPr="00AD3352" w:rsidRDefault="00B66BB8">
      <w:bookmarkStart w:id="491" w:name="sub_420012"/>
      <w:bookmarkEnd w:id="490"/>
      <w:r w:rsidRPr="00AD3352">
        <w:t xml:space="preserve">12. </w:t>
      </w:r>
      <w:hyperlink w:anchor="sub_410001" w:history="1">
        <w:r w:rsidRPr="00AD3352">
          <w:rPr>
            <w:rStyle w:val="a0"/>
            <w:rFonts w:cs="Arial"/>
            <w:color w:val="auto"/>
          </w:rPr>
          <w:t>Раздел I</w:t>
        </w:r>
      </w:hyperlink>
      <w:r w:rsidRPr="00AD3352">
        <w:t xml:space="preserve"> состоит из 1 страницы. Предусматривает наличие 3 записей о владельцах животного в случае смены владельца. Информация предоставляется владельцем животного.</w:t>
      </w:r>
    </w:p>
    <w:p w:rsidR="00B66BB8" w:rsidRPr="00AD3352" w:rsidRDefault="00B66BB8">
      <w:bookmarkStart w:id="492" w:name="sub_420013"/>
      <w:bookmarkEnd w:id="491"/>
      <w:r w:rsidRPr="00AD3352">
        <w:t xml:space="preserve">13. Раздел II состоит из 1 страницы. Графы заполняются на русском и английском языках. В </w:t>
      </w:r>
      <w:hyperlink w:anchor="sub_4100021" w:history="1">
        <w:r w:rsidRPr="00AD3352">
          <w:rPr>
            <w:rStyle w:val="a0"/>
            <w:rFonts w:cs="Arial"/>
            <w:color w:val="auto"/>
          </w:rPr>
          <w:t>графу</w:t>
        </w:r>
      </w:hyperlink>
      <w:r w:rsidRPr="00AD3352">
        <w:t xml:space="preserve"> "Фотография животного" при ее наличии вклеивается цветная фотография размером не более 5,5 х 8 см. В </w:t>
      </w:r>
      <w:hyperlink w:anchor="sub_4100026" w:history="1">
        <w:r w:rsidRPr="00AD3352">
          <w:rPr>
            <w:rStyle w:val="a0"/>
            <w:rFonts w:cs="Arial"/>
            <w:color w:val="auto"/>
          </w:rPr>
          <w:t>графе</w:t>
        </w:r>
      </w:hyperlink>
      <w:r w:rsidRPr="00AD3352">
        <w:t xml:space="preserve"> "Волосяной покров" указываются окрас и характеристика волосяного покрова животного (длинношерстный, среднешерстный, гладкошерстный).</w:t>
      </w:r>
    </w:p>
    <w:p w:rsidR="00B66BB8" w:rsidRPr="00AD3352" w:rsidRDefault="00B66BB8">
      <w:bookmarkStart w:id="493" w:name="sub_420014"/>
      <w:bookmarkEnd w:id="492"/>
      <w:r w:rsidRPr="00AD3352">
        <w:t xml:space="preserve">14. Раздел III состоит из 1 страницы. В </w:t>
      </w:r>
      <w:hyperlink w:anchor="sub_4100036" w:history="1">
        <w:r w:rsidRPr="00AD3352">
          <w:rPr>
            <w:rStyle w:val="a0"/>
            <w:rFonts w:cs="Arial"/>
            <w:color w:val="auto"/>
          </w:rPr>
          <w:t>графе</w:t>
        </w:r>
      </w:hyperlink>
      <w:r w:rsidRPr="00AD3352">
        <w:t xml:space="preserve"> "Особые отметины и приметы" указывается видимые особые приметы (наличие прибылых пальцев, рваные уши, наличие врожденных пятен и (или) полос различной величины и формы, не характерных для породы животного, и др.).</w:t>
      </w:r>
    </w:p>
    <w:p w:rsidR="00B66BB8" w:rsidRPr="00AD3352" w:rsidRDefault="00B66BB8">
      <w:bookmarkStart w:id="494" w:name="sub_420015"/>
      <w:bookmarkEnd w:id="493"/>
      <w:r w:rsidRPr="00AD3352">
        <w:t xml:space="preserve">15. </w:t>
      </w:r>
      <w:hyperlink w:anchor="sub_410004" w:history="1">
        <w:r w:rsidRPr="00AD3352">
          <w:rPr>
            <w:rStyle w:val="a0"/>
            <w:rFonts w:cs="Arial"/>
            <w:color w:val="auto"/>
          </w:rPr>
          <w:t>Раздел IV</w:t>
        </w:r>
      </w:hyperlink>
      <w:r w:rsidRPr="00AD3352">
        <w:t xml:space="preserve"> состоит из 4 страниц. В данный раздел вносятся сведения об обязательных вакцинациях против бешенства, проводимых в соответствии с главой 15 Единых ветеринарных (ветеринарно-санитарных) требований, предъявляемых к товарам, подлежащим ветеринарному контролю (надзору), утвержденных Решением Комиссии Таможенного союза от 18 июня 2010 г. N 317. Запись о примененной вакцине вносится от руки, или вклеивается специальная этикетка, предусмотренная производителем. Вакцина должна быть внесена в Реестр зарегистрированных лекарственных средств для применения в ветеринарии, диагностических систем, средств для противопаразитарных обработок животных и кормовых добавок для животных (далее - Реестр).</w:t>
      </w:r>
    </w:p>
    <w:p w:rsidR="00B66BB8" w:rsidRPr="00AD3352" w:rsidRDefault="00B66BB8">
      <w:bookmarkStart w:id="495" w:name="sub_420016"/>
      <w:bookmarkEnd w:id="494"/>
      <w:r w:rsidRPr="00AD3352">
        <w:t xml:space="preserve">16. </w:t>
      </w:r>
      <w:hyperlink w:anchor="sub_410005" w:history="1">
        <w:r w:rsidRPr="00AD3352">
          <w:rPr>
            <w:rStyle w:val="a0"/>
            <w:rFonts w:cs="Arial"/>
            <w:color w:val="auto"/>
          </w:rPr>
          <w:t>Раздел V</w:t>
        </w:r>
      </w:hyperlink>
      <w:r w:rsidRPr="00AD3352">
        <w:t xml:space="preserve"> состоит из 2 страниц. Оформляется по требованию страны, в которую будет осуществляться ввоз животного.</w:t>
      </w:r>
    </w:p>
    <w:p w:rsidR="00B66BB8" w:rsidRPr="00AD3352" w:rsidRDefault="00B66BB8">
      <w:bookmarkStart w:id="496" w:name="sub_420017"/>
      <w:bookmarkEnd w:id="495"/>
      <w:r w:rsidRPr="00AD3352">
        <w:t xml:space="preserve">17. Раздел VI состоит из 2 страниц. В </w:t>
      </w:r>
      <w:hyperlink w:anchor="sub_4100061" w:history="1">
        <w:r w:rsidRPr="00AD3352">
          <w:rPr>
            <w:rStyle w:val="a0"/>
            <w:rFonts w:cs="Arial"/>
            <w:color w:val="auto"/>
          </w:rPr>
          <w:t>графу</w:t>
        </w:r>
      </w:hyperlink>
      <w:r w:rsidRPr="00AD3352">
        <w:t xml:space="preserve"> "Наименование препарата и производитель" вносятся сведения о препарате, примененном для противопаразитарной обработки животного. Запись вносится от руки, или вклеивается специальная этикетка, предусмотренная производителем. Препарат должен быть внесен в Реестр.</w:t>
      </w:r>
    </w:p>
    <w:p w:rsidR="00B66BB8" w:rsidRPr="00AD3352" w:rsidRDefault="00B66BB8">
      <w:bookmarkStart w:id="497" w:name="sub_420018"/>
      <w:bookmarkEnd w:id="496"/>
      <w:r w:rsidRPr="00AD3352">
        <w:t xml:space="preserve">18. Раздел VII состоит из 2 страниц. В </w:t>
      </w:r>
      <w:hyperlink w:anchor="sub_4100071" w:history="1">
        <w:r w:rsidRPr="00AD3352">
          <w:rPr>
            <w:rStyle w:val="a0"/>
            <w:rFonts w:cs="Arial"/>
            <w:color w:val="auto"/>
          </w:rPr>
          <w:t>графу</w:t>
        </w:r>
      </w:hyperlink>
      <w:r w:rsidRPr="00AD3352">
        <w:t xml:space="preserve"> "Наименование препарата и производитель" вносятся сведения о препарате, примененном для противопаразитарной обработки животного. Запись вносится от руки, или вклеивается специальная этикетка, предусмотренная производителем. Препарат должен быть внесен в Реестр.</w:t>
      </w:r>
    </w:p>
    <w:p w:rsidR="00B66BB8" w:rsidRPr="00AD3352" w:rsidRDefault="00B66BB8">
      <w:bookmarkStart w:id="498" w:name="sub_420019"/>
      <w:bookmarkEnd w:id="497"/>
      <w:r w:rsidRPr="00AD3352">
        <w:t xml:space="preserve">19. </w:t>
      </w:r>
      <w:hyperlink w:anchor="sub_410008" w:history="1">
        <w:r w:rsidRPr="00AD3352">
          <w:rPr>
            <w:rStyle w:val="a0"/>
            <w:rFonts w:cs="Arial"/>
            <w:color w:val="auto"/>
          </w:rPr>
          <w:t>Раздел VIII</w:t>
        </w:r>
      </w:hyperlink>
      <w:r w:rsidRPr="00AD3352">
        <w:t xml:space="preserve"> состоит из 4 страниц. В данный раздел вносятся сведения о вакцинациях, проводимых в соответствии с главой 15 Единых ветеринарных (ветеринарно-санитарных) требований, предъявляемых к товарам, подлежащим ветеринарному контролю (надзору), утвержденных Решением Комиссии Таможенного союза от 18 июня 2010 г. N 317, и по инициативе владельца. Запись о примененной вакцине вносится от руки, или вклеивается специальная этикетка, предусмотренная производителем. Препарат должен быть внесен в Реестр.</w:t>
      </w:r>
    </w:p>
    <w:p w:rsidR="00B66BB8" w:rsidRPr="00AD3352" w:rsidRDefault="00B66BB8">
      <w:bookmarkStart w:id="499" w:name="sub_420020"/>
      <w:bookmarkEnd w:id="498"/>
      <w:r w:rsidRPr="00AD3352">
        <w:t xml:space="preserve">20. Раздел IX состоит из 3 страниц. В </w:t>
      </w:r>
      <w:hyperlink w:anchor="sub_4100091" w:history="1">
        <w:r w:rsidRPr="00AD3352">
          <w:rPr>
            <w:rStyle w:val="a0"/>
            <w:rFonts w:cs="Arial"/>
            <w:color w:val="auto"/>
          </w:rPr>
          <w:t>графу</w:t>
        </w:r>
      </w:hyperlink>
      <w:r w:rsidRPr="00AD3352">
        <w:t xml:space="preserve"> "Животное клинически здорово и может быть транспортировано до пункта назначения:" вносятся сведения о пункте (пунктах) следования животного. Запись делается на основании клинического осмотра животного (внешний вид, слизистые оболочки, лимфатические узлы, температура тела).</w:t>
      </w:r>
    </w:p>
    <w:p w:rsidR="00B66BB8" w:rsidRPr="00AD3352" w:rsidRDefault="00B66BB8">
      <w:bookmarkStart w:id="500" w:name="sub_420021"/>
      <w:bookmarkEnd w:id="499"/>
      <w:r w:rsidRPr="00AD3352">
        <w:t xml:space="preserve">21. </w:t>
      </w:r>
      <w:hyperlink w:anchor="sub_410010" w:history="1">
        <w:r w:rsidRPr="00AD3352">
          <w:rPr>
            <w:rStyle w:val="a0"/>
            <w:rFonts w:cs="Arial"/>
            <w:color w:val="auto"/>
          </w:rPr>
          <w:t>Раздел X</w:t>
        </w:r>
      </w:hyperlink>
      <w:r w:rsidRPr="00AD3352">
        <w:t xml:space="preserve"> состоит из 3 страниц. В данном разделе проставляется государственным ветеринарным врачом отметка, свидетельствующая о проведении им ветеринарного контроля в пути следования.</w:t>
      </w:r>
    </w:p>
    <w:p w:rsidR="00B66BB8" w:rsidRPr="00AD3352" w:rsidRDefault="00B66BB8">
      <w:bookmarkStart w:id="501" w:name="sub_420022"/>
      <w:bookmarkEnd w:id="500"/>
      <w:r w:rsidRPr="00AD3352">
        <w:t xml:space="preserve">22. </w:t>
      </w:r>
      <w:hyperlink w:anchor="sub_410011" w:history="1">
        <w:r w:rsidRPr="00AD3352">
          <w:rPr>
            <w:rStyle w:val="a0"/>
            <w:rFonts w:cs="Arial"/>
            <w:color w:val="auto"/>
          </w:rPr>
          <w:t>Раздел XI</w:t>
        </w:r>
      </w:hyperlink>
      <w:r w:rsidRPr="00AD3352">
        <w:t xml:space="preserve"> состоит из 1 страницы. В данный раздел вносятся сведения о проведенных исследованиях сыворотки крови кошек на вирус кошачьей лейкемии (FeLV) и наличии антител к вирусу иммунодефицита (FIV). Оформляется по требованию страны, в которую будет осуществляться ввоз животного.</w:t>
      </w:r>
    </w:p>
    <w:p w:rsidR="00B66BB8" w:rsidRPr="00AD3352" w:rsidRDefault="00B66BB8">
      <w:bookmarkStart w:id="502" w:name="sub_420023"/>
      <w:bookmarkEnd w:id="501"/>
      <w:r w:rsidRPr="00AD3352">
        <w:t xml:space="preserve">23. </w:t>
      </w:r>
      <w:hyperlink w:anchor="sub_410012" w:history="1">
        <w:r w:rsidRPr="00AD3352">
          <w:rPr>
            <w:rStyle w:val="a0"/>
            <w:rFonts w:cs="Arial"/>
            <w:color w:val="auto"/>
          </w:rPr>
          <w:t>Раздел XII</w:t>
        </w:r>
      </w:hyperlink>
      <w:r w:rsidRPr="00AD3352">
        <w:t xml:space="preserve"> состоит из 2 страниц. В данный раздел вносятся дополнительные сведения, относящиеся к идентификации животного.</w:t>
      </w:r>
    </w:p>
    <w:bookmarkEnd w:id="502"/>
    <w:p w:rsidR="00B66BB8" w:rsidRPr="00AD3352" w:rsidRDefault="00B66BB8"/>
    <w:p w:rsidR="00B66BB8" w:rsidRPr="00AD3352" w:rsidRDefault="00B66BB8">
      <w:pPr>
        <w:pStyle w:val="af7"/>
        <w:rPr>
          <w:color w:val="auto"/>
        </w:rPr>
      </w:pPr>
    </w:p>
    <w:p w:rsidR="00B66BB8" w:rsidRPr="00AD3352" w:rsidRDefault="00B66BB8">
      <w:pPr>
        <w:pStyle w:val="Heading1"/>
        <w:rPr>
          <w:color w:val="auto"/>
        </w:rPr>
      </w:pPr>
      <w:r w:rsidRPr="00AD3352">
        <w:rPr>
          <w:color w:val="auto"/>
        </w:rPr>
        <w:t>Единые формы ветеринарных сертификатов</w:t>
      </w:r>
      <w:r w:rsidRPr="00AD3352">
        <w:rPr>
          <w:color w:val="auto"/>
        </w:rPr>
        <w:br/>
        <w:t>(утв. Решением Комиссии таможенного союза от 18 июня 2010 г. N 317)</w:t>
      </w:r>
    </w:p>
    <w:p w:rsidR="00B66BB8" w:rsidRPr="00AD3352" w:rsidRDefault="00B66BB8">
      <w:pPr>
        <w:pStyle w:val="aff3"/>
        <w:rPr>
          <w:sz w:val="22"/>
          <w:szCs w:val="22"/>
        </w:rPr>
      </w:pPr>
      <w:bookmarkStart w:id="503" w:name="sub_5100"/>
      <w:r w:rsidRPr="00AD3352">
        <w:rPr>
          <w:sz w:val="22"/>
          <w:szCs w:val="22"/>
        </w:rPr>
        <w:t xml:space="preserve">                                                            </w:t>
      </w:r>
      <w:r w:rsidRPr="00AD3352">
        <w:rPr>
          <w:rStyle w:val="a"/>
          <w:bCs/>
          <w:color w:val="auto"/>
          <w:sz w:val="22"/>
          <w:szCs w:val="22"/>
        </w:rPr>
        <w:t>Форма N 1</w:t>
      </w:r>
      <w:r w:rsidRPr="00AD3352">
        <w:rPr>
          <w:sz w:val="22"/>
          <w:szCs w:val="22"/>
        </w:rPr>
        <w:t xml:space="preserve"> (1)</w:t>
      </w:r>
    </w:p>
    <w:bookmarkEnd w:id="503"/>
    <w:p w:rsidR="00B66BB8" w:rsidRPr="00AD3352" w:rsidRDefault="00B66BB8"/>
    <w:p w:rsidR="00B66BB8" w:rsidRPr="00AD3352" w:rsidRDefault="00B66BB8">
      <w:pPr>
        <w:pStyle w:val="aff3"/>
        <w:rPr>
          <w:sz w:val="22"/>
          <w:szCs w:val="22"/>
        </w:rPr>
      </w:pPr>
      <w:bookmarkStart w:id="504" w:name="sub_5102"/>
      <w:r w:rsidRPr="00AD3352">
        <w:rPr>
          <w:sz w:val="22"/>
          <w:szCs w:val="22"/>
        </w:rPr>
        <w:t xml:space="preserve">                         ТАМОЖЕННЫЙ СОЮЗ                              (2)</w:t>
      </w:r>
    </w:p>
    <w:bookmarkEnd w:id="504"/>
    <w:p w:rsidR="00B66BB8" w:rsidRPr="00AD3352" w:rsidRDefault="00B66BB8">
      <w:pPr>
        <w:pStyle w:val="aff3"/>
        <w:rPr>
          <w:sz w:val="22"/>
          <w:szCs w:val="22"/>
        </w:rPr>
      </w:pPr>
      <w:r w:rsidRPr="00AD3352">
        <w:rPr>
          <w:sz w:val="22"/>
          <w:szCs w:val="22"/>
        </w:rPr>
        <w:t xml:space="preserve">              ____________________________________</w:t>
      </w:r>
    </w:p>
    <w:p w:rsidR="00B66BB8" w:rsidRPr="00AD3352" w:rsidRDefault="00B66BB8">
      <w:pPr>
        <w:pStyle w:val="aff3"/>
        <w:rPr>
          <w:sz w:val="22"/>
          <w:szCs w:val="22"/>
        </w:rPr>
      </w:pPr>
      <w:r w:rsidRPr="00AD3352">
        <w:rPr>
          <w:sz w:val="22"/>
          <w:szCs w:val="22"/>
        </w:rPr>
        <w:t xml:space="preserve">              (наименование уполномоченного органа</w:t>
      </w:r>
    </w:p>
    <w:p w:rsidR="00B66BB8" w:rsidRPr="00AD3352" w:rsidRDefault="00B66BB8">
      <w:pPr>
        <w:pStyle w:val="aff3"/>
        <w:rPr>
          <w:sz w:val="22"/>
          <w:szCs w:val="22"/>
        </w:rPr>
      </w:pPr>
      <w:r w:rsidRPr="00AD3352">
        <w:rPr>
          <w:sz w:val="22"/>
          <w:szCs w:val="22"/>
        </w:rPr>
        <w:t>___________________________________________________________________</w:t>
      </w:r>
    </w:p>
    <w:p w:rsidR="00B66BB8" w:rsidRPr="00AD3352" w:rsidRDefault="00B66BB8">
      <w:pPr>
        <w:pStyle w:val="aff3"/>
        <w:rPr>
          <w:sz w:val="22"/>
          <w:szCs w:val="22"/>
        </w:rPr>
      </w:pPr>
      <w:bookmarkStart w:id="505" w:name="sub_5103"/>
      <w:r w:rsidRPr="00AD3352">
        <w:rPr>
          <w:sz w:val="22"/>
          <w:szCs w:val="22"/>
        </w:rPr>
        <w:t xml:space="preserve">     в области ветеринарии государства-члена Таможенного Союза)       (3)</w:t>
      </w:r>
    </w:p>
    <w:bookmarkEnd w:id="505"/>
    <w:p w:rsidR="00B66BB8" w:rsidRPr="00AD3352" w:rsidRDefault="00B66BB8"/>
    <w:p w:rsidR="00B66BB8" w:rsidRPr="00AD3352" w:rsidRDefault="00B66BB8">
      <w:pPr>
        <w:pStyle w:val="aff3"/>
        <w:rPr>
          <w:sz w:val="22"/>
          <w:szCs w:val="22"/>
        </w:rPr>
      </w:pPr>
      <w:bookmarkStart w:id="506" w:name="sub_5104"/>
      <w:r w:rsidRPr="00AD3352">
        <w:rPr>
          <w:sz w:val="22"/>
          <w:szCs w:val="22"/>
        </w:rPr>
        <w:t xml:space="preserve">                      </w:t>
      </w:r>
      <w:r w:rsidRPr="00AD3352">
        <w:rPr>
          <w:rStyle w:val="a"/>
          <w:bCs/>
          <w:color w:val="auto"/>
          <w:sz w:val="22"/>
          <w:szCs w:val="22"/>
        </w:rPr>
        <w:t>ВЕТЕРИНАРНЫЙ СЕРТИФИКАТ</w:t>
      </w:r>
      <w:hyperlink w:anchor="sub_5555" w:history="1">
        <w:r w:rsidRPr="00AD3352">
          <w:rPr>
            <w:rStyle w:val="a0"/>
            <w:rFonts w:cs="Courier New"/>
            <w:b/>
            <w:bCs/>
            <w:color w:val="auto"/>
            <w:sz w:val="22"/>
            <w:szCs w:val="22"/>
          </w:rPr>
          <w:t>*</w:t>
        </w:r>
      </w:hyperlink>
      <w:r w:rsidRPr="00AD3352">
        <w:rPr>
          <w:sz w:val="22"/>
          <w:szCs w:val="22"/>
        </w:rPr>
        <w:t xml:space="preserve">                        (4)</w:t>
      </w:r>
    </w:p>
    <w:p w:rsidR="00B66BB8" w:rsidRPr="00AD3352" w:rsidRDefault="00B66BB8">
      <w:pPr>
        <w:pStyle w:val="aff3"/>
        <w:rPr>
          <w:sz w:val="22"/>
          <w:szCs w:val="22"/>
        </w:rPr>
      </w:pPr>
      <w:bookmarkStart w:id="507" w:name="sub_5105"/>
      <w:bookmarkEnd w:id="506"/>
      <w:r w:rsidRPr="00AD3352">
        <w:rPr>
          <w:sz w:val="22"/>
          <w:szCs w:val="22"/>
        </w:rPr>
        <w:t>Серия XX N XX - ХХХХХХХХ (5)           от "__" _____________ 20__ г.  (6)</w:t>
      </w:r>
    </w:p>
    <w:bookmarkEnd w:id="507"/>
    <w:p w:rsidR="00B66BB8" w:rsidRPr="00AD3352" w:rsidRDefault="00B66BB8">
      <w:pPr>
        <w:pStyle w:val="aff3"/>
        <w:rPr>
          <w:sz w:val="22"/>
          <w:szCs w:val="22"/>
        </w:rPr>
      </w:pPr>
      <w:r w:rsidRPr="00AD3352">
        <w:rPr>
          <w:sz w:val="22"/>
          <w:szCs w:val="22"/>
        </w:rPr>
        <w:t>Я,  нижеподписавшийся,  выдал   настоящий   ветеринарный  сертификат</w:t>
      </w:r>
    </w:p>
    <w:p w:rsidR="00B66BB8" w:rsidRPr="00AD3352" w:rsidRDefault="00B66BB8">
      <w:pPr>
        <w:pStyle w:val="aff3"/>
        <w:rPr>
          <w:sz w:val="22"/>
          <w:szCs w:val="22"/>
        </w:rPr>
      </w:pPr>
      <w:r w:rsidRPr="00AD3352">
        <w:rPr>
          <w:sz w:val="22"/>
          <w:szCs w:val="22"/>
        </w:rPr>
        <w:t>____________________________________________________________________</w:t>
      </w:r>
    </w:p>
    <w:p w:rsidR="00B66BB8" w:rsidRPr="00AD3352" w:rsidRDefault="00B66BB8">
      <w:pPr>
        <w:pStyle w:val="aff3"/>
        <w:rPr>
          <w:sz w:val="22"/>
          <w:szCs w:val="22"/>
        </w:rPr>
      </w:pPr>
      <w:r w:rsidRPr="00AD3352">
        <w:rPr>
          <w:sz w:val="22"/>
          <w:szCs w:val="22"/>
        </w:rPr>
        <w:t xml:space="preserve">         (кому - наименование юридического лица или ф.и.о.</w:t>
      </w:r>
    </w:p>
    <w:p w:rsidR="00B66BB8" w:rsidRPr="00AD3352" w:rsidRDefault="00B66BB8">
      <w:pPr>
        <w:pStyle w:val="aff3"/>
        <w:rPr>
          <w:sz w:val="22"/>
          <w:szCs w:val="22"/>
        </w:rPr>
      </w:pPr>
      <w:r w:rsidRPr="00AD3352">
        <w:rPr>
          <w:sz w:val="22"/>
          <w:szCs w:val="22"/>
        </w:rPr>
        <w:t>____________________________________________________________________</w:t>
      </w:r>
    </w:p>
    <w:p w:rsidR="00B66BB8" w:rsidRPr="00AD3352" w:rsidRDefault="00B66BB8">
      <w:pPr>
        <w:pStyle w:val="aff3"/>
        <w:rPr>
          <w:sz w:val="22"/>
          <w:szCs w:val="22"/>
        </w:rPr>
      </w:pPr>
      <w:bookmarkStart w:id="508" w:name="sub_5107"/>
      <w:r w:rsidRPr="00AD3352">
        <w:rPr>
          <w:sz w:val="22"/>
          <w:szCs w:val="22"/>
        </w:rPr>
        <w:t xml:space="preserve">                     физического лица)                                (7)</w:t>
      </w:r>
    </w:p>
    <w:bookmarkEnd w:id="508"/>
    <w:p w:rsidR="00B66BB8" w:rsidRPr="00AD3352" w:rsidRDefault="00B66BB8">
      <w:pPr>
        <w:pStyle w:val="aff3"/>
        <w:rPr>
          <w:sz w:val="22"/>
          <w:szCs w:val="22"/>
        </w:rPr>
      </w:pPr>
      <w:r w:rsidRPr="00AD3352">
        <w:rPr>
          <w:sz w:val="22"/>
          <w:szCs w:val="22"/>
        </w:rPr>
        <w:t>в том, что при ветеринарном осмотре подлежащих отправке ____________</w:t>
      </w:r>
    </w:p>
    <w:p w:rsidR="00B66BB8" w:rsidRPr="00AD3352" w:rsidRDefault="00B66BB8">
      <w:pPr>
        <w:pStyle w:val="aff3"/>
        <w:rPr>
          <w:sz w:val="22"/>
          <w:szCs w:val="22"/>
        </w:rPr>
      </w:pPr>
      <w:r w:rsidRPr="00AD3352">
        <w:rPr>
          <w:sz w:val="22"/>
          <w:szCs w:val="22"/>
        </w:rPr>
        <w:t>____________________________________________________________________</w:t>
      </w:r>
    </w:p>
    <w:p w:rsidR="00B66BB8" w:rsidRPr="00AD3352" w:rsidRDefault="00B66BB8">
      <w:pPr>
        <w:pStyle w:val="aff3"/>
        <w:rPr>
          <w:sz w:val="22"/>
          <w:szCs w:val="22"/>
        </w:rPr>
      </w:pPr>
      <w:bookmarkStart w:id="509" w:name="sub_5108"/>
      <w:r w:rsidRPr="00AD3352">
        <w:rPr>
          <w:sz w:val="22"/>
          <w:szCs w:val="22"/>
        </w:rPr>
        <w:t xml:space="preserve">          (указать вид животных, биологических объектов)              (8)</w:t>
      </w:r>
    </w:p>
    <w:p w:rsidR="00B66BB8" w:rsidRPr="00AD3352" w:rsidRDefault="00B66BB8">
      <w:pPr>
        <w:pStyle w:val="aff3"/>
        <w:rPr>
          <w:sz w:val="22"/>
          <w:szCs w:val="22"/>
        </w:rPr>
      </w:pPr>
      <w:bookmarkStart w:id="510" w:name="sub_5109"/>
      <w:bookmarkEnd w:id="509"/>
      <w:r w:rsidRPr="00AD3352">
        <w:rPr>
          <w:sz w:val="22"/>
          <w:szCs w:val="22"/>
        </w:rPr>
        <w:t>в количестве ____________________________________ голов (мест, штук)  (9)</w:t>
      </w:r>
    </w:p>
    <w:bookmarkEnd w:id="510"/>
    <w:p w:rsidR="00B66BB8" w:rsidRPr="00AD3352" w:rsidRDefault="00B66BB8">
      <w:pPr>
        <w:pStyle w:val="aff3"/>
        <w:rPr>
          <w:sz w:val="22"/>
          <w:szCs w:val="22"/>
        </w:rPr>
      </w:pPr>
      <w:r w:rsidRPr="00AD3352">
        <w:rPr>
          <w:sz w:val="22"/>
          <w:szCs w:val="22"/>
        </w:rPr>
        <w:t>больных  и  подозрительных  по  заболеванию  заразными  болезнями не</w:t>
      </w:r>
    </w:p>
    <w:p w:rsidR="00B66BB8" w:rsidRPr="00AD3352" w:rsidRDefault="00B66BB8">
      <w:pPr>
        <w:pStyle w:val="aff3"/>
        <w:rPr>
          <w:sz w:val="22"/>
          <w:szCs w:val="22"/>
        </w:rPr>
      </w:pPr>
      <w:r w:rsidRPr="00AD3352">
        <w:rPr>
          <w:sz w:val="22"/>
          <w:szCs w:val="22"/>
        </w:rPr>
        <w:t>обнаружено и они выходят (вывозятся) из ____________________________</w:t>
      </w:r>
    </w:p>
    <w:p w:rsidR="00B66BB8" w:rsidRPr="00AD3352" w:rsidRDefault="00B66BB8">
      <w:pPr>
        <w:pStyle w:val="aff3"/>
        <w:rPr>
          <w:sz w:val="22"/>
          <w:szCs w:val="22"/>
        </w:rPr>
      </w:pPr>
      <w:r w:rsidRPr="00AD3352">
        <w:rPr>
          <w:sz w:val="22"/>
          <w:szCs w:val="22"/>
        </w:rPr>
        <w:t xml:space="preserve">                                           (указать наименование</w:t>
      </w:r>
    </w:p>
    <w:p w:rsidR="00B66BB8" w:rsidRPr="00AD3352" w:rsidRDefault="00B66BB8">
      <w:pPr>
        <w:pStyle w:val="aff3"/>
        <w:rPr>
          <w:sz w:val="22"/>
          <w:szCs w:val="22"/>
        </w:rPr>
      </w:pPr>
      <w:r w:rsidRPr="00AD3352">
        <w:rPr>
          <w:sz w:val="22"/>
          <w:szCs w:val="22"/>
        </w:rPr>
        <w:t>____________________________________________________________________</w:t>
      </w:r>
    </w:p>
    <w:p w:rsidR="00B66BB8" w:rsidRPr="00AD3352" w:rsidRDefault="00B66BB8">
      <w:pPr>
        <w:pStyle w:val="aff3"/>
        <w:rPr>
          <w:sz w:val="22"/>
          <w:szCs w:val="22"/>
        </w:rPr>
      </w:pPr>
      <w:r w:rsidRPr="00AD3352">
        <w:rPr>
          <w:sz w:val="22"/>
          <w:szCs w:val="22"/>
        </w:rPr>
        <w:t xml:space="preserve">            отправителя, полный адрес, в т.ч. название</w:t>
      </w:r>
    </w:p>
    <w:p w:rsidR="00B66BB8" w:rsidRPr="00AD3352" w:rsidRDefault="00B66BB8">
      <w:pPr>
        <w:pStyle w:val="aff3"/>
        <w:rPr>
          <w:sz w:val="22"/>
          <w:szCs w:val="22"/>
        </w:rPr>
      </w:pPr>
      <w:r w:rsidRPr="00AD3352">
        <w:rPr>
          <w:sz w:val="22"/>
          <w:szCs w:val="22"/>
        </w:rPr>
        <w:t>____________________________________________________________________</w:t>
      </w:r>
    </w:p>
    <w:p w:rsidR="00B66BB8" w:rsidRPr="00AD3352" w:rsidRDefault="00B66BB8">
      <w:pPr>
        <w:pStyle w:val="aff3"/>
        <w:rPr>
          <w:sz w:val="22"/>
          <w:szCs w:val="22"/>
        </w:rPr>
      </w:pPr>
      <w:r w:rsidRPr="00AD3352">
        <w:rPr>
          <w:sz w:val="22"/>
          <w:szCs w:val="22"/>
        </w:rPr>
        <w:t xml:space="preserve">    населенного пункта, улицы и номера дома, района, области,</w:t>
      </w:r>
    </w:p>
    <w:p w:rsidR="00B66BB8" w:rsidRPr="00AD3352" w:rsidRDefault="00B66BB8">
      <w:pPr>
        <w:pStyle w:val="aff3"/>
        <w:rPr>
          <w:sz w:val="22"/>
          <w:szCs w:val="22"/>
        </w:rPr>
      </w:pPr>
      <w:r w:rsidRPr="00AD3352">
        <w:rPr>
          <w:sz w:val="22"/>
          <w:szCs w:val="22"/>
        </w:rPr>
        <w:t>____________________________________________________________________</w:t>
      </w:r>
    </w:p>
    <w:p w:rsidR="00B66BB8" w:rsidRPr="00AD3352" w:rsidRDefault="00B66BB8">
      <w:pPr>
        <w:pStyle w:val="aff3"/>
        <w:rPr>
          <w:sz w:val="22"/>
          <w:szCs w:val="22"/>
        </w:rPr>
      </w:pPr>
      <w:r w:rsidRPr="00AD3352">
        <w:rPr>
          <w:sz w:val="22"/>
          <w:szCs w:val="22"/>
        </w:rPr>
        <w:t xml:space="preserve">      края, автономного образования или республики в составе</w:t>
      </w:r>
    </w:p>
    <w:p w:rsidR="00B66BB8" w:rsidRPr="00AD3352" w:rsidRDefault="00B66BB8">
      <w:pPr>
        <w:pStyle w:val="aff3"/>
        <w:rPr>
          <w:sz w:val="22"/>
          <w:szCs w:val="22"/>
        </w:rPr>
      </w:pPr>
      <w:r w:rsidRPr="00AD3352">
        <w:rPr>
          <w:sz w:val="22"/>
          <w:szCs w:val="22"/>
        </w:rPr>
        <w:t>____________________________________________________________________</w:t>
      </w:r>
    </w:p>
    <w:p w:rsidR="00B66BB8" w:rsidRPr="00AD3352" w:rsidRDefault="00B66BB8">
      <w:pPr>
        <w:pStyle w:val="aff3"/>
        <w:rPr>
          <w:sz w:val="22"/>
          <w:szCs w:val="22"/>
        </w:rPr>
      </w:pPr>
      <w:bookmarkStart w:id="511" w:name="sub_5110"/>
      <w:r w:rsidRPr="00AD3352">
        <w:rPr>
          <w:sz w:val="22"/>
          <w:szCs w:val="22"/>
        </w:rPr>
        <w:t xml:space="preserve">                        Таможенного Союза)                           (10)</w:t>
      </w:r>
    </w:p>
    <w:bookmarkEnd w:id="511"/>
    <w:p w:rsidR="00B66BB8" w:rsidRPr="00AD3352" w:rsidRDefault="00B66BB8">
      <w:pPr>
        <w:pStyle w:val="aff3"/>
        <w:rPr>
          <w:sz w:val="22"/>
          <w:szCs w:val="22"/>
        </w:rPr>
      </w:pPr>
      <w:r w:rsidRPr="00AD3352">
        <w:rPr>
          <w:sz w:val="22"/>
          <w:szCs w:val="22"/>
        </w:rPr>
        <w:t>благополучного по особо опасным и карантинным болезням животных.</w:t>
      </w:r>
    </w:p>
    <w:p w:rsidR="00B66BB8" w:rsidRPr="00AD3352" w:rsidRDefault="00B66BB8">
      <w:pPr>
        <w:pStyle w:val="aff3"/>
        <w:rPr>
          <w:sz w:val="22"/>
          <w:szCs w:val="22"/>
        </w:rPr>
      </w:pPr>
      <w:r w:rsidRPr="00AD3352">
        <w:rPr>
          <w:sz w:val="22"/>
          <w:szCs w:val="22"/>
        </w:rPr>
        <w:t>При  отправке указывают благополучие хозяйства  и местности согласно</w:t>
      </w:r>
    </w:p>
    <w:p w:rsidR="00B66BB8" w:rsidRPr="00AD3352" w:rsidRDefault="00B66BB8">
      <w:pPr>
        <w:pStyle w:val="aff3"/>
        <w:rPr>
          <w:sz w:val="22"/>
          <w:szCs w:val="22"/>
        </w:rPr>
      </w:pPr>
      <w:hyperlink w:anchor="sub_4000" w:history="1">
        <w:r w:rsidRPr="00AD3352">
          <w:rPr>
            <w:rStyle w:val="a0"/>
            <w:rFonts w:cs="Courier New"/>
            <w:color w:val="auto"/>
            <w:sz w:val="22"/>
            <w:szCs w:val="22"/>
          </w:rPr>
          <w:t>Единым ветеринарным (ветеринарно-санитарным) требованиям</w:t>
        </w:r>
      </w:hyperlink>
      <w:r w:rsidRPr="00AD3352">
        <w:rPr>
          <w:sz w:val="22"/>
          <w:szCs w:val="22"/>
        </w:rPr>
        <w:t xml:space="preserve"> Таможенного</w:t>
      </w:r>
    </w:p>
    <w:p w:rsidR="00B66BB8" w:rsidRPr="00AD3352" w:rsidRDefault="00B66BB8">
      <w:pPr>
        <w:pStyle w:val="aff3"/>
        <w:rPr>
          <w:sz w:val="22"/>
          <w:szCs w:val="22"/>
        </w:rPr>
      </w:pPr>
      <w:bookmarkStart w:id="512" w:name="sub_5111"/>
      <w:r w:rsidRPr="00AD3352">
        <w:rPr>
          <w:sz w:val="22"/>
          <w:szCs w:val="22"/>
        </w:rPr>
        <w:t>союза и срок их благополучия (мес., лет) ___________________         (11)</w:t>
      </w:r>
    </w:p>
    <w:bookmarkEnd w:id="512"/>
    <w:p w:rsidR="00B66BB8" w:rsidRPr="00AD3352" w:rsidRDefault="00B66BB8">
      <w:pPr>
        <w:pStyle w:val="aff3"/>
        <w:rPr>
          <w:sz w:val="22"/>
          <w:szCs w:val="22"/>
        </w:rPr>
      </w:pPr>
      <w:r w:rsidRPr="00AD3352">
        <w:rPr>
          <w:sz w:val="22"/>
          <w:szCs w:val="22"/>
        </w:rPr>
        <w:t>Животные находились  на таможенной  территории  Таможенного Союза: с</w:t>
      </w:r>
    </w:p>
    <w:p w:rsidR="00B66BB8" w:rsidRPr="00AD3352" w:rsidRDefault="00B66BB8">
      <w:pPr>
        <w:pStyle w:val="aff3"/>
        <w:rPr>
          <w:sz w:val="22"/>
          <w:szCs w:val="22"/>
        </w:rPr>
      </w:pPr>
      <w:bookmarkStart w:id="513" w:name="sub_5112"/>
      <w:r w:rsidRPr="00AD3352">
        <w:rPr>
          <w:sz w:val="22"/>
          <w:szCs w:val="22"/>
        </w:rPr>
        <w:t>рождения, не менее 6  месяцев (нужное подчеркнуть) или ___ месяцев.  (12)</w:t>
      </w:r>
    </w:p>
    <w:bookmarkEnd w:id="513"/>
    <w:p w:rsidR="00B66BB8" w:rsidRPr="00AD3352" w:rsidRDefault="00B66BB8">
      <w:pPr>
        <w:pStyle w:val="aff3"/>
        <w:rPr>
          <w:sz w:val="22"/>
          <w:szCs w:val="22"/>
        </w:rPr>
      </w:pPr>
      <w:r w:rsidRPr="00AD3352">
        <w:rPr>
          <w:sz w:val="22"/>
          <w:szCs w:val="22"/>
        </w:rPr>
        <w:t>Животные перед отправкой карантинировались _________________________</w:t>
      </w:r>
    </w:p>
    <w:p w:rsidR="00B66BB8" w:rsidRPr="00AD3352" w:rsidRDefault="00B66BB8">
      <w:pPr>
        <w:pStyle w:val="aff3"/>
        <w:rPr>
          <w:sz w:val="22"/>
          <w:szCs w:val="22"/>
        </w:rPr>
      </w:pPr>
      <w:r w:rsidRPr="00AD3352">
        <w:rPr>
          <w:sz w:val="22"/>
          <w:szCs w:val="22"/>
        </w:rPr>
        <w:t xml:space="preserve">                                            (место карантинирования</w:t>
      </w:r>
    </w:p>
    <w:p w:rsidR="00B66BB8" w:rsidRPr="00AD3352" w:rsidRDefault="00B66BB8">
      <w:pPr>
        <w:pStyle w:val="aff3"/>
        <w:rPr>
          <w:sz w:val="22"/>
          <w:szCs w:val="22"/>
        </w:rPr>
      </w:pPr>
      <w:r w:rsidRPr="00AD3352">
        <w:rPr>
          <w:sz w:val="22"/>
          <w:szCs w:val="22"/>
        </w:rPr>
        <w:t>____________________________________________________________________</w:t>
      </w:r>
    </w:p>
    <w:p w:rsidR="00B66BB8" w:rsidRPr="00AD3352" w:rsidRDefault="00B66BB8">
      <w:pPr>
        <w:pStyle w:val="aff3"/>
        <w:rPr>
          <w:sz w:val="22"/>
          <w:szCs w:val="22"/>
        </w:rPr>
      </w:pPr>
      <w:bookmarkStart w:id="514" w:name="sub_5113"/>
      <w:r w:rsidRPr="00AD3352">
        <w:rPr>
          <w:sz w:val="22"/>
          <w:szCs w:val="22"/>
        </w:rPr>
        <w:t xml:space="preserve">                       и количество дней)                            (13)</w:t>
      </w:r>
    </w:p>
    <w:bookmarkEnd w:id="514"/>
    <w:p w:rsidR="00B66BB8" w:rsidRPr="00AD3352" w:rsidRDefault="00B66BB8">
      <w:pPr>
        <w:pStyle w:val="aff3"/>
        <w:rPr>
          <w:sz w:val="22"/>
          <w:szCs w:val="22"/>
        </w:rPr>
      </w:pPr>
      <w:r w:rsidRPr="00AD3352">
        <w:rPr>
          <w:sz w:val="22"/>
          <w:szCs w:val="22"/>
        </w:rPr>
        <w:t>В  период  карантинирования  животные  не имели контакта  с  другими</w:t>
      </w:r>
    </w:p>
    <w:p w:rsidR="00B66BB8" w:rsidRPr="00AD3352" w:rsidRDefault="00B66BB8">
      <w:pPr>
        <w:pStyle w:val="aff3"/>
        <w:rPr>
          <w:sz w:val="22"/>
          <w:szCs w:val="22"/>
        </w:rPr>
      </w:pPr>
      <w:r w:rsidRPr="00AD3352">
        <w:rPr>
          <w:sz w:val="22"/>
          <w:szCs w:val="22"/>
        </w:rPr>
        <w:t>животными;  ежедневно клинически  осматривались  и  у них измерялась</w:t>
      </w:r>
    </w:p>
    <w:p w:rsidR="00B66BB8" w:rsidRPr="00AD3352" w:rsidRDefault="00B66BB8">
      <w:pPr>
        <w:pStyle w:val="aff3"/>
        <w:rPr>
          <w:sz w:val="22"/>
          <w:szCs w:val="22"/>
        </w:rPr>
      </w:pPr>
      <w:r w:rsidRPr="00AD3352">
        <w:rPr>
          <w:sz w:val="22"/>
          <w:szCs w:val="22"/>
        </w:rPr>
        <w:t>температура тела;  в день выдачи свидетельства обследованы,  больных</w:t>
      </w:r>
    </w:p>
    <w:p w:rsidR="00B66BB8" w:rsidRPr="00AD3352" w:rsidRDefault="00B66BB8">
      <w:pPr>
        <w:pStyle w:val="aff3"/>
        <w:rPr>
          <w:sz w:val="22"/>
          <w:szCs w:val="22"/>
        </w:rPr>
      </w:pPr>
      <w:r w:rsidRPr="00AD3352">
        <w:rPr>
          <w:sz w:val="22"/>
          <w:szCs w:val="22"/>
        </w:rPr>
        <w:t>и подозрительных в заболевании не выявлено.</w:t>
      </w:r>
    </w:p>
    <w:p w:rsidR="00B66BB8" w:rsidRPr="00AD3352" w:rsidRDefault="00B66BB8">
      <w:pPr>
        <w:pStyle w:val="aff3"/>
        <w:rPr>
          <w:sz w:val="22"/>
          <w:szCs w:val="22"/>
        </w:rPr>
      </w:pPr>
      <w:r w:rsidRPr="00AD3352">
        <w:rPr>
          <w:sz w:val="22"/>
          <w:szCs w:val="22"/>
        </w:rPr>
        <w:t>В  период  карантинирования  материал  от  животных  исследовался  в</w:t>
      </w:r>
    </w:p>
    <w:p w:rsidR="00B66BB8" w:rsidRPr="00AD3352" w:rsidRDefault="00B66BB8">
      <w:pPr>
        <w:pStyle w:val="aff3"/>
        <w:rPr>
          <w:sz w:val="22"/>
          <w:szCs w:val="22"/>
        </w:rPr>
      </w:pPr>
      <w:r w:rsidRPr="00AD3352">
        <w:rPr>
          <w:sz w:val="22"/>
          <w:szCs w:val="22"/>
        </w:rPr>
        <w:t>государственной ветеринарной лаборатории ___________________________</w:t>
      </w:r>
    </w:p>
    <w:p w:rsidR="00B66BB8" w:rsidRPr="00AD3352" w:rsidRDefault="00B66BB8">
      <w:pPr>
        <w:pStyle w:val="aff3"/>
        <w:rPr>
          <w:sz w:val="22"/>
          <w:szCs w:val="22"/>
        </w:rPr>
      </w:pPr>
      <w:r w:rsidRPr="00AD3352">
        <w:rPr>
          <w:sz w:val="22"/>
          <w:szCs w:val="22"/>
        </w:rPr>
        <w:t>____________________________________________________________________</w:t>
      </w:r>
    </w:p>
    <w:p w:rsidR="00B66BB8" w:rsidRPr="00AD3352" w:rsidRDefault="00B66BB8">
      <w:pPr>
        <w:pStyle w:val="aff3"/>
        <w:rPr>
          <w:sz w:val="22"/>
          <w:szCs w:val="22"/>
        </w:rPr>
      </w:pPr>
      <w:bookmarkStart w:id="515" w:name="sub_5114"/>
      <w:r w:rsidRPr="00AD3352">
        <w:rPr>
          <w:sz w:val="22"/>
          <w:szCs w:val="22"/>
        </w:rPr>
        <w:t xml:space="preserve">              (указать наименование лаборатории)                     (14)</w:t>
      </w:r>
    </w:p>
    <w:bookmarkEnd w:id="515"/>
    <w:p w:rsidR="00B66BB8" w:rsidRPr="00AD3352" w:rsidRDefault="00B66BB8">
      <w:pPr>
        <w:pStyle w:val="aff3"/>
        <w:rPr>
          <w:sz w:val="22"/>
          <w:szCs w:val="22"/>
        </w:rPr>
      </w:pPr>
      <w:r w:rsidRPr="00AD3352">
        <w:rPr>
          <w:sz w:val="22"/>
          <w:szCs w:val="22"/>
        </w:rPr>
        <w:t>и были получены следующие результаты:</w:t>
      </w:r>
    </w:p>
    <w:p w:rsidR="00B66BB8" w:rsidRPr="00AD3352" w:rsidRDefault="00B66BB8">
      <w:pPr>
        <w:pStyle w:val="aff3"/>
        <w:rPr>
          <w:sz w:val="22"/>
          <w:szCs w:val="22"/>
        </w:rPr>
      </w:pPr>
      <w:r w:rsidRPr="00AD3352">
        <w:rPr>
          <w:sz w:val="22"/>
          <w:szCs w:val="22"/>
        </w:rPr>
        <w:t>Наименование   Дата исследования   Метод исследования    Результаты</w:t>
      </w:r>
    </w:p>
    <w:p w:rsidR="00B66BB8" w:rsidRPr="00AD3352" w:rsidRDefault="00B66BB8">
      <w:pPr>
        <w:pStyle w:val="aff3"/>
        <w:rPr>
          <w:sz w:val="22"/>
          <w:szCs w:val="22"/>
        </w:rPr>
      </w:pPr>
      <w:r w:rsidRPr="00AD3352">
        <w:rPr>
          <w:sz w:val="22"/>
          <w:szCs w:val="22"/>
        </w:rPr>
        <w:t xml:space="preserve">   болезни                                              исследования</w:t>
      </w:r>
    </w:p>
    <w:p w:rsidR="00B66BB8" w:rsidRPr="00AD3352" w:rsidRDefault="00B66BB8">
      <w:pPr>
        <w:pStyle w:val="aff3"/>
        <w:rPr>
          <w:sz w:val="22"/>
          <w:szCs w:val="22"/>
        </w:rPr>
      </w:pPr>
      <w:r w:rsidRPr="00AD3352">
        <w:rPr>
          <w:sz w:val="22"/>
          <w:szCs w:val="22"/>
        </w:rPr>
        <w:t>____________________________________________________________________</w:t>
      </w:r>
    </w:p>
    <w:p w:rsidR="00B66BB8" w:rsidRPr="00AD3352" w:rsidRDefault="00B66BB8">
      <w:pPr>
        <w:pStyle w:val="aff3"/>
        <w:rPr>
          <w:sz w:val="22"/>
          <w:szCs w:val="22"/>
        </w:rPr>
      </w:pPr>
      <w:bookmarkStart w:id="516" w:name="sub_5115"/>
      <w:r w:rsidRPr="00AD3352">
        <w:rPr>
          <w:sz w:val="22"/>
          <w:szCs w:val="22"/>
        </w:rPr>
        <w:t>____________________________________________________________________ (15)</w:t>
      </w:r>
    </w:p>
    <w:bookmarkEnd w:id="516"/>
    <w:p w:rsidR="00B66BB8" w:rsidRPr="00AD3352" w:rsidRDefault="00B66BB8">
      <w:pPr>
        <w:pStyle w:val="aff3"/>
        <w:rPr>
          <w:sz w:val="22"/>
          <w:szCs w:val="22"/>
        </w:rPr>
      </w:pPr>
      <w:r w:rsidRPr="00AD3352">
        <w:rPr>
          <w:sz w:val="22"/>
          <w:szCs w:val="22"/>
        </w:rPr>
        <w:t>____________________________________________________________________</w:t>
      </w:r>
    </w:p>
    <w:p w:rsidR="00B66BB8" w:rsidRPr="00AD3352" w:rsidRDefault="00B66BB8">
      <w:pPr>
        <w:pStyle w:val="aff3"/>
        <w:rPr>
          <w:sz w:val="22"/>
          <w:szCs w:val="22"/>
        </w:rPr>
      </w:pPr>
      <w:r w:rsidRPr="00AD3352">
        <w:rPr>
          <w:sz w:val="22"/>
          <w:szCs w:val="22"/>
        </w:rPr>
        <w:t>____________________________________________________________________</w:t>
      </w:r>
    </w:p>
    <w:p w:rsidR="00B66BB8" w:rsidRPr="00AD3352" w:rsidRDefault="00B66BB8">
      <w:pPr>
        <w:pStyle w:val="aff3"/>
        <w:rPr>
          <w:sz w:val="22"/>
          <w:szCs w:val="22"/>
        </w:rPr>
      </w:pPr>
      <w:r w:rsidRPr="00AD3352">
        <w:rPr>
          <w:sz w:val="22"/>
          <w:szCs w:val="22"/>
        </w:rPr>
        <w:t>____________________________________________________________________</w:t>
      </w:r>
    </w:p>
    <w:p w:rsidR="00B66BB8" w:rsidRPr="00AD3352" w:rsidRDefault="00B66BB8">
      <w:pPr>
        <w:pStyle w:val="aff3"/>
        <w:rPr>
          <w:sz w:val="22"/>
          <w:szCs w:val="22"/>
        </w:rPr>
      </w:pPr>
      <w:r w:rsidRPr="00AD3352">
        <w:rPr>
          <w:sz w:val="22"/>
          <w:szCs w:val="22"/>
        </w:rPr>
        <w:t>____________________________________________________________________</w:t>
      </w:r>
    </w:p>
    <w:p w:rsidR="00B66BB8" w:rsidRPr="00AD3352" w:rsidRDefault="00B66BB8"/>
    <w:p w:rsidR="00B66BB8" w:rsidRPr="00AD3352" w:rsidRDefault="00B66BB8">
      <w:pPr>
        <w:pStyle w:val="aff3"/>
        <w:rPr>
          <w:sz w:val="22"/>
          <w:szCs w:val="22"/>
        </w:rPr>
      </w:pPr>
      <w:r w:rsidRPr="00AD3352">
        <w:rPr>
          <w:sz w:val="22"/>
          <w:szCs w:val="22"/>
        </w:rPr>
        <w:t>Проведена иммунизация против:</w:t>
      </w:r>
    </w:p>
    <w:p w:rsidR="00B66BB8" w:rsidRPr="00AD3352" w:rsidRDefault="00B66BB8">
      <w:pPr>
        <w:pStyle w:val="aff3"/>
        <w:rPr>
          <w:sz w:val="22"/>
          <w:szCs w:val="22"/>
        </w:rPr>
      </w:pPr>
      <w:r w:rsidRPr="00AD3352">
        <w:rPr>
          <w:sz w:val="22"/>
          <w:szCs w:val="22"/>
        </w:rPr>
        <w:t>_________________________________________ "__" _____________ 20__ г.</w:t>
      </w:r>
    </w:p>
    <w:p w:rsidR="00B66BB8" w:rsidRPr="00AD3352" w:rsidRDefault="00B66BB8">
      <w:pPr>
        <w:pStyle w:val="aff3"/>
        <w:rPr>
          <w:sz w:val="22"/>
          <w:szCs w:val="22"/>
        </w:rPr>
      </w:pPr>
      <w:r w:rsidRPr="00AD3352">
        <w:rPr>
          <w:sz w:val="22"/>
          <w:szCs w:val="22"/>
        </w:rPr>
        <w:t>_________________________________________ "__" _____________ 20__ г.</w:t>
      </w:r>
    </w:p>
    <w:p w:rsidR="00B66BB8" w:rsidRPr="00AD3352" w:rsidRDefault="00B66BB8">
      <w:pPr>
        <w:pStyle w:val="aff3"/>
        <w:rPr>
          <w:sz w:val="22"/>
          <w:szCs w:val="22"/>
        </w:rPr>
      </w:pPr>
      <w:r w:rsidRPr="00AD3352">
        <w:rPr>
          <w:sz w:val="22"/>
          <w:szCs w:val="22"/>
        </w:rPr>
        <w:t>_________________________________________ "__" _____________ 20__ г.</w:t>
      </w:r>
    </w:p>
    <w:p w:rsidR="00B66BB8" w:rsidRPr="00AD3352" w:rsidRDefault="00B66BB8">
      <w:pPr>
        <w:pStyle w:val="aff3"/>
        <w:rPr>
          <w:sz w:val="22"/>
          <w:szCs w:val="22"/>
        </w:rPr>
      </w:pPr>
      <w:r w:rsidRPr="00AD3352">
        <w:rPr>
          <w:sz w:val="22"/>
          <w:szCs w:val="22"/>
        </w:rPr>
        <w:t>_________________________________________ "__" _____________ 20__ г.</w:t>
      </w:r>
    </w:p>
    <w:p w:rsidR="00B66BB8" w:rsidRPr="00AD3352" w:rsidRDefault="00B66BB8">
      <w:pPr>
        <w:pStyle w:val="aff3"/>
        <w:rPr>
          <w:sz w:val="22"/>
          <w:szCs w:val="22"/>
        </w:rPr>
      </w:pPr>
      <w:r w:rsidRPr="00AD3352">
        <w:rPr>
          <w:sz w:val="22"/>
          <w:szCs w:val="22"/>
        </w:rPr>
        <w:t>_________________________________________ "__" _____________ 20__ г.</w:t>
      </w:r>
    </w:p>
    <w:p w:rsidR="00B66BB8" w:rsidRPr="00AD3352" w:rsidRDefault="00B66BB8">
      <w:pPr>
        <w:pStyle w:val="aff3"/>
        <w:rPr>
          <w:sz w:val="22"/>
          <w:szCs w:val="22"/>
        </w:rPr>
      </w:pPr>
      <w:r w:rsidRPr="00AD3352">
        <w:rPr>
          <w:sz w:val="22"/>
          <w:szCs w:val="22"/>
        </w:rPr>
        <w:t>_________________________________________ "__" _____________ 20__ г.</w:t>
      </w:r>
    </w:p>
    <w:p w:rsidR="00B66BB8" w:rsidRPr="00AD3352" w:rsidRDefault="00B66BB8"/>
    <w:p w:rsidR="00B66BB8" w:rsidRPr="00AD3352" w:rsidRDefault="00B66BB8">
      <w:pPr>
        <w:pStyle w:val="aff3"/>
        <w:rPr>
          <w:sz w:val="22"/>
          <w:szCs w:val="22"/>
        </w:rPr>
      </w:pPr>
      <w:r w:rsidRPr="00AD3352">
        <w:rPr>
          <w:sz w:val="22"/>
          <w:szCs w:val="22"/>
        </w:rPr>
        <w:t>Животные обработаны против паразитов:</w:t>
      </w:r>
    </w:p>
    <w:p w:rsidR="00B66BB8" w:rsidRPr="00AD3352" w:rsidRDefault="00B66BB8">
      <w:pPr>
        <w:pStyle w:val="aff3"/>
        <w:rPr>
          <w:sz w:val="22"/>
          <w:szCs w:val="22"/>
        </w:rPr>
      </w:pPr>
      <w:bookmarkStart w:id="517" w:name="sub_5116"/>
      <w:r w:rsidRPr="00AD3352">
        <w:rPr>
          <w:sz w:val="22"/>
          <w:szCs w:val="22"/>
        </w:rPr>
        <w:t>_________________________________________ "__" _____________ 20__ г. (16)</w:t>
      </w:r>
    </w:p>
    <w:bookmarkEnd w:id="517"/>
    <w:p w:rsidR="00B66BB8" w:rsidRPr="00AD3352" w:rsidRDefault="00B66BB8">
      <w:pPr>
        <w:pStyle w:val="aff3"/>
        <w:rPr>
          <w:sz w:val="22"/>
          <w:szCs w:val="22"/>
        </w:rPr>
      </w:pPr>
      <w:r w:rsidRPr="00AD3352">
        <w:rPr>
          <w:sz w:val="22"/>
          <w:szCs w:val="22"/>
        </w:rPr>
        <w:t>_________________________________________ "__" _____________ 20__ г.</w:t>
      </w:r>
    </w:p>
    <w:p w:rsidR="00B66BB8" w:rsidRPr="00AD3352" w:rsidRDefault="00B66BB8">
      <w:pPr>
        <w:pStyle w:val="aff3"/>
        <w:rPr>
          <w:sz w:val="22"/>
          <w:szCs w:val="22"/>
        </w:rPr>
      </w:pPr>
      <w:r w:rsidRPr="00AD3352">
        <w:rPr>
          <w:sz w:val="22"/>
          <w:szCs w:val="22"/>
        </w:rPr>
        <w:t>_________________________________________ "__" _____________ 20__ г.</w:t>
      </w:r>
    </w:p>
    <w:p w:rsidR="00B66BB8" w:rsidRPr="00AD3352" w:rsidRDefault="00B66BB8"/>
    <w:p w:rsidR="00B66BB8" w:rsidRPr="00AD3352" w:rsidRDefault="00B66BB8">
      <w:pPr>
        <w:pStyle w:val="aff3"/>
        <w:rPr>
          <w:sz w:val="22"/>
          <w:szCs w:val="22"/>
        </w:rPr>
      </w:pPr>
      <w:r w:rsidRPr="00AD3352">
        <w:rPr>
          <w:sz w:val="22"/>
          <w:szCs w:val="22"/>
        </w:rPr>
        <w:t>Упаковочный   материал    и    сопровождающие    грузы    происходят</w:t>
      </w:r>
    </w:p>
    <w:p w:rsidR="00B66BB8" w:rsidRPr="00AD3352" w:rsidRDefault="00B66BB8">
      <w:pPr>
        <w:pStyle w:val="aff3"/>
        <w:rPr>
          <w:sz w:val="22"/>
          <w:szCs w:val="22"/>
        </w:rPr>
      </w:pPr>
      <w:r w:rsidRPr="00AD3352">
        <w:rPr>
          <w:sz w:val="22"/>
          <w:szCs w:val="22"/>
        </w:rPr>
        <w:t>непосредственно   из   хозяйства-поставщика   и  не  контаминированы</w:t>
      </w:r>
    </w:p>
    <w:p w:rsidR="00B66BB8" w:rsidRPr="00AD3352" w:rsidRDefault="00B66BB8">
      <w:pPr>
        <w:pStyle w:val="aff3"/>
        <w:rPr>
          <w:sz w:val="22"/>
          <w:szCs w:val="22"/>
        </w:rPr>
      </w:pPr>
      <w:r w:rsidRPr="00AD3352">
        <w:rPr>
          <w:sz w:val="22"/>
          <w:szCs w:val="22"/>
        </w:rPr>
        <w:t>возбудителями инфекционных болезней.</w:t>
      </w:r>
    </w:p>
    <w:p w:rsidR="00B66BB8" w:rsidRPr="00AD3352" w:rsidRDefault="00B66BB8">
      <w:pPr>
        <w:pStyle w:val="aff3"/>
        <w:rPr>
          <w:sz w:val="22"/>
          <w:szCs w:val="22"/>
        </w:rPr>
      </w:pPr>
      <w:r w:rsidRPr="00AD3352">
        <w:rPr>
          <w:sz w:val="22"/>
          <w:szCs w:val="22"/>
        </w:rPr>
        <w:t>Животные направляются ______________________________________________</w:t>
      </w:r>
    </w:p>
    <w:p w:rsidR="00B66BB8" w:rsidRPr="00AD3352" w:rsidRDefault="00B66BB8">
      <w:pPr>
        <w:pStyle w:val="aff3"/>
        <w:rPr>
          <w:sz w:val="22"/>
          <w:szCs w:val="22"/>
        </w:rPr>
      </w:pPr>
      <w:bookmarkStart w:id="518" w:name="sub_5117"/>
      <w:r w:rsidRPr="00AD3352">
        <w:rPr>
          <w:sz w:val="22"/>
          <w:szCs w:val="22"/>
        </w:rPr>
        <w:t xml:space="preserve">                             (пункт назначения и получатель)         (17)</w:t>
      </w:r>
    </w:p>
    <w:bookmarkEnd w:id="518"/>
    <w:p w:rsidR="00B66BB8" w:rsidRPr="00AD3352" w:rsidRDefault="00B66BB8">
      <w:pPr>
        <w:pStyle w:val="aff3"/>
        <w:rPr>
          <w:sz w:val="22"/>
          <w:szCs w:val="22"/>
        </w:rPr>
      </w:pPr>
      <w:r w:rsidRPr="00AD3352">
        <w:rPr>
          <w:sz w:val="22"/>
          <w:szCs w:val="22"/>
        </w:rPr>
        <w:t>при спецификации (гуртовой ведомости, накладной) N _________________</w:t>
      </w:r>
    </w:p>
    <w:p w:rsidR="00B66BB8" w:rsidRPr="00AD3352" w:rsidRDefault="00B66BB8">
      <w:pPr>
        <w:pStyle w:val="aff3"/>
        <w:rPr>
          <w:sz w:val="22"/>
          <w:szCs w:val="22"/>
        </w:rPr>
      </w:pPr>
      <w:bookmarkStart w:id="519" w:name="sub_5118"/>
      <w:r w:rsidRPr="00AD3352">
        <w:rPr>
          <w:sz w:val="22"/>
          <w:szCs w:val="22"/>
        </w:rPr>
        <w:t>от "__" _______________ года                                         (18)</w:t>
      </w:r>
    </w:p>
    <w:bookmarkEnd w:id="519"/>
    <w:p w:rsidR="00B66BB8" w:rsidRPr="00AD3352" w:rsidRDefault="00B66BB8">
      <w:pPr>
        <w:pStyle w:val="aff3"/>
        <w:rPr>
          <w:sz w:val="22"/>
          <w:szCs w:val="22"/>
        </w:rPr>
      </w:pPr>
      <w:r w:rsidRPr="00AD3352">
        <w:rPr>
          <w:sz w:val="22"/>
          <w:szCs w:val="22"/>
        </w:rPr>
        <w:t>для ________________________________________________________________</w:t>
      </w:r>
    </w:p>
    <w:p w:rsidR="00B66BB8" w:rsidRPr="00AD3352" w:rsidRDefault="00B66BB8">
      <w:pPr>
        <w:pStyle w:val="aff3"/>
        <w:rPr>
          <w:sz w:val="22"/>
          <w:szCs w:val="22"/>
        </w:rPr>
      </w:pPr>
      <w:bookmarkStart w:id="520" w:name="sub_5119"/>
      <w:r w:rsidRPr="00AD3352">
        <w:rPr>
          <w:sz w:val="22"/>
          <w:szCs w:val="22"/>
        </w:rPr>
        <w:t xml:space="preserve">             (откорма, разведения, продажи, убоя и т.д.)             (19)</w:t>
      </w:r>
    </w:p>
    <w:bookmarkEnd w:id="520"/>
    <w:p w:rsidR="00B66BB8" w:rsidRPr="00AD3352" w:rsidRDefault="00B66BB8">
      <w:pPr>
        <w:pStyle w:val="aff3"/>
        <w:rPr>
          <w:sz w:val="22"/>
          <w:szCs w:val="22"/>
        </w:rPr>
      </w:pPr>
      <w:r w:rsidRPr="00AD3352">
        <w:rPr>
          <w:sz w:val="22"/>
          <w:szCs w:val="22"/>
        </w:rPr>
        <w:t>и следуют __________________________________________________________</w:t>
      </w:r>
    </w:p>
    <w:p w:rsidR="00B66BB8" w:rsidRPr="00AD3352" w:rsidRDefault="00B66BB8">
      <w:pPr>
        <w:pStyle w:val="aff3"/>
        <w:rPr>
          <w:sz w:val="22"/>
          <w:szCs w:val="22"/>
        </w:rPr>
      </w:pPr>
      <w:r w:rsidRPr="00AD3352">
        <w:rPr>
          <w:sz w:val="22"/>
          <w:szCs w:val="22"/>
        </w:rPr>
        <w:t xml:space="preserve">             (железнодорожным, водным, автомобильным, воздушным</w:t>
      </w:r>
    </w:p>
    <w:p w:rsidR="00B66BB8" w:rsidRPr="00AD3352" w:rsidRDefault="00B66BB8">
      <w:pPr>
        <w:pStyle w:val="aff3"/>
        <w:rPr>
          <w:sz w:val="22"/>
          <w:szCs w:val="22"/>
        </w:rPr>
      </w:pPr>
      <w:r w:rsidRPr="00AD3352">
        <w:rPr>
          <w:sz w:val="22"/>
          <w:szCs w:val="22"/>
        </w:rPr>
        <w:t>____________________________________________________________________</w:t>
      </w:r>
    </w:p>
    <w:p w:rsidR="00B66BB8" w:rsidRPr="00AD3352" w:rsidRDefault="00B66BB8">
      <w:pPr>
        <w:pStyle w:val="aff3"/>
        <w:rPr>
          <w:sz w:val="22"/>
          <w:szCs w:val="22"/>
        </w:rPr>
      </w:pPr>
      <w:r w:rsidRPr="00AD3352">
        <w:rPr>
          <w:sz w:val="22"/>
          <w:szCs w:val="22"/>
        </w:rPr>
        <w:t>транспортом; N автомобиля, вагона, название судна, N рейса и т.д.)</w:t>
      </w:r>
    </w:p>
    <w:p w:rsidR="00B66BB8" w:rsidRPr="00AD3352" w:rsidRDefault="00B66BB8">
      <w:pPr>
        <w:pStyle w:val="aff3"/>
        <w:rPr>
          <w:sz w:val="22"/>
          <w:szCs w:val="22"/>
        </w:rPr>
      </w:pPr>
      <w:r w:rsidRPr="00AD3352">
        <w:rPr>
          <w:sz w:val="22"/>
          <w:szCs w:val="22"/>
        </w:rPr>
        <w:t>по маршруту: _______________________________________________________</w:t>
      </w:r>
    </w:p>
    <w:p w:rsidR="00B66BB8" w:rsidRPr="00AD3352" w:rsidRDefault="00B66BB8">
      <w:pPr>
        <w:pStyle w:val="aff3"/>
        <w:rPr>
          <w:sz w:val="22"/>
          <w:szCs w:val="22"/>
        </w:rPr>
      </w:pPr>
      <w:bookmarkStart w:id="521" w:name="sub_5120"/>
      <w:r w:rsidRPr="00AD3352">
        <w:rPr>
          <w:sz w:val="22"/>
          <w:szCs w:val="22"/>
        </w:rPr>
        <w:t xml:space="preserve">                      (указать основные пункты следования)           (20)</w:t>
      </w:r>
    </w:p>
    <w:bookmarkEnd w:id="521"/>
    <w:p w:rsidR="00B66BB8" w:rsidRPr="00AD3352" w:rsidRDefault="00B66BB8">
      <w:pPr>
        <w:pStyle w:val="aff3"/>
        <w:rPr>
          <w:sz w:val="22"/>
          <w:szCs w:val="22"/>
        </w:rPr>
      </w:pPr>
      <w:r w:rsidRPr="00AD3352">
        <w:rPr>
          <w:sz w:val="22"/>
          <w:szCs w:val="22"/>
        </w:rPr>
        <w:t>ОСОБЫЕ ОТМЕТКИ:</w:t>
      </w:r>
    </w:p>
    <w:p w:rsidR="00B66BB8" w:rsidRPr="00AD3352" w:rsidRDefault="00B66BB8">
      <w:pPr>
        <w:pStyle w:val="aff3"/>
        <w:rPr>
          <w:sz w:val="22"/>
          <w:szCs w:val="22"/>
        </w:rPr>
      </w:pPr>
      <w:r w:rsidRPr="00AD3352">
        <w:rPr>
          <w:sz w:val="22"/>
          <w:szCs w:val="22"/>
        </w:rPr>
        <w:t>____________________________________________________________________</w:t>
      </w:r>
    </w:p>
    <w:p w:rsidR="00B66BB8" w:rsidRPr="00AD3352" w:rsidRDefault="00B66BB8">
      <w:pPr>
        <w:pStyle w:val="aff3"/>
        <w:rPr>
          <w:sz w:val="22"/>
          <w:szCs w:val="22"/>
        </w:rPr>
      </w:pPr>
      <w:r w:rsidRPr="00AD3352">
        <w:rPr>
          <w:sz w:val="22"/>
          <w:szCs w:val="22"/>
        </w:rPr>
        <w:t xml:space="preserve">      (заполняется при отправке животных, переболевших особо</w:t>
      </w:r>
    </w:p>
    <w:p w:rsidR="00B66BB8" w:rsidRPr="00AD3352" w:rsidRDefault="00B66BB8">
      <w:pPr>
        <w:pStyle w:val="aff3"/>
        <w:rPr>
          <w:sz w:val="22"/>
          <w:szCs w:val="22"/>
        </w:rPr>
      </w:pPr>
      <w:r w:rsidRPr="00AD3352">
        <w:rPr>
          <w:sz w:val="22"/>
          <w:szCs w:val="22"/>
        </w:rPr>
        <w:t>____________________________________________________________________</w:t>
      </w:r>
    </w:p>
    <w:p w:rsidR="00B66BB8" w:rsidRPr="00AD3352" w:rsidRDefault="00B66BB8">
      <w:pPr>
        <w:pStyle w:val="aff3"/>
        <w:rPr>
          <w:sz w:val="22"/>
          <w:szCs w:val="22"/>
        </w:rPr>
      </w:pPr>
      <w:r w:rsidRPr="00AD3352">
        <w:rPr>
          <w:sz w:val="22"/>
          <w:szCs w:val="22"/>
        </w:rPr>
        <w:t xml:space="preserve">     опасными заболеваниями, перевозке на особых условиях и по</w:t>
      </w:r>
    </w:p>
    <w:p w:rsidR="00B66BB8" w:rsidRPr="00AD3352" w:rsidRDefault="00B66BB8">
      <w:pPr>
        <w:pStyle w:val="aff3"/>
        <w:rPr>
          <w:sz w:val="22"/>
          <w:szCs w:val="22"/>
        </w:rPr>
      </w:pPr>
      <w:r w:rsidRPr="00AD3352">
        <w:rPr>
          <w:sz w:val="22"/>
          <w:szCs w:val="22"/>
        </w:rPr>
        <w:t>____________________________________________________________________</w:t>
      </w:r>
    </w:p>
    <w:p w:rsidR="00B66BB8" w:rsidRPr="00AD3352" w:rsidRDefault="00B66BB8">
      <w:pPr>
        <w:pStyle w:val="aff3"/>
        <w:rPr>
          <w:sz w:val="22"/>
          <w:szCs w:val="22"/>
        </w:rPr>
      </w:pPr>
      <w:r w:rsidRPr="00AD3352">
        <w:rPr>
          <w:sz w:val="22"/>
          <w:szCs w:val="22"/>
        </w:rPr>
        <w:t xml:space="preserve">  специальному разрешению (указанию), кем оно дано, номер и дата)</w:t>
      </w:r>
    </w:p>
    <w:p w:rsidR="00B66BB8" w:rsidRPr="00AD3352" w:rsidRDefault="00B66BB8">
      <w:pPr>
        <w:pStyle w:val="aff3"/>
        <w:rPr>
          <w:sz w:val="22"/>
          <w:szCs w:val="22"/>
        </w:rPr>
      </w:pPr>
      <w:r w:rsidRPr="00AD3352">
        <w:rPr>
          <w:sz w:val="22"/>
          <w:szCs w:val="22"/>
        </w:rPr>
        <w:t>____________________________________________________________________</w:t>
      </w:r>
    </w:p>
    <w:p w:rsidR="00B66BB8" w:rsidRPr="00AD3352" w:rsidRDefault="00B66BB8">
      <w:pPr>
        <w:pStyle w:val="aff3"/>
        <w:rPr>
          <w:sz w:val="22"/>
          <w:szCs w:val="22"/>
        </w:rPr>
      </w:pPr>
      <w:bookmarkStart w:id="522" w:name="sub_5121"/>
      <w:r w:rsidRPr="00AD3352">
        <w:rPr>
          <w:sz w:val="22"/>
          <w:szCs w:val="22"/>
        </w:rPr>
        <w:t xml:space="preserve">             (отметки об осмотре при погрузке)                       (21)</w:t>
      </w:r>
    </w:p>
    <w:bookmarkEnd w:id="522"/>
    <w:p w:rsidR="00B66BB8" w:rsidRPr="00AD3352" w:rsidRDefault="00B66BB8"/>
    <w:p w:rsidR="00B66BB8" w:rsidRPr="00AD3352" w:rsidRDefault="00B66BB8">
      <w:pPr>
        <w:pStyle w:val="aff3"/>
        <w:rPr>
          <w:sz w:val="22"/>
          <w:szCs w:val="22"/>
        </w:rPr>
      </w:pPr>
      <w:r w:rsidRPr="00AD3352">
        <w:rPr>
          <w:sz w:val="22"/>
          <w:szCs w:val="22"/>
        </w:rPr>
        <w:t xml:space="preserve">Соответствуют </w:t>
      </w:r>
      <w:hyperlink w:anchor="sub_4000" w:history="1">
        <w:r w:rsidRPr="00AD3352">
          <w:rPr>
            <w:rStyle w:val="a0"/>
            <w:rFonts w:cs="Courier New"/>
            <w:color w:val="auto"/>
            <w:sz w:val="22"/>
            <w:szCs w:val="22"/>
          </w:rPr>
          <w:t>Единым ветеринарным требованиям</w:t>
        </w:r>
      </w:hyperlink>
    </w:p>
    <w:p w:rsidR="00B66BB8" w:rsidRPr="00AD3352" w:rsidRDefault="00B66BB8">
      <w:pPr>
        <w:pStyle w:val="aff3"/>
        <w:rPr>
          <w:sz w:val="22"/>
          <w:szCs w:val="22"/>
        </w:rPr>
      </w:pPr>
      <w:r w:rsidRPr="00AD3352">
        <w:rPr>
          <w:sz w:val="22"/>
          <w:szCs w:val="22"/>
        </w:rPr>
        <w:t>Транспортное средство очищено и продезинфицировано.</w:t>
      </w:r>
    </w:p>
    <w:p w:rsidR="00B66BB8" w:rsidRPr="00AD3352" w:rsidRDefault="00B66BB8">
      <w:pPr>
        <w:pStyle w:val="aff3"/>
        <w:rPr>
          <w:sz w:val="22"/>
          <w:szCs w:val="22"/>
        </w:rPr>
      </w:pPr>
      <w:r w:rsidRPr="00AD3352">
        <w:rPr>
          <w:sz w:val="22"/>
          <w:szCs w:val="22"/>
        </w:rPr>
        <w:t>Сертификат предъявляется для контроля при погрузке.</w:t>
      </w:r>
    </w:p>
    <w:p w:rsidR="00B66BB8" w:rsidRPr="00AD3352" w:rsidRDefault="00B66BB8"/>
    <w:p w:rsidR="00B66BB8" w:rsidRPr="00AD3352" w:rsidRDefault="00B66BB8">
      <w:pPr>
        <w:pStyle w:val="aff3"/>
        <w:rPr>
          <w:sz w:val="22"/>
          <w:szCs w:val="22"/>
        </w:rPr>
      </w:pPr>
      <w:r w:rsidRPr="00AD3352">
        <w:rPr>
          <w:sz w:val="22"/>
          <w:szCs w:val="22"/>
        </w:rPr>
        <w:t xml:space="preserve">                     М.П.         Ветеринарный сертификат выдал</w:t>
      </w:r>
    </w:p>
    <w:p w:rsidR="00B66BB8" w:rsidRPr="00AD3352" w:rsidRDefault="00B66BB8">
      <w:pPr>
        <w:pStyle w:val="aff3"/>
        <w:rPr>
          <w:sz w:val="22"/>
          <w:szCs w:val="22"/>
        </w:rPr>
      </w:pPr>
      <w:r w:rsidRPr="00AD3352">
        <w:rPr>
          <w:sz w:val="22"/>
          <w:szCs w:val="22"/>
        </w:rPr>
        <w:t xml:space="preserve">                           _________________________________________</w:t>
      </w:r>
    </w:p>
    <w:p w:rsidR="00B66BB8" w:rsidRPr="00AD3352" w:rsidRDefault="00B66BB8">
      <w:pPr>
        <w:pStyle w:val="aff3"/>
        <w:rPr>
          <w:sz w:val="22"/>
          <w:szCs w:val="22"/>
        </w:rPr>
      </w:pPr>
      <w:r w:rsidRPr="00AD3352">
        <w:rPr>
          <w:sz w:val="22"/>
          <w:szCs w:val="22"/>
        </w:rPr>
        <w:t xml:space="preserve">                           (подпись и полное наименование должности)</w:t>
      </w:r>
    </w:p>
    <w:p w:rsidR="00B66BB8" w:rsidRPr="00AD3352" w:rsidRDefault="00B66BB8">
      <w:pPr>
        <w:pStyle w:val="aff3"/>
        <w:rPr>
          <w:sz w:val="22"/>
          <w:szCs w:val="22"/>
        </w:rPr>
      </w:pPr>
      <w:r w:rsidRPr="00AD3352">
        <w:rPr>
          <w:sz w:val="22"/>
          <w:szCs w:val="22"/>
        </w:rPr>
        <w:t xml:space="preserve">                           _________________________________________</w:t>
      </w:r>
    </w:p>
    <w:p w:rsidR="00B66BB8" w:rsidRPr="00AD3352" w:rsidRDefault="00B66BB8">
      <w:pPr>
        <w:pStyle w:val="aff3"/>
        <w:rPr>
          <w:sz w:val="22"/>
          <w:szCs w:val="22"/>
        </w:rPr>
      </w:pPr>
      <w:bookmarkStart w:id="523" w:name="sub_5122"/>
      <w:r w:rsidRPr="00AD3352">
        <w:rPr>
          <w:sz w:val="22"/>
          <w:szCs w:val="22"/>
        </w:rPr>
        <w:t xml:space="preserve">                                    (фамилия, инициалы)              (22)</w:t>
      </w:r>
    </w:p>
    <w:bookmarkEnd w:id="523"/>
    <w:p w:rsidR="00B66BB8" w:rsidRPr="00AD3352" w:rsidRDefault="00B66BB8"/>
    <w:p w:rsidR="00B66BB8" w:rsidRPr="00AD3352" w:rsidRDefault="00B66BB8">
      <w:r w:rsidRPr="00AD3352">
        <w:t>_____________________________</w:t>
      </w:r>
    </w:p>
    <w:p w:rsidR="00B66BB8" w:rsidRPr="00AD3352" w:rsidRDefault="00B66BB8">
      <w:bookmarkStart w:id="524" w:name="sub_5555"/>
      <w:r w:rsidRPr="00AD3352">
        <w:t>* Выдается на живых животных</w:t>
      </w:r>
    </w:p>
    <w:bookmarkEnd w:id="524"/>
    <w:p w:rsidR="00B66BB8" w:rsidRPr="00AD3352" w:rsidRDefault="00B66BB8"/>
    <w:p w:rsidR="00B66BB8" w:rsidRPr="00AD3352" w:rsidRDefault="00B66BB8">
      <w:pPr>
        <w:pStyle w:val="aff3"/>
        <w:rPr>
          <w:sz w:val="22"/>
          <w:szCs w:val="22"/>
        </w:rPr>
      </w:pPr>
      <w:bookmarkStart w:id="525" w:name="sub_51100"/>
      <w:r w:rsidRPr="00AD3352">
        <w:rPr>
          <w:rStyle w:val="a"/>
          <w:bCs/>
          <w:color w:val="auto"/>
          <w:sz w:val="22"/>
          <w:szCs w:val="22"/>
        </w:rPr>
        <w:t xml:space="preserve">                                                                Форма N 1</w:t>
      </w:r>
    </w:p>
    <w:bookmarkEnd w:id="525"/>
    <w:p w:rsidR="00B66BB8" w:rsidRPr="00AD3352" w:rsidRDefault="00B66BB8"/>
    <w:p w:rsidR="00B66BB8" w:rsidRPr="00AD3352" w:rsidRDefault="00B66BB8">
      <w:pPr>
        <w:pStyle w:val="aff3"/>
        <w:rPr>
          <w:sz w:val="22"/>
          <w:szCs w:val="22"/>
        </w:rPr>
      </w:pPr>
      <w:r w:rsidRPr="00AD3352">
        <w:rPr>
          <w:sz w:val="22"/>
          <w:szCs w:val="22"/>
        </w:rPr>
        <w:t xml:space="preserve">                          ТАМОЖЕННЫЙ СОЮЗ</w:t>
      </w:r>
    </w:p>
    <w:p w:rsidR="00B66BB8" w:rsidRPr="00AD3352" w:rsidRDefault="00B66BB8">
      <w:pPr>
        <w:pStyle w:val="aff3"/>
        <w:rPr>
          <w:sz w:val="22"/>
          <w:szCs w:val="22"/>
        </w:rPr>
      </w:pPr>
      <w:r w:rsidRPr="00AD3352">
        <w:rPr>
          <w:sz w:val="22"/>
          <w:szCs w:val="22"/>
        </w:rPr>
        <w:t xml:space="preserve">              _________________________________________</w:t>
      </w:r>
    </w:p>
    <w:p w:rsidR="00B66BB8" w:rsidRPr="00AD3352" w:rsidRDefault="00B66BB8">
      <w:pPr>
        <w:pStyle w:val="aff3"/>
        <w:rPr>
          <w:sz w:val="22"/>
          <w:szCs w:val="22"/>
        </w:rPr>
      </w:pPr>
      <w:r w:rsidRPr="00AD3352">
        <w:rPr>
          <w:sz w:val="22"/>
          <w:szCs w:val="22"/>
        </w:rPr>
        <w:t xml:space="preserve">                (наименование уполномоченного органа</w:t>
      </w:r>
    </w:p>
    <w:p w:rsidR="00B66BB8" w:rsidRPr="00AD3352" w:rsidRDefault="00B66BB8">
      <w:pPr>
        <w:pStyle w:val="aff3"/>
        <w:rPr>
          <w:sz w:val="22"/>
          <w:szCs w:val="22"/>
        </w:rPr>
      </w:pPr>
      <w:r w:rsidRPr="00AD3352">
        <w:rPr>
          <w:sz w:val="22"/>
          <w:szCs w:val="22"/>
        </w:rPr>
        <w:t xml:space="preserve">     __________________________________________________________</w:t>
      </w:r>
    </w:p>
    <w:p w:rsidR="00B66BB8" w:rsidRPr="00AD3352" w:rsidRDefault="00B66BB8">
      <w:pPr>
        <w:pStyle w:val="aff3"/>
        <w:rPr>
          <w:sz w:val="22"/>
          <w:szCs w:val="22"/>
        </w:rPr>
      </w:pPr>
      <w:r w:rsidRPr="00AD3352">
        <w:rPr>
          <w:sz w:val="22"/>
          <w:szCs w:val="22"/>
        </w:rPr>
        <w:t xml:space="preserve">     в области ветеринарии государства-члена Таможенного Союза)</w:t>
      </w:r>
    </w:p>
    <w:p w:rsidR="00B66BB8" w:rsidRPr="00AD3352" w:rsidRDefault="00B66BB8"/>
    <w:p w:rsidR="00B66BB8" w:rsidRPr="00AD3352" w:rsidRDefault="00B66BB8">
      <w:pPr>
        <w:pStyle w:val="aff3"/>
        <w:rPr>
          <w:sz w:val="22"/>
          <w:szCs w:val="22"/>
        </w:rPr>
      </w:pPr>
      <w:r w:rsidRPr="00AD3352">
        <w:rPr>
          <w:rStyle w:val="a"/>
          <w:bCs/>
          <w:color w:val="auto"/>
          <w:sz w:val="22"/>
          <w:szCs w:val="22"/>
        </w:rPr>
        <w:t xml:space="preserve">                  КОРЕШОК ВЕТЕРИНАРНОГО СЕРТИФИКАТА</w:t>
      </w:r>
    </w:p>
    <w:p w:rsidR="00B66BB8" w:rsidRPr="00AD3352" w:rsidRDefault="00B66BB8">
      <w:pPr>
        <w:pStyle w:val="aff3"/>
        <w:rPr>
          <w:sz w:val="22"/>
          <w:szCs w:val="22"/>
        </w:rPr>
      </w:pPr>
      <w:r w:rsidRPr="00AD3352">
        <w:rPr>
          <w:sz w:val="22"/>
          <w:szCs w:val="22"/>
        </w:rPr>
        <w:t>Серия XX N XX - ХХХХХХХХ               от "__" _____________ 20__ г.</w:t>
      </w:r>
    </w:p>
    <w:p w:rsidR="00B66BB8" w:rsidRPr="00AD3352" w:rsidRDefault="00B66BB8">
      <w:pPr>
        <w:pStyle w:val="aff3"/>
        <w:rPr>
          <w:sz w:val="22"/>
          <w:szCs w:val="22"/>
        </w:rPr>
      </w:pPr>
      <w:r w:rsidRPr="00AD3352">
        <w:rPr>
          <w:sz w:val="22"/>
          <w:szCs w:val="22"/>
        </w:rPr>
        <w:t>Я,  нижеподписавшийся,  выдал   настоящий   ветеринарный  сертификат</w:t>
      </w:r>
    </w:p>
    <w:p w:rsidR="00B66BB8" w:rsidRPr="00AD3352" w:rsidRDefault="00B66BB8">
      <w:pPr>
        <w:pStyle w:val="aff3"/>
        <w:rPr>
          <w:sz w:val="22"/>
          <w:szCs w:val="22"/>
        </w:rPr>
      </w:pPr>
      <w:r w:rsidRPr="00AD3352">
        <w:rPr>
          <w:sz w:val="22"/>
          <w:szCs w:val="22"/>
        </w:rPr>
        <w:t>____________________________________________________________________</w:t>
      </w:r>
    </w:p>
    <w:p w:rsidR="00B66BB8" w:rsidRPr="00AD3352" w:rsidRDefault="00B66BB8">
      <w:pPr>
        <w:pStyle w:val="aff3"/>
        <w:rPr>
          <w:sz w:val="22"/>
          <w:szCs w:val="22"/>
        </w:rPr>
      </w:pPr>
      <w:r w:rsidRPr="00AD3352">
        <w:rPr>
          <w:sz w:val="22"/>
          <w:szCs w:val="22"/>
        </w:rPr>
        <w:t xml:space="preserve">         (кому - наименование юридического лица или ф.и.о.</w:t>
      </w:r>
    </w:p>
    <w:p w:rsidR="00B66BB8" w:rsidRPr="00AD3352" w:rsidRDefault="00B66BB8">
      <w:pPr>
        <w:pStyle w:val="aff3"/>
        <w:rPr>
          <w:sz w:val="22"/>
          <w:szCs w:val="22"/>
        </w:rPr>
      </w:pPr>
      <w:r w:rsidRPr="00AD3352">
        <w:rPr>
          <w:sz w:val="22"/>
          <w:szCs w:val="22"/>
        </w:rPr>
        <w:t>____________________________________________________________________</w:t>
      </w:r>
    </w:p>
    <w:p w:rsidR="00B66BB8" w:rsidRPr="00AD3352" w:rsidRDefault="00B66BB8">
      <w:pPr>
        <w:pStyle w:val="aff3"/>
        <w:rPr>
          <w:sz w:val="22"/>
          <w:szCs w:val="22"/>
        </w:rPr>
      </w:pPr>
      <w:r w:rsidRPr="00AD3352">
        <w:rPr>
          <w:sz w:val="22"/>
          <w:szCs w:val="22"/>
        </w:rPr>
        <w:t xml:space="preserve">                     физического лица)</w:t>
      </w:r>
    </w:p>
    <w:p w:rsidR="00B66BB8" w:rsidRPr="00AD3352" w:rsidRDefault="00B66BB8">
      <w:pPr>
        <w:pStyle w:val="aff3"/>
        <w:rPr>
          <w:sz w:val="22"/>
          <w:szCs w:val="22"/>
        </w:rPr>
      </w:pPr>
      <w:r w:rsidRPr="00AD3352">
        <w:rPr>
          <w:sz w:val="22"/>
          <w:szCs w:val="22"/>
        </w:rPr>
        <w:t>в том, что при ветеринарном осмотре подлежащих отправке ____________</w:t>
      </w:r>
    </w:p>
    <w:p w:rsidR="00B66BB8" w:rsidRPr="00AD3352" w:rsidRDefault="00B66BB8">
      <w:pPr>
        <w:pStyle w:val="aff3"/>
        <w:rPr>
          <w:sz w:val="22"/>
          <w:szCs w:val="22"/>
        </w:rPr>
      </w:pPr>
      <w:r w:rsidRPr="00AD3352">
        <w:rPr>
          <w:sz w:val="22"/>
          <w:szCs w:val="22"/>
        </w:rPr>
        <w:t>____________________________________________________________________</w:t>
      </w:r>
    </w:p>
    <w:p w:rsidR="00B66BB8" w:rsidRPr="00AD3352" w:rsidRDefault="00B66BB8">
      <w:pPr>
        <w:pStyle w:val="aff3"/>
        <w:rPr>
          <w:sz w:val="22"/>
          <w:szCs w:val="22"/>
        </w:rPr>
      </w:pPr>
      <w:r w:rsidRPr="00AD3352">
        <w:rPr>
          <w:sz w:val="22"/>
          <w:szCs w:val="22"/>
        </w:rPr>
        <w:t xml:space="preserve">          (указать вид животных, биологических объектов)</w:t>
      </w:r>
    </w:p>
    <w:p w:rsidR="00B66BB8" w:rsidRPr="00AD3352" w:rsidRDefault="00B66BB8">
      <w:pPr>
        <w:pStyle w:val="aff3"/>
        <w:rPr>
          <w:sz w:val="22"/>
          <w:szCs w:val="22"/>
        </w:rPr>
      </w:pPr>
      <w:r w:rsidRPr="00AD3352">
        <w:rPr>
          <w:sz w:val="22"/>
          <w:szCs w:val="22"/>
        </w:rPr>
        <w:t>в количестве ____________________________________ голов (мест, штук)</w:t>
      </w:r>
    </w:p>
    <w:p w:rsidR="00B66BB8" w:rsidRPr="00AD3352" w:rsidRDefault="00B66BB8">
      <w:pPr>
        <w:pStyle w:val="aff3"/>
        <w:rPr>
          <w:sz w:val="22"/>
          <w:szCs w:val="22"/>
        </w:rPr>
      </w:pPr>
      <w:r w:rsidRPr="00AD3352">
        <w:rPr>
          <w:sz w:val="22"/>
          <w:szCs w:val="22"/>
        </w:rPr>
        <w:t>больных  и  подозрительных  по  заболеванию  заразными  болезнями не</w:t>
      </w:r>
    </w:p>
    <w:p w:rsidR="00B66BB8" w:rsidRPr="00AD3352" w:rsidRDefault="00B66BB8">
      <w:pPr>
        <w:pStyle w:val="aff3"/>
        <w:rPr>
          <w:sz w:val="22"/>
          <w:szCs w:val="22"/>
        </w:rPr>
      </w:pPr>
      <w:r w:rsidRPr="00AD3352">
        <w:rPr>
          <w:sz w:val="22"/>
          <w:szCs w:val="22"/>
        </w:rPr>
        <w:t>обнаружено и они выходят (вывозятся) из ____________________________</w:t>
      </w:r>
    </w:p>
    <w:p w:rsidR="00B66BB8" w:rsidRPr="00AD3352" w:rsidRDefault="00B66BB8">
      <w:pPr>
        <w:pStyle w:val="aff3"/>
        <w:rPr>
          <w:sz w:val="22"/>
          <w:szCs w:val="22"/>
        </w:rPr>
      </w:pPr>
      <w:r w:rsidRPr="00AD3352">
        <w:rPr>
          <w:sz w:val="22"/>
          <w:szCs w:val="22"/>
        </w:rPr>
        <w:t xml:space="preserve">                                           (указать наименование</w:t>
      </w:r>
    </w:p>
    <w:p w:rsidR="00B66BB8" w:rsidRPr="00AD3352" w:rsidRDefault="00B66BB8">
      <w:pPr>
        <w:pStyle w:val="aff3"/>
        <w:rPr>
          <w:sz w:val="22"/>
          <w:szCs w:val="22"/>
        </w:rPr>
      </w:pPr>
      <w:r w:rsidRPr="00AD3352">
        <w:rPr>
          <w:sz w:val="22"/>
          <w:szCs w:val="22"/>
        </w:rPr>
        <w:t>____________________________________________________________________</w:t>
      </w:r>
    </w:p>
    <w:p w:rsidR="00B66BB8" w:rsidRPr="00AD3352" w:rsidRDefault="00B66BB8">
      <w:pPr>
        <w:pStyle w:val="aff3"/>
        <w:rPr>
          <w:sz w:val="22"/>
          <w:szCs w:val="22"/>
        </w:rPr>
      </w:pPr>
      <w:r w:rsidRPr="00AD3352">
        <w:rPr>
          <w:sz w:val="22"/>
          <w:szCs w:val="22"/>
        </w:rPr>
        <w:t xml:space="preserve">            отправителя, полный адрес, в т.ч. название</w:t>
      </w:r>
    </w:p>
    <w:p w:rsidR="00B66BB8" w:rsidRPr="00AD3352" w:rsidRDefault="00B66BB8">
      <w:pPr>
        <w:pStyle w:val="aff3"/>
        <w:rPr>
          <w:sz w:val="22"/>
          <w:szCs w:val="22"/>
        </w:rPr>
      </w:pPr>
      <w:r w:rsidRPr="00AD3352">
        <w:rPr>
          <w:sz w:val="22"/>
          <w:szCs w:val="22"/>
        </w:rPr>
        <w:t>____________________________________________________________________</w:t>
      </w:r>
    </w:p>
    <w:p w:rsidR="00B66BB8" w:rsidRPr="00AD3352" w:rsidRDefault="00B66BB8">
      <w:pPr>
        <w:pStyle w:val="aff3"/>
        <w:rPr>
          <w:sz w:val="22"/>
          <w:szCs w:val="22"/>
        </w:rPr>
      </w:pPr>
      <w:r w:rsidRPr="00AD3352">
        <w:rPr>
          <w:sz w:val="22"/>
          <w:szCs w:val="22"/>
        </w:rPr>
        <w:t xml:space="preserve">    населенного пункта, улицы и номера дома, района, области,</w:t>
      </w:r>
    </w:p>
    <w:p w:rsidR="00B66BB8" w:rsidRPr="00AD3352" w:rsidRDefault="00B66BB8">
      <w:pPr>
        <w:pStyle w:val="aff3"/>
        <w:rPr>
          <w:sz w:val="22"/>
          <w:szCs w:val="22"/>
        </w:rPr>
      </w:pPr>
      <w:r w:rsidRPr="00AD3352">
        <w:rPr>
          <w:sz w:val="22"/>
          <w:szCs w:val="22"/>
        </w:rPr>
        <w:t>____________________________________________________________________</w:t>
      </w:r>
    </w:p>
    <w:p w:rsidR="00B66BB8" w:rsidRPr="00AD3352" w:rsidRDefault="00B66BB8">
      <w:pPr>
        <w:pStyle w:val="aff3"/>
        <w:rPr>
          <w:sz w:val="22"/>
          <w:szCs w:val="22"/>
        </w:rPr>
      </w:pPr>
      <w:r w:rsidRPr="00AD3352">
        <w:rPr>
          <w:sz w:val="22"/>
          <w:szCs w:val="22"/>
        </w:rPr>
        <w:t xml:space="preserve">      края, автономного образования или республики в составе</w:t>
      </w:r>
    </w:p>
    <w:p w:rsidR="00B66BB8" w:rsidRPr="00AD3352" w:rsidRDefault="00B66BB8">
      <w:pPr>
        <w:pStyle w:val="aff3"/>
        <w:rPr>
          <w:sz w:val="22"/>
          <w:szCs w:val="22"/>
        </w:rPr>
      </w:pPr>
      <w:r w:rsidRPr="00AD3352">
        <w:rPr>
          <w:sz w:val="22"/>
          <w:szCs w:val="22"/>
        </w:rPr>
        <w:t>____________________________________________________________________</w:t>
      </w:r>
    </w:p>
    <w:p w:rsidR="00B66BB8" w:rsidRPr="00AD3352" w:rsidRDefault="00B66BB8">
      <w:pPr>
        <w:pStyle w:val="aff3"/>
        <w:rPr>
          <w:sz w:val="22"/>
          <w:szCs w:val="22"/>
        </w:rPr>
      </w:pPr>
      <w:r w:rsidRPr="00AD3352">
        <w:rPr>
          <w:sz w:val="22"/>
          <w:szCs w:val="22"/>
        </w:rPr>
        <w:t xml:space="preserve">                        Таможенного Союза)</w:t>
      </w:r>
    </w:p>
    <w:p w:rsidR="00B66BB8" w:rsidRPr="00AD3352" w:rsidRDefault="00B66BB8">
      <w:pPr>
        <w:pStyle w:val="aff3"/>
        <w:rPr>
          <w:sz w:val="22"/>
          <w:szCs w:val="22"/>
        </w:rPr>
      </w:pPr>
      <w:r w:rsidRPr="00AD3352">
        <w:rPr>
          <w:sz w:val="22"/>
          <w:szCs w:val="22"/>
        </w:rPr>
        <w:t>благополучного по особо опасным и карантинным болезням животных.</w:t>
      </w:r>
    </w:p>
    <w:p w:rsidR="00B66BB8" w:rsidRPr="00AD3352" w:rsidRDefault="00B66BB8">
      <w:pPr>
        <w:pStyle w:val="aff3"/>
        <w:rPr>
          <w:sz w:val="22"/>
          <w:szCs w:val="22"/>
        </w:rPr>
      </w:pPr>
      <w:r w:rsidRPr="00AD3352">
        <w:rPr>
          <w:sz w:val="22"/>
          <w:szCs w:val="22"/>
        </w:rPr>
        <w:t>При  отправке указывают благополучие хозяйства  и местности согласно</w:t>
      </w:r>
    </w:p>
    <w:p w:rsidR="00B66BB8" w:rsidRPr="00AD3352" w:rsidRDefault="00B66BB8">
      <w:pPr>
        <w:pStyle w:val="aff3"/>
        <w:rPr>
          <w:sz w:val="22"/>
          <w:szCs w:val="22"/>
        </w:rPr>
      </w:pPr>
      <w:hyperlink w:anchor="sub_4000" w:history="1">
        <w:r w:rsidRPr="00AD3352">
          <w:rPr>
            <w:rStyle w:val="a0"/>
            <w:rFonts w:cs="Courier New"/>
            <w:color w:val="auto"/>
            <w:sz w:val="22"/>
            <w:szCs w:val="22"/>
          </w:rPr>
          <w:t>Единым ветеринарным (ветеринарно-санитарным) требованиям</w:t>
        </w:r>
      </w:hyperlink>
      <w:r w:rsidRPr="00AD3352">
        <w:rPr>
          <w:sz w:val="22"/>
          <w:szCs w:val="22"/>
        </w:rPr>
        <w:t xml:space="preserve"> Таможенного</w:t>
      </w:r>
    </w:p>
    <w:p w:rsidR="00B66BB8" w:rsidRPr="00AD3352" w:rsidRDefault="00B66BB8">
      <w:pPr>
        <w:pStyle w:val="aff3"/>
        <w:rPr>
          <w:sz w:val="22"/>
          <w:szCs w:val="22"/>
        </w:rPr>
      </w:pPr>
      <w:r w:rsidRPr="00AD3352">
        <w:rPr>
          <w:sz w:val="22"/>
          <w:szCs w:val="22"/>
        </w:rPr>
        <w:t>союза и срок их благополучия (мес., лет) ____________________</w:t>
      </w:r>
    </w:p>
    <w:p w:rsidR="00B66BB8" w:rsidRPr="00AD3352" w:rsidRDefault="00B66BB8">
      <w:pPr>
        <w:pStyle w:val="aff3"/>
        <w:rPr>
          <w:sz w:val="22"/>
          <w:szCs w:val="22"/>
        </w:rPr>
      </w:pPr>
      <w:r w:rsidRPr="00AD3352">
        <w:rPr>
          <w:sz w:val="22"/>
          <w:szCs w:val="22"/>
        </w:rPr>
        <w:t>Животные находились  на таможенной  территории  Таможенного Союза: с</w:t>
      </w:r>
    </w:p>
    <w:p w:rsidR="00B66BB8" w:rsidRPr="00AD3352" w:rsidRDefault="00B66BB8">
      <w:pPr>
        <w:pStyle w:val="aff3"/>
        <w:rPr>
          <w:sz w:val="22"/>
          <w:szCs w:val="22"/>
        </w:rPr>
      </w:pPr>
      <w:r w:rsidRPr="00AD3352">
        <w:rPr>
          <w:sz w:val="22"/>
          <w:szCs w:val="22"/>
        </w:rPr>
        <w:t>рождения, не менее 6  месяцев (нужное подчеркнуть) или ___ месяцев.</w:t>
      </w:r>
    </w:p>
    <w:p w:rsidR="00B66BB8" w:rsidRPr="00AD3352" w:rsidRDefault="00B66BB8">
      <w:pPr>
        <w:pStyle w:val="aff3"/>
        <w:rPr>
          <w:sz w:val="22"/>
          <w:szCs w:val="22"/>
        </w:rPr>
      </w:pPr>
      <w:r w:rsidRPr="00AD3352">
        <w:rPr>
          <w:sz w:val="22"/>
          <w:szCs w:val="22"/>
        </w:rPr>
        <w:t>Животные перед отправкой карантинировались _________________________</w:t>
      </w:r>
    </w:p>
    <w:p w:rsidR="00B66BB8" w:rsidRPr="00AD3352" w:rsidRDefault="00B66BB8">
      <w:pPr>
        <w:pStyle w:val="aff3"/>
        <w:rPr>
          <w:sz w:val="22"/>
          <w:szCs w:val="22"/>
        </w:rPr>
      </w:pPr>
      <w:r w:rsidRPr="00AD3352">
        <w:rPr>
          <w:sz w:val="22"/>
          <w:szCs w:val="22"/>
        </w:rPr>
        <w:t xml:space="preserve">                                            (место карантинирования</w:t>
      </w:r>
    </w:p>
    <w:p w:rsidR="00B66BB8" w:rsidRPr="00AD3352" w:rsidRDefault="00B66BB8">
      <w:pPr>
        <w:pStyle w:val="aff3"/>
        <w:rPr>
          <w:sz w:val="22"/>
          <w:szCs w:val="22"/>
        </w:rPr>
      </w:pPr>
      <w:r w:rsidRPr="00AD3352">
        <w:rPr>
          <w:sz w:val="22"/>
          <w:szCs w:val="22"/>
        </w:rPr>
        <w:t>____________________________________________________________________</w:t>
      </w:r>
    </w:p>
    <w:p w:rsidR="00B66BB8" w:rsidRPr="00AD3352" w:rsidRDefault="00B66BB8">
      <w:pPr>
        <w:pStyle w:val="aff3"/>
        <w:rPr>
          <w:sz w:val="22"/>
          <w:szCs w:val="22"/>
        </w:rPr>
      </w:pPr>
      <w:r w:rsidRPr="00AD3352">
        <w:rPr>
          <w:sz w:val="22"/>
          <w:szCs w:val="22"/>
        </w:rPr>
        <w:t xml:space="preserve">                       и количество дней)</w:t>
      </w:r>
    </w:p>
    <w:p w:rsidR="00B66BB8" w:rsidRPr="00AD3352" w:rsidRDefault="00B66BB8">
      <w:pPr>
        <w:pStyle w:val="aff3"/>
        <w:rPr>
          <w:sz w:val="22"/>
          <w:szCs w:val="22"/>
        </w:rPr>
      </w:pPr>
      <w:r w:rsidRPr="00AD3352">
        <w:rPr>
          <w:sz w:val="22"/>
          <w:szCs w:val="22"/>
        </w:rPr>
        <w:t>В  период  карантинирования  животные  не имели контакта  с  другими</w:t>
      </w:r>
    </w:p>
    <w:p w:rsidR="00B66BB8" w:rsidRPr="00AD3352" w:rsidRDefault="00B66BB8">
      <w:pPr>
        <w:pStyle w:val="aff3"/>
        <w:rPr>
          <w:sz w:val="22"/>
          <w:szCs w:val="22"/>
        </w:rPr>
      </w:pPr>
      <w:r w:rsidRPr="00AD3352">
        <w:rPr>
          <w:sz w:val="22"/>
          <w:szCs w:val="22"/>
        </w:rPr>
        <w:t>животными;  ежедневно клинически  осматривались  и  у них измерялась</w:t>
      </w:r>
    </w:p>
    <w:p w:rsidR="00B66BB8" w:rsidRPr="00AD3352" w:rsidRDefault="00B66BB8">
      <w:pPr>
        <w:pStyle w:val="aff3"/>
        <w:rPr>
          <w:sz w:val="22"/>
          <w:szCs w:val="22"/>
        </w:rPr>
      </w:pPr>
      <w:r w:rsidRPr="00AD3352">
        <w:rPr>
          <w:sz w:val="22"/>
          <w:szCs w:val="22"/>
        </w:rPr>
        <w:t>температура тела;  в день выдачи свидетельства обследованы,  больных</w:t>
      </w:r>
    </w:p>
    <w:p w:rsidR="00B66BB8" w:rsidRPr="00AD3352" w:rsidRDefault="00B66BB8">
      <w:pPr>
        <w:pStyle w:val="aff3"/>
        <w:rPr>
          <w:sz w:val="22"/>
          <w:szCs w:val="22"/>
        </w:rPr>
      </w:pPr>
      <w:r w:rsidRPr="00AD3352">
        <w:rPr>
          <w:sz w:val="22"/>
          <w:szCs w:val="22"/>
        </w:rPr>
        <w:t>и подозрительных в заболевании не выявлено.</w:t>
      </w:r>
    </w:p>
    <w:p w:rsidR="00B66BB8" w:rsidRPr="00AD3352" w:rsidRDefault="00B66BB8">
      <w:pPr>
        <w:pStyle w:val="aff3"/>
        <w:rPr>
          <w:sz w:val="22"/>
          <w:szCs w:val="22"/>
        </w:rPr>
      </w:pPr>
      <w:r w:rsidRPr="00AD3352">
        <w:rPr>
          <w:sz w:val="22"/>
          <w:szCs w:val="22"/>
        </w:rPr>
        <w:t>В  период  карантинирования  материал  от  животных  исследовался  в</w:t>
      </w:r>
    </w:p>
    <w:p w:rsidR="00B66BB8" w:rsidRPr="00AD3352" w:rsidRDefault="00B66BB8">
      <w:pPr>
        <w:pStyle w:val="aff3"/>
        <w:rPr>
          <w:sz w:val="22"/>
          <w:szCs w:val="22"/>
        </w:rPr>
      </w:pPr>
      <w:r w:rsidRPr="00AD3352">
        <w:rPr>
          <w:sz w:val="22"/>
          <w:szCs w:val="22"/>
        </w:rPr>
        <w:t>государственной ветеринарной лаборатории ___________________________</w:t>
      </w:r>
    </w:p>
    <w:p w:rsidR="00B66BB8" w:rsidRPr="00AD3352" w:rsidRDefault="00B66BB8">
      <w:pPr>
        <w:pStyle w:val="aff3"/>
        <w:rPr>
          <w:sz w:val="22"/>
          <w:szCs w:val="22"/>
        </w:rPr>
      </w:pPr>
      <w:r w:rsidRPr="00AD3352">
        <w:rPr>
          <w:sz w:val="22"/>
          <w:szCs w:val="22"/>
        </w:rPr>
        <w:t>____________________________________________________________________</w:t>
      </w:r>
    </w:p>
    <w:p w:rsidR="00B66BB8" w:rsidRPr="00AD3352" w:rsidRDefault="00B66BB8">
      <w:pPr>
        <w:pStyle w:val="aff3"/>
        <w:rPr>
          <w:sz w:val="22"/>
          <w:szCs w:val="22"/>
        </w:rPr>
      </w:pPr>
      <w:r w:rsidRPr="00AD3352">
        <w:rPr>
          <w:sz w:val="22"/>
          <w:szCs w:val="22"/>
        </w:rPr>
        <w:t xml:space="preserve">              (указать наименование лаборатории)</w:t>
      </w:r>
    </w:p>
    <w:p w:rsidR="00B66BB8" w:rsidRPr="00AD3352" w:rsidRDefault="00B66BB8">
      <w:pPr>
        <w:pStyle w:val="aff3"/>
        <w:rPr>
          <w:sz w:val="22"/>
          <w:szCs w:val="22"/>
        </w:rPr>
      </w:pPr>
      <w:r w:rsidRPr="00AD3352">
        <w:rPr>
          <w:sz w:val="22"/>
          <w:szCs w:val="22"/>
        </w:rPr>
        <w:t>и были получены следующие результаты:</w:t>
      </w:r>
    </w:p>
    <w:p w:rsidR="00B66BB8" w:rsidRPr="00AD3352" w:rsidRDefault="00B66BB8">
      <w:pPr>
        <w:pStyle w:val="aff3"/>
        <w:rPr>
          <w:sz w:val="22"/>
          <w:szCs w:val="22"/>
        </w:rPr>
      </w:pPr>
      <w:r w:rsidRPr="00AD3352">
        <w:rPr>
          <w:sz w:val="22"/>
          <w:szCs w:val="22"/>
        </w:rPr>
        <w:t>Наименование   Дата исследования   Метод исследования    Результаты</w:t>
      </w:r>
    </w:p>
    <w:p w:rsidR="00B66BB8" w:rsidRPr="00AD3352" w:rsidRDefault="00B66BB8">
      <w:pPr>
        <w:pStyle w:val="aff3"/>
        <w:rPr>
          <w:sz w:val="22"/>
          <w:szCs w:val="22"/>
        </w:rPr>
      </w:pPr>
      <w:r w:rsidRPr="00AD3352">
        <w:rPr>
          <w:sz w:val="22"/>
          <w:szCs w:val="22"/>
        </w:rPr>
        <w:t xml:space="preserve">   болезни                                              исследования</w:t>
      </w:r>
    </w:p>
    <w:p w:rsidR="00B66BB8" w:rsidRPr="00AD3352" w:rsidRDefault="00B66BB8">
      <w:pPr>
        <w:pStyle w:val="aff3"/>
        <w:rPr>
          <w:sz w:val="22"/>
          <w:szCs w:val="22"/>
        </w:rPr>
      </w:pPr>
      <w:r w:rsidRPr="00AD3352">
        <w:rPr>
          <w:sz w:val="22"/>
          <w:szCs w:val="22"/>
        </w:rPr>
        <w:t>____________________________________________________________________</w:t>
      </w:r>
    </w:p>
    <w:p w:rsidR="00B66BB8" w:rsidRPr="00AD3352" w:rsidRDefault="00B66BB8">
      <w:pPr>
        <w:pStyle w:val="aff3"/>
        <w:rPr>
          <w:sz w:val="22"/>
          <w:szCs w:val="22"/>
        </w:rPr>
      </w:pPr>
      <w:r w:rsidRPr="00AD3352">
        <w:rPr>
          <w:sz w:val="22"/>
          <w:szCs w:val="22"/>
        </w:rPr>
        <w:t>____________________________________________________________________</w:t>
      </w:r>
    </w:p>
    <w:p w:rsidR="00B66BB8" w:rsidRPr="00AD3352" w:rsidRDefault="00B66BB8">
      <w:pPr>
        <w:pStyle w:val="aff3"/>
        <w:rPr>
          <w:sz w:val="22"/>
          <w:szCs w:val="22"/>
        </w:rPr>
      </w:pPr>
      <w:r w:rsidRPr="00AD3352">
        <w:rPr>
          <w:sz w:val="22"/>
          <w:szCs w:val="22"/>
        </w:rPr>
        <w:t>____________________________________________________________________</w:t>
      </w:r>
    </w:p>
    <w:p w:rsidR="00B66BB8" w:rsidRPr="00AD3352" w:rsidRDefault="00B66BB8">
      <w:pPr>
        <w:pStyle w:val="aff3"/>
        <w:rPr>
          <w:sz w:val="22"/>
          <w:szCs w:val="22"/>
        </w:rPr>
      </w:pPr>
      <w:r w:rsidRPr="00AD3352">
        <w:rPr>
          <w:sz w:val="22"/>
          <w:szCs w:val="22"/>
        </w:rPr>
        <w:t>____________________________________________________________________</w:t>
      </w:r>
    </w:p>
    <w:p w:rsidR="00B66BB8" w:rsidRPr="00AD3352" w:rsidRDefault="00B66BB8">
      <w:pPr>
        <w:pStyle w:val="aff3"/>
        <w:rPr>
          <w:sz w:val="22"/>
          <w:szCs w:val="22"/>
        </w:rPr>
      </w:pPr>
      <w:r w:rsidRPr="00AD3352">
        <w:rPr>
          <w:sz w:val="22"/>
          <w:szCs w:val="22"/>
        </w:rPr>
        <w:t>____________________________________________________________________</w:t>
      </w:r>
    </w:p>
    <w:p w:rsidR="00B66BB8" w:rsidRPr="00AD3352" w:rsidRDefault="00B66BB8">
      <w:pPr>
        <w:pStyle w:val="aff3"/>
        <w:rPr>
          <w:sz w:val="22"/>
          <w:szCs w:val="22"/>
        </w:rPr>
      </w:pPr>
      <w:r w:rsidRPr="00AD3352">
        <w:rPr>
          <w:sz w:val="22"/>
          <w:szCs w:val="22"/>
        </w:rPr>
        <w:t>____________________________________________________________________</w:t>
      </w:r>
    </w:p>
    <w:p w:rsidR="00B66BB8" w:rsidRPr="00AD3352" w:rsidRDefault="00B66BB8"/>
    <w:p w:rsidR="00B66BB8" w:rsidRPr="00AD3352" w:rsidRDefault="00B66BB8">
      <w:pPr>
        <w:pStyle w:val="aff3"/>
        <w:rPr>
          <w:sz w:val="22"/>
          <w:szCs w:val="22"/>
        </w:rPr>
      </w:pPr>
      <w:r w:rsidRPr="00AD3352">
        <w:rPr>
          <w:sz w:val="22"/>
          <w:szCs w:val="22"/>
        </w:rPr>
        <w:t>Проведена иммунизация против:</w:t>
      </w:r>
    </w:p>
    <w:p w:rsidR="00B66BB8" w:rsidRPr="00AD3352" w:rsidRDefault="00B66BB8">
      <w:pPr>
        <w:pStyle w:val="aff3"/>
        <w:rPr>
          <w:sz w:val="22"/>
          <w:szCs w:val="22"/>
        </w:rPr>
      </w:pPr>
      <w:r w:rsidRPr="00AD3352">
        <w:rPr>
          <w:sz w:val="22"/>
          <w:szCs w:val="22"/>
        </w:rPr>
        <w:t>_________________________________________ "__" _____________ 20__ г.</w:t>
      </w:r>
    </w:p>
    <w:p w:rsidR="00B66BB8" w:rsidRPr="00AD3352" w:rsidRDefault="00B66BB8">
      <w:pPr>
        <w:pStyle w:val="aff3"/>
        <w:rPr>
          <w:sz w:val="22"/>
          <w:szCs w:val="22"/>
        </w:rPr>
      </w:pPr>
      <w:r w:rsidRPr="00AD3352">
        <w:rPr>
          <w:sz w:val="22"/>
          <w:szCs w:val="22"/>
        </w:rPr>
        <w:t>_________________________________________ "__" _____________ 20__ г.</w:t>
      </w:r>
    </w:p>
    <w:p w:rsidR="00B66BB8" w:rsidRPr="00AD3352" w:rsidRDefault="00B66BB8">
      <w:pPr>
        <w:pStyle w:val="aff3"/>
        <w:rPr>
          <w:sz w:val="22"/>
          <w:szCs w:val="22"/>
        </w:rPr>
      </w:pPr>
      <w:r w:rsidRPr="00AD3352">
        <w:rPr>
          <w:sz w:val="22"/>
          <w:szCs w:val="22"/>
        </w:rPr>
        <w:t>_________________________________________ "__" _____________ 20__ г.</w:t>
      </w:r>
    </w:p>
    <w:p w:rsidR="00B66BB8" w:rsidRPr="00AD3352" w:rsidRDefault="00B66BB8">
      <w:pPr>
        <w:pStyle w:val="aff3"/>
        <w:rPr>
          <w:sz w:val="22"/>
          <w:szCs w:val="22"/>
        </w:rPr>
      </w:pPr>
      <w:r w:rsidRPr="00AD3352">
        <w:rPr>
          <w:sz w:val="22"/>
          <w:szCs w:val="22"/>
        </w:rPr>
        <w:t>_________________________________________ "__" _____________ 20__ г.</w:t>
      </w:r>
    </w:p>
    <w:p w:rsidR="00B66BB8" w:rsidRPr="00AD3352" w:rsidRDefault="00B66BB8">
      <w:pPr>
        <w:pStyle w:val="aff3"/>
        <w:rPr>
          <w:sz w:val="22"/>
          <w:szCs w:val="22"/>
        </w:rPr>
      </w:pPr>
      <w:r w:rsidRPr="00AD3352">
        <w:rPr>
          <w:sz w:val="22"/>
          <w:szCs w:val="22"/>
        </w:rPr>
        <w:t>_________________________________________ "__" _____________ 20__ г.</w:t>
      </w:r>
    </w:p>
    <w:p w:rsidR="00B66BB8" w:rsidRPr="00AD3352" w:rsidRDefault="00B66BB8">
      <w:pPr>
        <w:pStyle w:val="aff3"/>
        <w:rPr>
          <w:sz w:val="22"/>
          <w:szCs w:val="22"/>
        </w:rPr>
      </w:pPr>
      <w:r w:rsidRPr="00AD3352">
        <w:rPr>
          <w:sz w:val="22"/>
          <w:szCs w:val="22"/>
        </w:rPr>
        <w:t>_________________________________________ "__" _____________ 20__ г.</w:t>
      </w:r>
    </w:p>
    <w:p w:rsidR="00B66BB8" w:rsidRPr="00AD3352" w:rsidRDefault="00B66BB8"/>
    <w:p w:rsidR="00B66BB8" w:rsidRPr="00AD3352" w:rsidRDefault="00B66BB8">
      <w:pPr>
        <w:pStyle w:val="aff3"/>
        <w:rPr>
          <w:sz w:val="22"/>
          <w:szCs w:val="22"/>
        </w:rPr>
      </w:pPr>
      <w:r w:rsidRPr="00AD3352">
        <w:rPr>
          <w:sz w:val="22"/>
          <w:szCs w:val="22"/>
        </w:rPr>
        <w:t>Животные обработаны против паразитов:</w:t>
      </w:r>
    </w:p>
    <w:p w:rsidR="00B66BB8" w:rsidRPr="00AD3352" w:rsidRDefault="00B66BB8">
      <w:pPr>
        <w:pStyle w:val="aff3"/>
        <w:rPr>
          <w:sz w:val="22"/>
          <w:szCs w:val="22"/>
        </w:rPr>
      </w:pPr>
      <w:r w:rsidRPr="00AD3352">
        <w:rPr>
          <w:sz w:val="22"/>
          <w:szCs w:val="22"/>
        </w:rPr>
        <w:t>_________________________________________ "__" _____________ 20__ г.</w:t>
      </w:r>
    </w:p>
    <w:p w:rsidR="00B66BB8" w:rsidRPr="00AD3352" w:rsidRDefault="00B66BB8">
      <w:pPr>
        <w:pStyle w:val="aff3"/>
        <w:rPr>
          <w:sz w:val="22"/>
          <w:szCs w:val="22"/>
        </w:rPr>
      </w:pPr>
      <w:r w:rsidRPr="00AD3352">
        <w:rPr>
          <w:sz w:val="22"/>
          <w:szCs w:val="22"/>
        </w:rPr>
        <w:t>_________________________________________ "__" _____________ 20__ г.</w:t>
      </w:r>
    </w:p>
    <w:p w:rsidR="00B66BB8" w:rsidRPr="00AD3352" w:rsidRDefault="00B66BB8">
      <w:pPr>
        <w:pStyle w:val="aff3"/>
        <w:rPr>
          <w:sz w:val="22"/>
          <w:szCs w:val="22"/>
        </w:rPr>
      </w:pPr>
      <w:r w:rsidRPr="00AD3352">
        <w:rPr>
          <w:sz w:val="22"/>
          <w:szCs w:val="22"/>
        </w:rPr>
        <w:t>_________________________________________ "__" _____________ 20__ г.</w:t>
      </w:r>
    </w:p>
    <w:p w:rsidR="00B66BB8" w:rsidRPr="00AD3352" w:rsidRDefault="00B66BB8"/>
    <w:p w:rsidR="00B66BB8" w:rsidRPr="00AD3352" w:rsidRDefault="00B66BB8">
      <w:pPr>
        <w:pStyle w:val="aff3"/>
        <w:rPr>
          <w:sz w:val="22"/>
          <w:szCs w:val="22"/>
        </w:rPr>
      </w:pPr>
      <w:r w:rsidRPr="00AD3352">
        <w:rPr>
          <w:sz w:val="22"/>
          <w:szCs w:val="22"/>
        </w:rPr>
        <w:t>Упаковочный   материал    и    сопровождающие    грузы    происходят</w:t>
      </w:r>
    </w:p>
    <w:p w:rsidR="00B66BB8" w:rsidRPr="00AD3352" w:rsidRDefault="00B66BB8">
      <w:pPr>
        <w:pStyle w:val="aff3"/>
        <w:rPr>
          <w:sz w:val="22"/>
          <w:szCs w:val="22"/>
        </w:rPr>
      </w:pPr>
      <w:r w:rsidRPr="00AD3352">
        <w:rPr>
          <w:sz w:val="22"/>
          <w:szCs w:val="22"/>
        </w:rPr>
        <w:t>непосредственно   из   хозяйства-поставщика   и  не  контаминированы</w:t>
      </w:r>
    </w:p>
    <w:p w:rsidR="00B66BB8" w:rsidRPr="00AD3352" w:rsidRDefault="00B66BB8">
      <w:pPr>
        <w:pStyle w:val="aff3"/>
        <w:rPr>
          <w:sz w:val="22"/>
          <w:szCs w:val="22"/>
        </w:rPr>
      </w:pPr>
      <w:r w:rsidRPr="00AD3352">
        <w:rPr>
          <w:sz w:val="22"/>
          <w:szCs w:val="22"/>
        </w:rPr>
        <w:t>возбудителями инфекционных болезней.</w:t>
      </w:r>
    </w:p>
    <w:p w:rsidR="00B66BB8" w:rsidRPr="00AD3352" w:rsidRDefault="00B66BB8">
      <w:pPr>
        <w:pStyle w:val="aff3"/>
        <w:rPr>
          <w:sz w:val="22"/>
          <w:szCs w:val="22"/>
        </w:rPr>
      </w:pPr>
      <w:r w:rsidRPr="00AD3352">
        <w:rPr>
          <w:sz w:val="22"/>
          <w:szCs w:val="22"/>
        </w:rPr>
        <w:t>Животные направляются ______________________________________________</w:t>
      </w:r>
    </w:p>
    <w:p w:rsidR="00B66BB8" w:rsidRPr="00AD3352" w:rsidRDefault="00B66BB8">
      <w:pPr>
        <w:pStyle w:val="aff3"/>
        <w:rPr>
          <w:sz w:val="22"/>
          <w:szCs w:val="22"/>
        </w:rPr>
      </w:pPr>
      <w:r w:rsidRPr="00AD3352">
        <w:rPr>
          <w:sz w:val="22"/>
          <w:szCs w:val="22"/>
        </w:rPr>
        <w:t xml:space="preserve">                             (пункт назначения и получатель)</w:t>
      </w:r>
    </w:p>
    <w:p w:rsidR="00B66BB8" w:rsidRPr="00AD3352" w:rsidRDefault="00B66BB8">
      <w:pPr>
        <w:pStyle w:val="aff3"/>
        <w:rPr>
          <w:sz w:val="22"/>
          <w:szCs w:val="22"/>
        </w:rPr>
      </w:pPr>
      <w:r w:rsidRPr="00AD3352">
        <w:rPr>
          <w:sz w:val="22"/>
          <w:szCs w:val="22"/>
        </w:rPr>
        <w:t>при спецификации (гуртовой ведомости, накладной) N _________________</w:t>
      </w:r>
    </w:p>
    <w:p w:rsidR="00B66BB8" w:rsidRPr="00AD3352" w:rsidRDefault="00B66BB8">
      <w:pPr>
        <w:pStyle w:val="aff3"/>
        <w:rPr>
          <w:sz w:val="22"/>
          <w:szCs w:val="22"/>
        </w:rPr>
      </w:pPr>
      <w:r w:rsidRPr="00AD3352">
        <w:rPr>
          <w:sz w:val="22"/>
          <w:szCs w:val="22"/>
        </w:rPr>
        <w:t>от "__" _______________ года</w:t>
      </w:r>
    </w:p>
    <w:p w:rsidR="00B66BB8" w:rsidRPr="00AD3352" w:rsidRDefault="00B66BB8">
      <w:pPr>
        <w:pStyle w:val="aff3"/>
        <w:rPr>
          <w:sz w:val="22"/>
          <w:szCs w:val="22"/>
        </w:rPr>
      </w:pPr>
      <w:r w:rsidRPr="00AD3352">
        <w:rPr>
          <w:sz w:val="22"/>
          <w:szCs w:val="22"/>
        </w:rPr>
        <w:t>для ________________________________________________________________</w:t>
      </w:r>
    </w:p>
    <w:p w:rsidR="00B66BB8" w:rsidRPr="00AD3352" w:rsidRDefault="00B66BB8">
      <w:pPr>
        <w:pStyle w:val="aff3"/>
        <w:rPr>
          <w:sz w:val="22"/>
          <w:szCs w:val="22"/>
        </w:rPr>
      </w:pPr>
      <w:r w:rsidRPr="00AD3352">
        <w:rPr>
          <w:sz w:val="22"/>
          <w:szCs w:val="22"/>
        </w:rPr>
        <w:t xml:space="preserve">             (откорма, разведения, продажи, убоя и т.д.)</w:t>
      </w:r>
    </w:p>
    <w:p w:rsidR="00B66BB8" w:rsidRPr="00AD3352" w:rsidRDefault="00B66BB8">
      <w:pPr>
        <w:pStyle w:val="aff3"/>
        <w:rPr>
          <w:sz w:val="22"/>
          <w:szCs w:val="22"/>
        </w:rPr>
      </w:pPr>
      <w:r w:rsidRPr="00AD3352">
        <w:rPr>
          <w:sz w:val="22"/>
          <w:szCs w:val="22"/>
        </w:rPr>
        <w:t>и следуют __________________________________________________________</w:t>
      </w:r>
    </w:p>
    <w:p w:rsidR="00B66BB8" w:rsidRPr="00AD3352" w:rsidRDefault="00B66BB8">
      <w:pPr>
        <w:pStyle w:val="aff3"/>
        <w:rPr>
          <w:sz w:val="22"/>
          <w:szCs w:val="22"/>
        </w:rPr>
      </w:pPr>
      <w:r w:rsidRPr="00AD3352">
        <w:rPr>
          <w:sz w:val="22"/>
          <w:szCs w:val="22"/>
        </w:rPr>
        <w:t xml:space="preserve">             (железнодорожным, водным, автомобильным, воздушным</w:t>
      </w:r>
    </w:p>
    <w:p w:rsidR="00B66BB8" w:rsidRPr="00AD3352" w:rsidRDefault="00B66BB8">
      <w:pPr>
        <w:pStyle w:val="aff3"/>
        <w:rPr>
          <w:sz w:val="22"/>
          <w:szCs w:val="22"/>
        </w:rPr>
      </w:pPr>
      <w:r w:rsidRPr="00AD3352">
        <w:rPr>
          <w:sz w:val="22"/>
          <w:szCs w:val="22"/>
        </w:rPr>
        <w:t>____________________________________________________________________</w:t>
      </w:r>
    </w:p>
    <w:p w:rsidR="00B66BB8" w:rsidRPr="00AD3352" w:rsidRDefault="00B66BB8">
      <w:pPr>
        <w:pStyle w:val="aff3"/>
        <w:rPr>
          <w:sz w:val="22"/>
          <w:szCs w:val="22"/>
        </w:rPr>
      </w:pPr>
      <w:r w:rsidRPr="00AD3352">
        <w:rPr>
          <w:sz w:val="22"/>
          <w:szCs w:val="22"/>
        </w:rPr>
        <w:t>транспортом; N автомобиля, вагона, название судна, N рейса и т.д.)</w:t>
      </w:r>
    </w:p>
    <w:p w:rsidR="00B66BB8" w:rsidRPr="00AD3352" w:rsidRDefault="00B66BB8">
      <w:pPr>
        <w:pStyle w:val="aff3"/>
        <w:rPr>
          <w:sz w:val="22"/>
          <w:szCs w:val="22"/>
        </w:rPr>
      </w:pPr>
      <w:r w:rsidRPr="00AD3352">
        <w:rPr>
          <w:sz w:val="22"/>
          <w:szCs w:val="22"/>
        </w:rPr>
        <w:t>по маршруту: _______________________________________________________</w:t>
      </w:r>
    </w:p>
    <w:p w:rsidR="00B66BB8" w:rsidRPr="00AD3352" w:rsidRDefault="00B66BB8">
      <w:pPr>
        <w:pStyle w:val="aff3"/>
        <w:rPr>
          <w:sz w:val="22"/>
          <w:szCs w:val="22"/>
        </w:rPr>
      </w:pPr>
      <w:r w:rsidRPr="00AD3352">
        <w:rPr>
          <w:sz w:val="22"/>
          <w:szCs w:val="22"/>
        </w:rPr>
        <w:t xml:space="preserve">                      (указать основные пункты следования)</w:t>
      </w:r>
    </w:p>
    <w:p w:rsidR="00B66BB8" w:rsidRPr="00AD3352" w:rsidRDefault="00B66BB8">
      <w:pPr>
        <w:pStyle w:val="aff3"/>
        <w:rPr>
          <w:sz w:val="22"/>
          <w:szCs w:val="22"/>
        </w:rPr>
      </w:pPr>
      <w:r w:rsidRPr="00AD3352">
        <w:rPr>
          <w:sz w:val="22"/>
          <w:szCs w:val="22"/>
        </w:rPr>
        <w:t>ОСОБЫЕ ОТМЕТКИ:</w:t>
      </w:r>
    </w:p>
    <w:p w:rsidR="00B66BB8" w:rsidRPr="00AD3352" w:rsidRDefault="00B66BB8">
      <w:pPr>
        <w:pStyle w:val="aff3"/>
        <w:rPr>
          <w:sz w:val="22"/>
          <w:szCs w:val="22"/>
        </w:rPr>
      </w:pPr>
      <w:r w:rsidRPr="00AD3352">
        <w:rPr>
          <w:sz w:val="22"/>
          <w:szCs w:val="22"/>
        </w:rPr>
        <w:t>____________________________________________________________________</w:t>
      </w:r>
    </w:p>
    <w:p w:rsidR="00B66BB8" w:rsidRPr="00AD3352" w:rsidRDefault="00B66BB8">
      <w:pPr>
        <w:pStyle w:val="aff3"/>
        <w:rPr>
          <w:sz w:val="22"/>
          <w:szCs w:val="22"/>
        </w:rPr>
      </w:pPr>
      <w:r w:rsidRPr="00AD3352">
        <w:rPr>
          <w:sz w:val="22"/>
          <w:szCs w:val="22"/>
        </w:rPr>
        <w:t xml:space="preserve">      (заполняется при отправке животных, переболевших особо</w:t>
      </w:r>
    </w:p>
    <w:p w:rsidR="00B66BB8" w:rsidRPr="00AD3352" w:rsidRDefault="00B66BB8">
      <w:pPr>
        <w:pStyle w:val="aff3"/>
        <w:rPr>
          <w:sz w:val="22"/>
          <w:szCs w:val="22"/>
        </w:rPr>
      </w:pPr>
      <w:r w:rsidRPr="00AD3352">
        <w:rPr>
          <w:sz w:val="22"/>
          <w:szCs w:val="22"/>
        </w:rPr>
        <w:t>____________________________________________________________________</w:t>
      </w:r>
    </w:p>
    <w:p w:rsidR="00B66BB8" w:rsidRPr="00AD3352" w:rsidRDefault="00B66BB8">
      <w:pPr>
        <w:pStyle w:val="aff3"/>
        <w:rPr>
          <w:sz w:val="22"/>
          <w:szCs w:val="22"/>
        </w:rPr>
      </w:pPr>
      <w:r w:rsidRPr="00AD3352">
        <w:rPr>
          <w:sz w:val="22"/>
          <w:szCs w:val="22"/>
        </w:rPr>
        <w:t xml:space="preserve">     опасными заболеваниями, перевозке на особых условиях и по</w:t>
      </w:r>
    </w:p>
    <w:p w:rsidR="00B66BB8" w:rsidRPr="00AD3352" w:rsidRDefault="00B66BB8">
      <w:pPr>
        <w:pStyle w:val="aff3"/>
        <w:rPr>
          <w:sz w:val="22"/>
          <w:szCs w:val="22"/>
        </w:rPr>
      </w:pPr>
      <w:r w:rsidRPr="00AD3352">
        <w:rPr>
          <w:sz w:val="22"/>
          <w:szCs w:val="22"/>
        </w:rPr>
        <w:t>____________________________________________________________________</w:t>
      </w:r>
    </w:p>
    <w:p w:rsidR="00B66BB8" w:rsidRPr="00AD3352" w:rsidRDefault="00B66BB8">
      <w:pPr>
        <w:pStyle w:val="aff3"/>
        <w:rPr>
          <w:sz w:val="22"/>
          <w:szCs w:val="22"/>
        </w:rPr>
      </w:pPr>
      <w:r w:rsidRPr="00AD3352">
        <w:rPr>
          <w:sz w:val="22"/>
          <w:szCs w:val="22"/>
        </w:rPr>
        <w:t xml:space="preserve">  специальному разрешению (указанию), кем оно дано, номер и дата)</w:t>
      </w:r>
    </w:p>
    <w:p w:rsidR="00B66BB8" w:rsidRPr="00AD3352" w:rsidRDefault="00B66BB8">
      <w:pPr>
        <w:pStyle w:val="aff3"/>
        <w:rPr>
          <w:sz w:val="22"/>
          <w:szCs w:val="22"/>
        </w:rPr>
      </w:pPr>
      <w:r w:rsidRPr="00AD3352">
        <w:rPr>
          <w:sz w:val="22"/>
          <w:szCs w:val="22"/>
        </w:rPr>
        <w:t>____________________________________________________________________</w:t>
      </w:r>
    </w:p>
    <w:p w:rsidR="00B66BB8" w:rsidRPr="00AD3352" w:rsidRDefault="00B66BB8">
      <w:pPr>
        <w:pStyle w:val="aff3"/>
        <w:rPr>
          <w:sz w:val="22"/>
          <w:szCs w:val="22"/>
        </w:rPr>
      </w:pPr>
      <w:r w:rsidRPr="00AD3352">
        <w:rPr>
          <w:sz w:val="22"/>
          <w:szCs w:val="22"/>
        </w:rPr>
        <w:t xml:space="preserve">             (отметки об осмотре при погрузке)</w:t>
      </w:r>
    </w:p>
    <w:p w:rsidR="00B66BB8" w:rsidRPr="00AD3352" w:rsidRDefault="00B66BB8"/>
    <w:p w:rsidR="00B66BB8" w:rsidRPr="00AD3352" w:rsidRDefault="00B66BB8">
      <w:pPr>
        <w:pStyle w:val="aff3"/>
        <w:rPr>
          <w:sz w:val="22"/>
          <w:szCs w:val="22"/>
        </w:rPr>
      </w:pPr>
      <w:r w:rsidRPr="00AD3352">
        <w:rPr>
          <w:sz w:val="22"/>
          <w:szCs w:val="22"/>
        </w:rPr>
        <w:t xml:space="preserve">Соответствуют </w:t>
      </w:r>
      <w:hyperlink w:anchor="sub_4000" w:history="1">
        <w:r w:rsidRPr="00AD3352">
          <w:rPr>
            <w:rStyle w:val="a0"/>
            <w:rFonts w:cs="Courier New"/>
            <w:color w:val="auto"/>
            <w:sz w:val="22"/>
            <w:szCs w:val="22"/>
          </w:rPr>
          <w:t>Единым ветеринарным требованиям</w:t>
        </w:r>
      </w:hyperlink>
    </w:p>
    <w:p w:rsidR="00B66BB8" w:rsidRPr="00AD3352" w:rsidRDefault="00B66BB8">
      <w:pPr>
        <w:pStyle w:val="aff3"/>
        <w:rPr>
          <w:sz w:val="22"/>
          <w:szCs w:val="22"/>
        </w:rPr>
      </w:pPr>
      <w:r w:rsidRPr="00AD3352">
        <w:rPr>
          <w:sz w:val="22"/>
          <w:szCs w:val="22"/>
        </w:rPr>
        <w:t>Транспортное средство очищено и продезинфицировано.</w:t>
      </w:r>
    </w:p>
    <w:p w:rsidR="00B66BB8" w:rsidRPr="00AD3352" w:rsidRDefault="00B66BB8">
      <w:pPr>
        <w:pStyle w:val="aff3"/>
        <w:rPr>
          <w:sz w:val="22"/>
          <w:szCs w:val="22"/>
        </w:rPr>
      </w:pPr>
      <w:r w:rsidRPr="00AD3352">
        <w:rPr>
          <w:sz w:val="22"/>
          <w:szCs w:val="22"/>
        </w:rPr>
        <w:t>Сертификат предъявляется для контроля при погрузке.</w:t>
      </w:r>
    </w:p>
    <w:p w:rsidR="00B66BB8" w:rsidRPr="00AD3352" w:rsidRDefault="00B66BB8"/>
    <w:p w:rsidR="00B66BB8" w:rsidRPr="00AD3352" w:rsidRDefault="00B66BB8">
      <w:pPr>
        <w:pStyle w:val="aff3"/>
        <w:rPr>
          <w:sz w:val="22"/>
          <w:szCs w:val="22"/>
        </w:rPr>
      </w:pPr>
      <w:r w:rsidRPr="00AD3352">
        <w:rPr>
          <w:sz w:val="22"/>
          <w:szCs w:val="22"/>
        </w:rPr>
        <w:t xml:space="preserve">    Ветеринарный сертификат                Ветеринарный сертификат выдал</w:t>
      </w:r>
    </w:p>
    <w:p w:rsidR="00B66BB8" w:rsidRPr="00AD3352" w:rsidRDefault="00B66BB8">
      <w:pPr>
        <w:pStyle w:val="aff3"/>
        <w:rPr>
          <w:sz w:val="22"/>
          <w:szCs w:val="22"/>
        </w:rPr>
      </w:pPr>
      <w:r w:rsidRPr="00AD3352">
        <w:rPr>
          <w:sz w:val="22"/>
          <w:szCs w:val="22"/>
        </w:rPr>
        <w:t xml:space="preserve">           Получил</w:t>
      </w:r>
    </w:p>
    <w:p w:rsidR="00B66BB8" w:rsidRPr="00AD3352" w:rsidRDefault="00B66BB8">
      <w:pPr>
        <w:pStyle w:val="aff3"/>
        <w:rPr>
          <w:sz w:val="22"/>
          <w:szCs w:val="22"/>
        </w:rPr>
      </w:pPr>
      <w:r w:rsidRPr="00AD3352">
        <w:rPr>
          <w:sz w:val="22"/>
          <w:szCs w:val="22"/>
        </w:rPr>
        <w:t>______________________________             ______________________________</w:t>
      </w:r>
    </w:p>
    <w:p w:rsidR="00B66BB8" w:rsidRPr="00AD3352" w:rsidRDefault="00B66BB8">
      <w:pPr>
        <w:pStyle w:val="aff3"/>
        <w:rPr>
          <w:sz w:val="22"/>
          <w:szCs w:val="22"/>
        </w:rPr>
      </w:pPr>
      <w:r w:rsidRPr="00AD3352">
        <w:rPr>
          <w:sz w:val="22"/>
          <w:szCs w:val="22"/>
        </w:rPr>
        <w:t>(подпись и полное наименование             (подпись и полное наименование</w:t>
      </w:r>
    </w:p>
    <w:p w:rsidR="00B66BB8" w:rsidRPr="00AD3352" w:rsidRDefault="00B66BB8">
      <w:pPr>
        <w:pStyle w:val="aff3"/>
        <w:rPr>
          <w:sz w:val="22"/>
          <w:szCs w:val="22"/>
        </w:rPr>
      </w:pPr>
      <w:r w:rsidRPr="00AD3352">
        <w:rPr>
          <w:sz w:val="22"/>
          <w:szCs w:val="22"/>
        </w:rPr>
        <w:t xml:space="preserve">       Должности)                                      должности)</w:t>
      </w:r>
    </w:p>
    <w:p w:rsidR="00B66BB8" w:rsidRPr="00AD3352" w:rsidRDefault="00B66BB8">
      <w:pPr>
        <w:pStyle w:val="aff3"/>
        <w:rPr>
          <w:sz w:val="22"/>
          <w:szCs w:val="22"/>
        </w:rPr>
      </w:pPr>
      <w:r w:rsidRPr="00AD3352">
        <w:rPr>
          <w:sz w:val="22"/>
          <w:szCs w:val="22"/>
        </w:rPr>
        <w:t>______________________________             ______________________________</w:t>
      </w:r>
    </w:p>
    <w:p w:rsidR="00B66BB8" w:rsidRPr="00AD3352" w:rsidRDefault="00B66BB8">
      <w:pPr>
        <w:pStyle w:val="aff3"/>
        <w:rPr>
          <w:sz w:val="22"/>
          <w:szCs w:val="22"/>
        </w:rPr>
      </w:pPr>
      <w:r w:rsidRPr="00AD3352">
        <w:rPr>
          <w:sz w:val="22"/>
          <w:szCs w:val="22"/>
        </w:rPr>
        <w:t xml:space="preserve">     (фамилия, инициалы)                         (фамилия, инициалы)</w:t>
      </w:r>
    </w:p>
    <w:p w:rsidR="00B66BB8" w:rsidRPr="00AD3352" w:rsidRDefault="00B66BB8"/>
    <w:p w:rsidR="00B66BB8" w:rsidRPr="00AD3352" w:rsidRDefault="00B66BB8">
      <w:pPr>
        <w:pStyle w:val="aff3"/>
        <w:rPr>
          <w:sz w:val="22"/>
          <w:szCs w:val="22"/>
        </w:rPr>
      </w:pPr>
      <w:bookmarkStart w:id="526" w:name="sub_5300"/>
      <w:r w:rsidRPr="00AD3352">
        <w:rPr>
          <w:sz w:val="22"/>
          <w:szCs w:val="22"/>
        </w:rPr>
        <w:t xml:space="preserve">                                                            </w:t>
      </w:r>
      <w:r w:rsidRPr="00AD3352">
        <w:rPr>
          <w:rStyle w:val="a"/>
          <w:bCs/>
          <w:color w:val="auto"/>
          <w:sz w:val="22"/>
          <w:szCs w:val="22"/>
        </w:rPr>
        <w:t>Форма N 2</w:t>
      </w:r>
      <w:r w:rsidRPr="00AD3352">
        <w:rPr>
          <w:sz w:val="22"/>
          <w:szCs w:val="22"/>
        </w:rPr>
        <w:t xml:space="preserve"> (1)</w:t>
      </w:r>
    </w:p>
    <w:bookmarkEnd w:id="526"/>
    <w:p w:rsidR="00B66BB8" w:rsidRPr="00AD3352" w:rsidRDefault="00B66BB8"/>
    <w:p w:rsidR="00B66BB8" w:rsidRPr="00AD3352" w:rsidRDefault="00B66BB8">
      <w:pPr>
        <w:pStyle w:val="aff3"/>
        <w:rPr>
          <w:sz w:val="22"/>
          <w:szCs w:val="22"/>
        </w:rPr>
      </w:pPr>
      <w:bookmarkStart w:id="527" w:name="sub_5302"/>
      <w:r w:rsidRPr="00AD3352">
        <w:rPr>
          <w:sz w:val="22"/>
          <w:szCs w:val="22"/>
        </w:rPr>
        <w:t xml:space="preserve">                         ТАМОЖЕННЫЙ СОЮЗ                              (2)</w:t>
      </w:r>
    </w:p>
    <w:bookmarkEnd w:id="527"/>
    <w:p w:rsidR="00B66BB8" w:rsidRPr="00AD3352" w:rsidRDefault="00B66BB8">
      <w:pPr>
        <w:pStyle w:val="aff3"/>
        <w:rPr>
          <w:sz w:val="22"/>
          <w:szCs w:val="22"/>
        </w:rPr>
      </w:pPr>
      <w:r w:rsidRPr="00AD3352">
        <w:rPr>
          <w:sz w:val="22"/>
          <w:szCs w:val="22"/>
        </w:rPr>
        <w:t xml:space="preserve">              ____________________________________</w:t>
      </w:r>
    </w:p>
    <w:p w:rsidR="00B66BB8" w:rsidRPr="00AD3352" w:rsidRDefault="00B66BB8">
      <w:pPr>
        <w:pStyle w:val="aff3"/>
        <w:rPr>
          <w:sz w:val="22"/>
          <w:szCs w:val="22"/>
        </w:rPr>
      </w:pPr>
      <w:r w:rsidRPr="00AD3352">
        <w:rPr>
          <w:sz w:val="22"/>
          <w:szCs w:val="22"/>
        </w:rPr>
        <w:t xml:space="preserve">              (наименование уполномоченного органа</w:t>
      </w:r>
    </w:p>
    <w:p w:rsidR="00B66BB8" w:rsidRPr="00AD3352" w:rsidRDefault="00B66BB8">
      <w:pPr>
        <w:pStyle w:val="aff3"/>
        <w:rPr>
          <w:sz w:val="22"/>
          <w:szCs w:val="22"/>
        </w:rPr>
      </w:pPr>
      <w:r w:rsidRPr="00AD3352">
        <w:rPr>
          <w:sz w:val="22"/>
          <w:szCs w:val="22"/>
        </w:rPr>
        <w:t>___________________________________________________________________</w:t>
      </w:r>
    </w:p>
    <w:p w:rsidR="00B66BB8" w:rsidRPr="00AD3352" w:rsidRDefault="00B66BB8">
      <w:pPr>
        <w:pStyle w:val="aff3"/>
        <w:rPr>
          <w:sz w:val="22"/>
          <w:szCs w:val="22"/>
        </w:rPr>
      </w:pPr>
      <w:bookmarkStart w:id="528" w:name="sub_5303"/>
      <w:r w:rsidRPr="00AD3352">
        <w:rPr>
          <w:sz w:val="22"/>
          <w:szCs w:val="22"/>
        </w:rPr>
        <w:t xml:space="preserve">     в области ветеринарии государства-члена Таможенного Союза)       (3)</w:t>
      </w:r>
    </w:p>
    <w:bookmarkEnd w:id="528"/>
    <w:p w:rsidR="00B66BB8" w:rsidRPr="00AD3352" w:rsidRDefault="00B66BB8"/>
    <w:p w:rsidR="00B66BB8" w:rsidRPr="00AD3352" w:rsidRDefault="00B66BB8">
      <w:pPr>
        <w:pStyle w:val="aff3"/>
        <w:rPr>
          <w:sz w:val="22"/>
          <w:szCs w:val="22"/>
        </w:rPr>
      </w:pPr>
      <w:bookmarkStart w:id="529" w:name="sub_5304"/>
      <w:r w:rsidRPr="00AD3352">
        <w:rPr>
          <w:sz w:val="22"/>
          <w:szCs w:val="22"/>
        </w:rPr>
        <w:t xml:space="preserve">                      </w:t>
      </w:r>
      <w:r w:rsidRPr="00AD3352">
        <w:rPr>
          <w:rStyle w:val="a"/>
          <w:bCs/>
          <w:color w:val="auto"/>
          <w:sz w:val="22"/>
          <w:szCs w:val="22"/>
        </w:rPr>
        <w:t>ВЕТЕРИНАРНЫЙ СЕРТИФИКАТ</w:t>
      </w:r>
      <w:hyperlink w:anchor="sub_6666" w:history="1">
        <w:r w:rsidRPr="00AD3352">
          <w:rPr>
            <w:rStyle w:val="a0"/>
            <w:rFonts w:cs="Courier New"/>
            <w:color w:val="auto"/>
            <w:sz w:val="22"/>
            <w:szCs w:val="22"/>
          </w:rPr>
          <w:t>*</w:t>
        </w:r>
      </w:hyperlink>
      <w:r w:rsidRPr="00AD3352">
        <w:rPr>
          <w:sz w:val="22"/>
          <w:szCs w:val="22"/>
        </w:rPr>
        <w:t xml:space="preserve">                        (4)</w:t>
      </w:r>
    </w:p>
    <w:p w:rsidR="00B66BB8" w:rsidRPr="00AD3352" w:rsidRDefault="00B66BB8">
      <w:pPr>
        <w:pStyle w:val="aff3"/>
        <w:rPr>
          <w:sz w:val="22"/>
          <w:szCs w:val="22"/>
        </w:rPr>
      </w:pPr>
      <w:bookmarkStart w:id="530" w:name="sub_5305"/>
      <w:bookmarkEnd w:id="529"/>
      <w:r w:rsidRPr="00AD3352">
        <w:rPr>
          <w:sz w:val="22"/>
          <w:szCs w:val="22"/>
        </w:rPr>
        <w:t>Серия XX N XX - ХХХХХХХХ (5)           от "__" _____________ 20__ г.  (6)</w:t>
      </w:r>
    </w:p>
    <w:bookmarkEnd w:id="530"/>
    <w:p w:rsidR="00B66BB8" w:rsidRPr="00AD3352" w:rsidRDefault="00B66BB8">
      <w:pPr>
        <w:pStyle w:val="aff3"/>
        <w:rPr>
          <w:sz w:val="22"/>
          <w:szCs w:val="22"/>
        </w:rPr>
      </w:pPr>
      <w:r w:rsidRPr="00AD3352">
        <w:rPr>
          <w:sz w:val="22"/>
          <w:szCs w:val="22"/>
        </w:rPr>
        <w:t>Я,  нижеподписавшийся,  выдал   настоящий   ветеринарный  сертификат</w:t>
      </w:r>
    </w:p>
    <w:p w:rsidR="00B66BB8" w:rsidRPr="00AD3352" w:rsidRDefault="00B66BB8">
      <w:pPr>
        <w:pStyle w:val="aff3"/>
        <w:rPr>
          <w:sz w:val="22"/>
          <w:szCs w:val="22"/>
        </w:rPr>
      </w:pPr>
      <w:r w:rsidRPr="00AD3352">
        <w:rPr>
          <w:sz w:val="22"/>
          <w:szCs w:val="22"/>
        </w:rPr>
        <w:t>____________________________________________________________________</w:t>
      </w:r>
    </w:p>
    <w:p w:rsidR="00B66BB8" w:rsidRPr="00AD3352" w:rsidRDefault="00B66BB8">
      <w:pPr>
        <w:pStyle w:val="aff3"/>
        <w:rPr>
          <w:sz w:val="22"/>
          <w:szCs w:val="22"/>
        </w:rPr>
      </w:pPr>
      <w:r w:rsidRPr="00AD3352">
        <w:rPr>
          <w:sz w:val="22"/>
          <w:szCs w:val="22"/>
        </w:rPr>
        <w:t xml:space="preserve">         (кому - наименование юридического лица или ф.и.о.</w:t>
      </w:r>
    </w:p>
    <w:p w:rsidR="00B66BB8" w:rsidRPr="00AD3352" w:rsidRDefault="00B66BB8">
      <w:pPr>
        <w:pStyle w:val="aff3"/>
        <w:rPr>
          <w:sz w:val="22"/>
          <w:szCs w:val="22"/>
        </w:rPr>
      </w:pPr>
      <w:r w:rsidRPr="00AD3352">
        <w:rPr>
          <w:sz w:val="22"/>
          <w:szCs w:val="22"/>
        </w:rPr>
        <w:t>____________________________________________________________________</w:t>
      </w:r>
    </w:p>
    <w:p w:rsidR="00B66BB8" w:rsidRPr="00AD3352" w:rsidRDefault="00B66BB8">
      <w:pPr>
        <w:pStyle w:val="aff3"/>
        <w:rPr>
          <w:sz w:val="22"/>
          <w:szCs w:val="22"/>
        </w:rPr>
      </w:pPr>
      <w:bookmarkStart w:id="531" w:name="sub_5307"/>
      <w:r w:rsidRPr="00AD3352">
        <w:rPr>
          <w:sz w:val="22"/>
          <w:szCs w:val="22"/>
        </w:rPr>
        <w:t xml:space="preserve">                       физического лица)                              (7)</w:t>
      </w:r>
    </w:p>
    <w:bookmarkEnd w:id="531"/>
    <w:p w:rsidR="00B66BB8" w:rsidRPr="00AD3352" w:rsidRDefault="00B66BB8">
      <w:pPr>
        <w:pStyle w:val="aff3"/>
        <w:rPr>
          <w:sz w:val="22"/>
          <w:szCs w:val="22"/>
        </w:rPr>
      </w:pPr>
      <w:r w:rsidRPr="00AD3352">
        <w:rPr>
          <w:sz w:val="22"/>
          <w:szCs w:val="22"/>
        </w:rPr>
        <w:t>в том, что _________________________________________________________</w:t>
      </w:r>
    </w:p>
    <w:p w:rsidR="00B66BB8" w:rsidRPr="00AD3352" w:rsidRDefault="00B66BB8">
      <w:pPr>
        <w:pStyle w:val="aff3"/>
        <w:rPr>
          <w:sz w:val="22"/>
          <w:szCs w:val="22"/>
        </w:rPr>
      </w:pPr>
      <w:bookmarkStart w:id="532" w:name="sub_5308"/>
      <w:r w:rsidRPr="00AD3352">
        <w:rPr>
          <w:sz w:val="22"/>
          <w:szCs w:val="22"/>
        </w:rPr>
        <w:t xml:space="preserve">                           (наименование продукции)                   (8)</w:t>
      </w:r>
    </w:p>
    <w:bookmarkEnd w:id="532"/>
    <w:p w:rsidR="00B66BB8" w:rsidRPr="00AD3352" w:rsidRDefault="00B66BB8">
      <w:pPr>
        <w:pStyle w:val="aff3"/>
        <w:rPr>
          <w:sz w:val="22"/>
          <w:szCs w:val="22"/>
        </w:rPr>
      </w:pPr>
      <w:r w:rsidRPr="00AD3352">
        <w:rPr>
          <w:sz w:val="22"/>
          <w:szCs w:val="22"/>
        </w:rPr>
        <w:t>____________________________________________________________________</w:t>
      </w:r>
    </w:p>
    <w:p w:rsidR="00B66BB8" w:rsidRPr="00AD3352" w:rsidRDefault="00B66BB8">
      <w:pPr>
        <w:pStyle w:val="aff3"/>
        <w:rPr>
          <w:sz w:val="22"/>
          <w:szCs w:val="22"/>
        </w:rPr>
      </w:pPr>
      <w:r w:rsidRPr="00AD3352">
        <w:rPr>
          <w:sz w:val="22"/>
          <w:szCs w:val="22"/>
        </w:rPr>
        <w:t>в количестве ________________________ ____________ _________________</w:t>
      </w:r>
    </w:p>
    <w:p w:rsidR="00B66BB8" w:rsidRPr="00AD3352" w:rsidRDefault="00B66BB8">
      <w:pPr>
        <w:pStyle w:val="aff3"/>
        <w:rPr>
          <w:sz w:val="22"/>
          <w:szCs w:val="22"/>
        </w:rPr>
      </w:pPr>
      <w:bookmarkStart w:id="533" w:name="sub_5309"/>
      <w:r w:rsidRPr="00AD3352">
        <w:rPr>
          <w:sz w:val="22"/>
          <w:szCs w:val="22"/>
        </w:rPr>
        <w:t xml:space="preserve">                 (мест, штук, кг)      (упаковка)     (маркировка)    (9)</w:t>
      </w:r>
    </w:p>
    <w:bookmarkEnd w:id="533"/>
    <w:p w:rsidR="00B66BB8" w:rsidRPr="00AD3352" w:rsidRDefault="00B66BB8">
      <w:pPr>
        <w:pStyle w:val="aff3"/>
        <w:rPr>
          <w:sz w:val="22"/>
          <w:szCs w:val="22"/>
        </w:rPr>
      </w:pPr>
      <w:r w:rsidRPr="00AD3352">
        <w:rPr>
          <w:sz w:val="22"/>
          <w:szCs w:val="22"/>
        </w:rPr>
        <w:t>выработанная _______________________________________________________</w:t>
      </w:r>
    </w:p>
    <w:p w:rsidR="00B66BB8" w:rsidRPr="00AD3352" w:rsidRDefault="00B66BB8">
      <w:pPr>
        <w:pStyle w:val="aff3"/>
        <w:rPr>
          <w:sz w:val="22"/>
          <w:szCs w:val="22"/>
        </w:rPr>
      </w:pPr>
      <w:r w:rsidRPr="00AD3352">
        <w:rPr>
          <w:sz w:val="22"/>
          <w:szCs w:val="22"/>
        </w:rPr>
        <w:t xml:space="preserve">                       (наименование предприятия, адрес)</w:t>
      </w:r>
    </w:p>
    <w:p w:rsidR="00B66BB8" w:rsidRPr="00AD3352" w:rsidRDefault="00B66BB8">
      <w:pPr>
        <w:pStyle w:val="aff3"/>
        <w:rPr>
          <w:sz w:val="22"/>
          <w:szCs w:val="22"/>
        </w:rPr>
      </w:pPr>
      <w:r w:rsidRPr="00AD3352">
        <w:rPr>
          <w:sz w:val="22"/>
          <w:szCs w:val="22"/>
        </w:rPr>
        <w:t>____________________________________________________________________</w:t>
      </w:r>
    </w:p>
    <w:p w:rsidR="00B66BB8" w:rsidRPr="00AD3352" w:rsidRDefault="00B66BB8">
      <w:pPr>
        <w:pStyle w:val="aff3"/>
        <w:rPr>
          <w:sz w:val="22"/>
          <w:szCs w:val="22"/>
        </w:rPr>
      </w:pPr>
      <w:bookmarkStart w:id="534" w:name="sub_5310"/>
      <w:r w:rsidRPr="00AD3352">
        <w:rPr>
          <w:sz w:val="22"/>
          <w:szCs w:val="22"/>
        </w:rPr>
        <w:t xml:space="preserve">                         (дата выработки)                            (10)</w:t>
      </w:r>
    </w:p>
    <w:bookmarkEnd w:id="534"/>
    <w:p w:rsidR="00B66BB8" w:rsidRPr="00AD3352" w:rsidRDefault="00B66BB8">
      <w:pPr>
        <w:pStyle w:val="aff3"/>
        <w:rPr>
          <w:sz w:val="22"/>
          <w:szCs w:val="22"/>
        </w:rPr>
      </w:pPr>
      <w:r w:rsidRPr="00AD3352">
        <w:rPr>
          <w:sz w:val="22"/>
          <w:szCs w:val="22"/>
        </w:rPr>
        <w:t>подвергнута  ветеринарно-санитарной   экспертизе  в  полном  объеме/</w:t>
      </w:r>
    </w:p>
    <w:p w:rsidR="00B66BB8" w:rsidRPr="00AD3352" w:rsidRDefault="00B66BB8">
      <w:pPr>
        <w:pStyle w:val="aff3"/>
        <w:rPr>
          <w:sz w:val="22"/>
          <w:szCs w:val="22"/>
        </w:rPr>
      </w:pPr>
      <w:r w:rsidRPr="00AD3352">
        <w:rPr>
          <w:sz w:val="22"/>
          <w:szCs w:val="22"/>
        </w:rPr>
        <w:t>изготовлена из сырья,  прошедшего ветеринарно-санитарную  экспертизу</w:t>
      </w:r>
    </w:p>
    <w:p w:rsidR="00B66BB8" w:rsidRPr="00AD3352" w:rsidRDefault="00B66BB8">
      <w:pPr>
        <w:pStyle w:val="aff3"/>
        <w:rPr>
          <w:sz w:val="22"/>
          <w:szCs w:val="22"/>
        </w:rPr>
      </w:pPr>
      <w:r w:rsidRPr="00AD3352">
        <w:rPr>
          <w:sz w:val="22"/>
          <w:szCs w:val="22"/>
        </w:rPr>
        <w:t>(ненужное зачеркнуть)</w:t>
      </w:r>
    </w:p>
    <w:p w:rsidR="00B66BB8" w:rsidRPr="00AD3352" w:rsidRDefault="00B66BB8">
      <w:pPr>
        <w:pStyle w:val="aff3"/>
        <w:rPr>
          <w:sz w:val="22"/>
          <w:szCs w:val="22"/>
        </w:rPr>
      </w:pPr>
      <w:r w:rsidRPr="00AD3352">
        <w:rPr>
          <w:sz w:val="22"/>
          <w:szCs w:val="22"/>
        </w:rPr>
        <w:t>и признана годной для: _____________________________________________</w:t>
      </w:r>
    </w:p>
    <w:p w:rsidR="00B66BB8" w:rsidRPr="00AD3352" w:rsidRDefault="00B66BB8">
      <w:pPr>
        <w:pStyle w:val="aff3"/>
        <w:rPr>
          <w:sz w:val="22"/>
          <w:szCs w:val="22"/>
        </w:rPr>
      </w:pPr>
      <w:r w:rsidRPr="00AD3352">
        <w:rPr>
          <w:sz w:val="22"/>
          <w:szCs w:val="22"/>
        </w:rPr>
        <w:t xml:space="preserve">                        (реализации без ограничений, с ограничением</w:t>
      </w:r>
    </w:p>
    <w:p w:rsidR="00B66BB8" w:rsidRPr="00AD3352" w:rsidRDefault="00B66BB8">
      <w:pPr>
        <w:pStyle w:val="aff3"/>
        <w:rPr>
          <w:sz w:val="22"/>
          <w:szCs w:val="22"/>
        </w:rPr>
      </w:pPr>
      <w:r w:rsidRPr="00AD3352">
        <w:rPr>
          <w:sz w:val="22"/>
          <w:szCs w:val="22"/>
        </w:rPr>
        <w:t>____________________________________________________________________</w:t>
      </w:r>
    </w:p>
    <w:p w:rsidR="00B66BB8" w:rsidRPr="00AD3352" w:rsidRDefault="00B66BB8">
      <w:pPr>
        <w:pStyle w:val="aff3"/>
        <w:rPr>
          <w:sz w:val="22"/>
          <w:szCs w:val="22"/>
        </w:rPr>
      </w:pPr>
      <w:r w:rsidRPr="00AD3352">
        <w:rPr>
          <w:sz w:val="22"/>
          <w:szCs w:val="22"/>
        </w:rPr>
        <w:t xml:space="preserve">                          - указать причины)</w:t>
      </w:r>
    </w:p>
    <w:p w:rsidR="00B66BB8" w:rsidRPr="00AD3352" w:rsidRDefault="00B66BB8">
      <w:pPr>
        <w:pStyle w:val="aff3"/>
        <w:rPr>
          <w:sz w:val="22"/>
          <w:szCs w:val="22"/>
        </w:rPr>
      </w:pPr>
      <w:r w:rsidRPr="00AD3352">
        <w:rPr>
          <w:sz w:val="22"/>
          <w:szCs w:val="22"/>
        </w:rPr>
        <w:t>____________________________________________________________________</w:t>
      </w:r>
    </w:p>
    <w:p w:rsidR="00B66BB8" w:rsidRPr="00AD3352" w:rsidRDefault="00B66BB8">
      <w:pPr>
        <w:pStyle w:val="aff3"/>
        <w:rPr>
          <w:sz w:val="22"/>
          <w:szCs w:val="22"/>
        </w:rPr>
      </w:pPr>
      <w:bookmarkStart w:id="535" w:name="sub_5311"/>
      <w:r w:rsidRPr="00AD3352">
        <w:rPr>
          <w:sz w:val="22"/>
          <w:szCs w:val="22"/>
        </w:rPr>
        <w:t xml:space="preserve">      (или переработки согласно правилам ветсанэкспертизы)           (11)</w:t>
      </w:r>
    </w:p>
    <w:bookmarkEnd w:id="535"/>
    <w:p w:rsidR="00B66BB8" w:rsidRPr="00AD3352" w:rsidRDefault="00B66BB8">
      <w:pPr>
        <w:pStyle w:val="aff3"/>
        <w:rPr>
          <w:sz w:val="22"/>
          <w:szCs w:val="22"/>
        </w:rPr>
      </w:pPr>
      <w:r w:rsidRPr="00AD3352">
        <w:rPr>
          <w:sz w:val="22"/>
          <w:szCs w:val="22"/>
        </w:rPr>
        <w:t>выходит из _________________________________________________________</w:t>
      </w:r>
    </w:p>
    <w:p w:rsidR="00B66BB8" w:rsidRPr="00AD3352" w:rsidRDefault="00B66BB8">
      <w:pPr>
        <w:pStyle w:val="aff3"/>
        <w:rPr>
          <w:sz w:val="22"/>
          <w:szCs w:val="22"/>
        </w:rPr>
      </w:pPr>
      <w:bookmarkStart w:id="536" w:name="sub_5312"/>
      <w:r w:rsidRPr="00AD3352">
        <w:rPr>
          <w:sz w:val="22"/>
          <w:szCs w:val="22"/>
        </w:rPr>
        <w:t xml:space="preserve">                     (адрес и местонахождение продукции)             (12)</w:t>
      </w:r>
    </w:p>
    <w:bookmarkEnd w:id="536"/>
    <w:p w:rsidR="00B66BB8" w:rsidRPr="00AD3352" w:rsidRDefault="00B66BB8">
      <w:pPr>
        <w:pStyle w:val="aff3"/>
        <w:rPr>
          <w:sz w:val="22"/>
          <w:szCs w:val="22"/>
        </w:rPr>
      </w:pPr>
      <w:r w:rsidRPr="00AD3352">
        <w:rPr>
          <w:sz w:val="22"/>
          <w:szCs w:val="22"/>
        </w:rPr>
        <w:t>и направляется _____________________________________________________</w:t>
      </w:r>
    </w:p>
    <w:p w:rsidR="00B66BB8" w:rsidRPr="00AD3352" w:rsidRDefault="00B66BB8">
      <w:pPr>
        <w:pStyle w:val="aff3"/>
        <w:rPr>
          <w:sz w:val="22"/>
          <w:szCs w:val="22"/>
        </w:rPr>
      </w:pPr>
      <w:r w:rsidRPr="00AD3352">
        <w:rPr>
          <w:sz w:val="22"/>
          <w:szCs w:val="22"/>
        </w:rPr>
        <w:t xml:space="preserve">             (вид транспорта, маршрут следования, условия перевозки)</w:t>
      </w:r>
    </w:p>
    <w:p w:rsidR="00B66BB8" w:rsidRPr="00AD3352" w:rsidRDefault="00B66BB8">
      <w:pPr>
        <w:pStyle w:val="aff3"/>
        <w:rPr>
          <w:sz w:val="22"/>
          <w:szCs w:val="22"/>
        </w:rPr>
      </w:pPr>
      <w:r w:rsidRPr="00AD3352">
        <w:rPr>
          <w:sz w:val="22"/>
          <w:szCs w:val="22"/>
        </w:rPr>
        <w:t>в ________________________________ по ______________________________</w:t>
      </w:r>
    </w:p>
    <w:p w:rsidR="00B66BB8" w:rsidRPr="00AD3352" w:rsidRDefault="00B66BB8">
      <w:pPr>
        <w:pStyle w:val="aff3"/>
        <w:rPr>
          <w:sz w:val="22"/>
          <w:szCs w:val="22"/>
        </w:rPr>
      </w:pPr>
      <w:r w:rsidRPr="00AD3352">
        <w:rPr>
          <w:sz w:val="22"/>
          <w:szCs w:val="22"/>
        </w:rPr>
        <w:t xml:space="preserve">     (наименование и адрес            (наименование, N и дата выдачи</w:t>
      </w:r>
    </w:p>
    <w:p w:rsidR="00B66BB8" w:rsidRPr="00AD3352" w:rsidRDefault="00B66BB8">
      <w:pPr>
        <w:pStyle w:val="aff3"/>
        <w:rPr>
          <w:sz w:val="22"/>
          <w:szCs w:val="22"/>
        </w:rPr>
      </w:pPr>
      <w:bookmarkStart w:id="537" w:name="sub_5313"/>
      <w:r w:rsidRPr="00AD3352">
        <w:rPr>
          <w:sz w:val="22"/>
          <w:szCs w:val="22"/>
        </w:rPr>
        <w:t xml:space="preserve">           получателя)                товаротранспортного документа) (13)</w:t>
      </w:r>
    </w:p>
    <w:bookmarkEnd w:id="537"/>
    <w:p w:rsidR="00B66BB8" w:rsidRPr="00AD3352" w:rsidRDefault="00B66BB8">
      <w:pPr>
        <w:pStyle w:val="aff3"/>
        <w:rPr>
          <w:sz w:val="22"/>
          <w:szCs w:val="22"/>
        </w:rPr>
      </w:pPr>
      <w:r w:rsidRPr="00AD3352">
        <w:rPr>
          <w:sz w:val="22"/>
          <w:szCs w:val="22"/>
        </w:rPr>
        <w:t>Продукция подвергнута дополнительным лабораторным исследованиям ____</w:t>
      </w:r>
    </w:p>
    <w:p w:rsidR="00B66BB8" w:rsidRPr="00AD3352" w:rsidRDefault="00B66BB8">
      <w:pPr>
        <w:pStyle w:val="aff3"/>
        <w:rPr>
          <w:sz w:val="22"/>
          <w:szCs w:val="22"/>
        </w:rPr>
      </w:pPr>
      <w:r w:rsidRPr="00AD3352">
        <w:rPr>
          <w:sz w:val="22"/>
          <w:szCs w:val="22"/>
        </w:rPr>
        <w:t>____________________________________________________________________</w:t>
      </w:r>
    </w:p>
    <w:p w:rsidR="00B66BB8" w:rsidRPr="00AD3352" w:rsidRDefault="00B66BB8">
      <w:pPr>
        <w:pStyle w:val="aff3"/>
        <w:rPr>
          <w:sz w:val="22"/>
          <w:szCs w:val="22"/>
        </w:rPr>
      </w:pPr>
      <w:bookmarkStart w:id="538" w:name="sub_5314"/>
      <w:r w:rsidRPr="00AD3352">
        <w:rPr>
          <w:sz w:val="22"/>
          <w:szCs w:val="22"/>
        </w:rPr>
        <w:t xml:space="preserve"> (наименование лаборатории, N экспертизы и результаты исследования)  (14)</w:t>
      </w:r>
    </w:p>
    <w:bookmarkEnd w:id="538"/>
    <w:p w:rsidR="00B66BB8" w:rsidRPr="00AD3352" w:rsidRDefault="00B66BB8">
      <w:pPr>
        <w:pStyle w:val="aff3"/>
        <w:rPr>
          <w:sz w:val="22"/>
          <w:szCs w:val="22"/>
        </w:rPr>
      </w:pPr>
      <w:r w:rsidRPr="00AD3352">
        <w:rPr>
          <w:sz w:val="22"/>
          <w:szCs w:val="22"/>
        </w:rPr>
        <w:t>ОСОБЫЕ ОТМЕТКИ _____________________________________________________</w:t>
      </w:r>
    </w:p>
    <w:p w:rsidR="00B66BB8" w:rsidRPr="00AD3352" w:rsidRDefault="00B66BB8">
      <w:pPr>
        <w:pStyle w:val="aff3"/>
        <w:rPr>
          <w:sz w:val="22"/>
          <w:szCs w:val="22"/>
        </w:rPr>
      </w:pPr>
      <w:r w:rsidRPr="00AD3352">
        <w:rPr>
          <w:sz w:val="22"/>
          <w:szCs w:val="22"/>
        </w:rPr>
        <w:t xml:space="preserve">               (указываются эпизоотическое благополучие местности,</w:t>
      </w:r>
    </w:p>
    <w:p w:rsidR="00B66BB8" w:rsidRPr="00AD3352" w:rsidRDefault="00B66BB8">
      <w:pPr>
        <w:pStyle w:val="aff3"/>
        <w:rPr>
          <w:sz w:val="22"/>
          <w:szCs w:val="22"/>
        </w:rPr>
      </w:pPr>
      <w:r w:rsidRPr="00AD3352">
        <w:rPr>
          <w:sz w:val="22"/>
          <w:szCs w:val="22"/>
        </w:rPr>
        <w:t>____________________________________________________________________</w:t>
      </w:r>
    </w:p>
    <w:p w:rsidR="00B66BB8" w:rsidRPr="00AD3352" w:rsidRDefault="00B66BB8">
      <w:pPr>
        <w:pStyle w:val="aff3"/>
        <w:rPr>
          <w:sz w:val="22"/>
          <w:szCs w:val="22"/>
        </w:rPr>
      </w:pPr>
      <w:bookmarkStart w:id="539" w:name="sub_5315"/>
      <w:r w:rsidRPr="00AD3352">
        <w:rPr>
          <w:sz w:val="22"/>
          <w:szCs w:val="22"/>
        </w:rPr>
        <w:t xml:space="preserve">                         и др.)                                      (15)</w:t>
      </w:r>
    </w:p>
    <w:bookmarkEnd w:id="539"/>
    <w:p w:rsidR="00B66BB8" w:rsidRPr="00AD3352" w:rsidRDefault="00B66BB8">
      <w:pPr>
        <w:pStyle w:val="aff3"/>
        <w:rPr>
          <w:sz w:val="22"/>
          <w:szCs w:val="22"/>
        </w:rPr>
      </w:pPr>
      <w:r w:rsidRPr="00AD3352">
        <w:rPr>
          <w:sz w:val="22"/>
          <w:szCs w:val="22"/>
        </w:rPr>
        <w:t xml:space="preserve">Соответствуют </w:t>
      </w:r>
      <w:hyperlink w:anchor="sub_4000" w:history="1">
        <w:r w:rsidRPr="00AD3352">
          <w:rPr>
            <w:rStyle w:val="a0"/>
            <w:rFonts w:cs="Courier New"/>
            <w:color w:val="auto"/>
            <w:sz w:val="22"/>
            <w:szCs w:val="22"/>
          </w:rPr>
          <w:t>Единым ветеринарным требованиям</w:t>
        </w:r>
      </w:hyperlink>
    </w:p>
    <w:p w:rsidR="00B66BB8" w:rsidRPr="00AD3352" w:rsidRDefault="00B66BB8">
      <w:pPr>
        <w:pStyle w:val="aff3"/>
        <w:rPr>
          <w:sz w:val="22"/>
          <w:szCs w:val="22"/>
        </w:rPr>
      </w:pPr>
      <w:r w:rsidRPr="00AD3352">
        <w:rPr>
          <w:sz w:val="22"/>
          <w:szCs w:val="22"/>
        </w:rPr>
        <w:t>Транспортное средство очищено и продезинфицировано.</w:t>
      </w:r>
    </w:p>
    <w:p w:rsidR="00B66BB8" w:rsidRPr="00AD3352" w:rsidRDefault="00B66BB8">
      <w:pPr>
        <w:pStyle w:val="aff3"/>
        <w:rPr>
          <w:sz w:val="22"/>
          <w:szCs w:val="22"/>
        </w:rPr>
      </w:pPr>
      <w:r w:rsidRPr="00AD3352">
        <w:rPr>
          <w:sz w:val="22"/>
          <w:szCs w:val="22"/>
        </w:rPr>
        <w:t>Сертификат предъявляется для контроля и передается</w:t>
      </w:r>
    </w:p>
    <w:p w:rsidR="00B66BB8" w:rsidRPr="00AD3352" w:rsidRDefault="00B66BB8">
      <w:pPr>
        <w:pStyle w:val="aff3"/>
        <w:rPr>
          <w:sz w:val="22"/>
          <w:szCs w:val="22"/>
        </w:rPr>
      </w:pPr>
      <w:r w:rsidRPr="00AD3352">
        <w:rPr>
          <w:sz w:val="22"/>
          <w:szCs w:val="22"/>
        </w:rPr>
        <w:t>грузополучателю. Отметки об осмотре при погрузке.</w:t>
      </w:r>
    </w:p>
    <w:p w:rsidR="00B66BB8" w:rsidRPr="00AD3352" w:rsidRDefault="00B66BB8"/>
    <w:p w:rsidR="00B66BB8" w:rsidRPr="00AD3352" w:rsidRDefault="00B66BB8">
      <w:pPr>
        <w:pStyle w:val="aff3"/>
        <w:rPr>
          <w:sz w:val="22"/>
          <w:szCs w:val="22"/>
        </w:rPr>
      </w:pPr>
      <w:r w:rsidRPr="00AD3352">
        <w:rPr>
          <w:sz w:val="22"/>
          <w:szCs w:val="22"/>
        </w:rPr>
        <w:t xml:space="preserve">                     М.П.         Ветеринарный сертификат выдал</w:t>
      </w:r>
    </w:p>
    <w:p w:rsidR="00B66BB8" w:rsidRPr="00AD3352" w:rsidRDefault="00B66BB8">
      <w:pPr>
        <w:pStyle w:val="aff3"/>
        <w:rPr>
          <w:sz w:val="22"/>
          <w:szCs w:val="22"/>
        </w:rPr>
      </w:pPr>
      <w:r w:rsidRPr="00AD3352">
        <w:rPr>
          <w:sz w:val="22"/>
          <w:szCs w:val="22"/>
        </w:rPr>
        <w:t xml:space="preserve">                           _________________________________________</w:t>
      </w:r>
    </w:p>
    <w:p w:rsidR="00B66BB8" w:rsidRPr="00AD3352" w:rsidRDefault="00B66BB8">
      <w:pPr>
        <w:pStyle w:val="aff3"/>
        <w:rPr>
          <w:sz w:val="22"/>
          <w:szCs w:val="22"/>
        </w:rPr>
      </w:pPr>
      <w:r w:rsidRPr="00AD3352">
        <w:rPr>
          <w:sz w:val="22"/>
          <w:szCs w:val="22"/>
        </w:rPr>
        <w:t xml:space="preserve">                           (подпись и полное наименование должности)</w:t>
      </w:r>
    </w:p>
    <w:p w:rsidR="00B66BB8" w:rsidRPr="00AD3352" w:rsidRDefault="00B66BB8">
      <w:pPr>
        <w:pStyle w:val="aff3"/>
        <w:rPr>
          <w:sz w:val="22"/>
          <w:szCs w:val="22"/>
        </w:rPr>
      </w:pPr>
      <w:r w:rsidRPr="00AD3352">
        <w:rPr>
          <w:sz w:val="22"/>
          <w:szCs w:val="22"/>
        </w:rPr>
        <w:t xml:space="preserve">                           _________________________________________</w:t>
      </w:r>
    </w:p>
    <w:p w:rsidR="00B66BB8" w:rsidRPr="00AD3352" w:rsidRDefault="00B66BB8">
      <w:pPr>
        <w:pStyle w:val="aff3"/>
        <w:rPr>
          <w:sz w:val="22"/>
          <w:szCs w:val="22"/>
        </w:rPr>
      </w:pPr>
      <w:bookmarkStart w:id="540" w:name="sub_5316"/>
      <w:r w:rsidRPr="00AD3352">
        <w:rPr>
          <w:sz w:val="22"/>
          <w:szCs w:val="22"/>
        </w:rPr>
        <w:t xml:space="preserve">                                    (фамилия, инициалы)              (16)</w:t>
      </w:r>
    </w:p>
    <w:bookmarkEnd w:id="540"/>
    <w:p w:rsidR="00B66BB8" w:rsidRPr="00AD3352" w:rsidRDefault="00B66BB8"/>
    <w:p w:rsidR="00B66BB8" w:rsidRPr="00AD3352" w:rsidRDefault="00B66BB8">
      <w:pPr>
        <w:pStyle w:val="aff3"/>
        <w:rPr>
          <w:sz w:val="22"/>
          <w:szCs w:val="22"/>
        </w:rPr>
      </w:pPr>
      <w:bookmarkStart w:id="541" w:name="sub_5"/>
      <w:r w:rsidRPr="00AD3352">
        <w:rPr>
          <w:rStyle w:val="a"/>
          <w:bCs/>
          <w:color w:val="auto"/>
          <w:sz w:val="22"/>
          <w:szCs w:val="22"/>
        </w:rPr>
        <w:t>Отметки о ветеринарно-санитарном осмотре при погрузке</w:t>
      </w:r>
      <w:r w:rsidRPr="00AD3352">
        <w:rPr>
          <w:sz w:val="22"/>
          <w:szCs w:val="22"/>
        </w:rPr>
        <w:t>.               (17)</w:t>
      </w:r>
    </w:p>
    <w:bookmarkEnd w:id="541"/>
    <w:p w:rsidR="00B66BB8" w:rsidRPr="00AD3352" w:rsidRDefault="00B66BB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660"/>
        <w:gridCol w:w="2520"/>
        <w:gridCol w:w="2520"/>
        <w:gridCol w:w="2520"/>
      </w:tblGrid>
      <w:tr w:rsidR="00B66BB8" w:rsidRPr="00AD3352">
        <w:tblPrEx>
          <w:tblCellMar>
            <w:top w:w="0" w:type="dxa"/>
            <w:bottom w:w="0" w:type="dxa"/>
          </w:tblCellMar>
        </w:tblPrEx>
        <w:tc>
          <w:tcPr>
            <w:tcW w:w="2660" w:type="dxa"/>
            <w:vMerge w:val="restart"/>
            <w:tcBorders>
              <w:top w:val="single" w:sz="4" w:space="0" w:color="auto"/>
              <w:bottom w:val="nil"/>
              <w:right w:val="single" w:sz="4" w:space="0" w:color="auto"/>
            </w:tcBorders>
          </w:tcPr>
          <w:p w:rsidR="00B66BB8" w:rsidRPr="00AD3352" w:rsidRDefault="00B66BB8">
            <w:pPr>
              <w:pStyle w:val="aff2"/>
              <w:jc w:val="center"/>
            </w:pPr>
            <w:bookmarkStart w:id="542" w:name="sub_5317"/>
            <w:r w:rsidRPr="00AD3352">
              <w:t>Дата и наименование пункта погрузки, где проводился ветеринарный осмотр</w:t>
            </w:r>
            <w:bookmarkEnd w:id="542"/>
          </w:p>
        </w:tc>
        <w:tc>
          <w:tcPr>
            <w:tcW w:w="5040" w:type="dxa"/>
            <w:gridSpan w:val="2"/>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Осмотрено продуктов, сырья</w:t>
            </w:r>
          </w:p>
        </w:tc>
        <w:tc>
          <w:tcPr>
            <w:tcW w:w="2520" w:type="dxa"/>
            <w:vMerge w:val="restart"/>
            <w:tcBorders>
              <w:top w:val="single" w:sz="4" w:space="0" w:color="auto"/>
              <w:left w:val="single" w:sz="4" w:space="0" w:color="auto"/>
              <w:bottom w:val="nil"/>
            </w:tcBorders>
          </w:tcPr>
          <w:p w:rsidR="00B66BB8" w:rsidRPr="00AD3352" w:rsidRDefault="00B66BB8">
            <w:pPr>
              <w:pStyle w:val="aff2"/>
              <w:jc w:val="center"/>
            </w:pPr>
            <w:r w:rsidRPr="00AD3352">
              <w:t>Подпись должностного лица, производившего осмотр и печать</w:t>
            </w:r>
          </w:p>
        </w:tc>
      </w:tr>
      <w:tr w:rsidR="00B66BB8" w:rsidRPr="00AD3352">
        <w:tblPrEx>
          <w:tblCellMar>
            <w:top w:w="0" w:type="dxa"/>
            <w:bottom w:w="0" w:type="dxa"/>
          </w:tblCellMar>
        </w:tblPrEx>
        <w:tc>
          <w:tcPr>
            <w:tcW w:w="2660" w:type="dxa"/>
            <w:vMerge/>
            <w:tcBorders>
              <w:top w:val="nil"/>
              <w:bottom w:val="single" w:sz="4" w:space="0" w:color="auto"/>
              <w:right w:val="single" w:sz="4" w:space="0" w:color="auto"/>
            </w:tcBorders>
          </w:tcPr>
          <w:p w:rsidR="00B66BB8" w:rsidRPr="00AD3352" w:rsidRDefault="00B66BB8">
            <w:pPr>
              <w:pStyle w:val="aff2"/>
            </w:pPr>
          </w:p>
        </w:tc>
        <w:tc>
          <w:tcPr>
            <w:tcW w:w="25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Мест (штук)</w:t>
            </w:r>
          </w:p>
        </w:tc>
        <w:tc>
          <w:tcPr>
            <w:tcW w:w="25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Вес (кг)</w:t>
            </w:r>
          </w:p>
        </w:tc>
        <w:tc>
          <w:tcPr>
            <w:tcW w:w="2520" w:type="dxa"/>
            <w:vMerge/>
            <w:tcBorders>
              <w:top w:val="nil"/>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60" w:type="dxa"/>
            <w:tcBorders>
              <w:top w:val="single" w:sz="4" w:space="0" w:color="auto"/>
              <w:bottom w:val="single" w:sz="4" w:space="0" w:color="auto"/>
              <w:right w:val="single" w:sz="4" w:space="0" w:color="auto"/>
            </w:tcBorders>
          </w:tcPr>
          <w:p w:rsidR="00B66BB8" w:rsidRPr="00AD3352" w:rsidRDefault="00B66BB8">
            <w:pPr>
              <w:pStyle w:val="aff2"/>
            </w:pPr>
          </w:p>
        </w:tc>
        <w:tc>
          <w:tcPr>
            <w:tcW w:w="25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25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2520"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60" w:type="dxa"/>
            <w:tcBorders>
              <w:top w:val="single" w:sz="4" w:space="0" w:color="auto"/>
              <w:bottom w:val="single" w:sz="4" w:space="0" w:color="auto"/>
              <w:right w:val="single" w:sz="4" w:space="0" w:color="auto"/>
            </w:tcBorders>
          </w:tcPr>
          <w:p w:rsidR="00B66BB8" w:rsidRPr="00AD3352" w:rsidRDefault="00B66BB8">
            <w:pPr>
              <w:pStyle w:val="aff2"/>
            </w:pPr>
          </w:p>
        </w:tc>
        <w:tc>
          <w:tcPr>
            <w:tcW w:w="25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25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2520"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60" w:type="dxa"/>
            <w:tcBorders>
              <w:top w:val="single" w:sz="4" w:space="0" w:color="auto"/>
              <w:bottom w:val="single" w:sz="4" w:space="0" w:color="auto"/>
              <w:right w:val="single" w:sz="4" w:space="0" w:color="auto"/>
            </w:tcBorders>
          </w:tcPr>
          <w:p w:rsidR="00B66BB8" w:rsidRPr="00AD3352" w:rsidRDefault="00B66BB8">
            <w:pPr>
              <w:pStyle w:val="aff2"/>
            </w:pPr>
          </w:p>
        </w:tc>
        <w:tc>
          <w:tcPr>
            <w:tcW w:w="25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25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2520"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60" w:type="dxa"/>
            <w:tcBorders>
              <w:top w:val="single" w:sz="4" w:space="0" w:color="auto"/>
              <w:bottom w:val="single" w:sz="4" w:space="0" w:color="auto"/>
              <w:right w:val="single" w:sz="4" w:space="0" w:color="auto"/>
            </w:tcBorders>
          </w:tcPr>
          <w:p w:rsidR="00B66BB8" w:rsidRPr="00AD3352" w:rsidRDefault="00B66BB8">
            <w:pPr>
              <w:pStyle w:val="aff2"/>
            </w:pPr>
          </w:p>
        </w:tc>
        <w:tc>
          <w:tcPr>
            <w:tcW w:w="25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25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2520" w:type="dxa"/>
            <w:tcBorders>
              <w:top w:val="single" w:sz="4" w:space="0" w:color="auto"/>
              <w:left w:val="single" w:sz="4" w:space="0" w:color="auto"/>
              <w:bottom w:val="single" w:sz="4" w:space="0" w:color="auto"/>
            </w:tcBorders>
          </w:tcPr>
          <w:p w:rsidR="00B66BB8" w:rsidRPr="00AD3352" w:rsidRDefault="00B66BB8">
            <w:pPr>
              <w:pStyle w:val="aff2"/>
            </w:pPr>
          </w:p>
        </w:tc>
      </w:tr>
    </w:tbl>
    <w:p w:rsidR="00B66BB8" w:rsidRPr="00AD3352" w:rsidRDefault="00B66BB8"/>
    <w:p w:rsidR="00B66BB8" w:rsidRPr="00AD3352" w:rsidRDefault="00B66BB8">
      <w:bookmarkStart w:id="543" w:name="sub_6666"/>
      <w:r w:rsidRPr="00AD3352">
        <w:t>* выдается на продукцию животного происхождения, за исключением готовой молочной, рыбной масложировой продукции.</w:t>
      </w:r>
    </w:p>
    <w:bookmarkEnd w:id="543"/>
    <w:p w:rsidR="00B66BB8" w:rsidRPr="00AD3352" w:rsidRDefault="00B66BB8"/>
    <w:p w:rsidR="00B66BB8" w:rsidRPr="00AD3352" w:rsidRDefault="00B66BB8">
      <w:pPr>
        <w:pStyle w:val="aff3"/>
        <w:rPr>
          <w:sz w:val="22"/>
          <w:szCs w:val="22"/>
        </w:rPr>
      </w:pPr>
      <w:bookmarkStart w:id="544" w:name="sub_6"/>
      <w:r w:rsidRPr="00AD3352">
        <w:rPr>
          <w:rStyle w:val="a"/>
          <w:bCs/>
          <w:color w:val="auto"/>
          <w:sz w:val="22"/>
          <w:szCs w:val="22"/>
        </w:rPr>
        <w:t xml:space="preserve">                                                            Форма N 2</w:t>
      </w:r>
    </w:p>
    <w:bookmarkEnd w:id="544"/>
    <w:p w:rsidR="00B66BB8" w:rsidRPr="00AD3352" w:rsidRDefault="00B66BB8"/>
    <w:p w:rsidR="00B66BB8" w:rsidRPr="00AD3352" w:rsidRDefault="00B66BB8">
      <w:pPr>
        <w:pStyle w:val="aff3"/>
        <w:rPr>
          <w:sz w:val="22"/>
          <w:szCs w:val="22"/>
        </w:rPr>
      </w:pPr>
      <w:r w:rsidRPr="00AD3352">
        <w:rPr>
          <w:sz w:val="22"/>
          <w:szCs w:val="22"/>
        </w:rPr>
        <w:t xml:space="preserve">                         ТАМОЖЕННЫЙ СОЮЗ</w:t>
      </w:r>
    </w:p>
    <w:p w:rsidR="00B66BB8" w:rsidRPr="00AD3352" w:rsidRDefault="00B66BB8">
      <w:pPr>
        <w:pStyle w:val="aff3"/>
        <w:rPr>
          <w:sz w:val="22"/>
          <w:szCs w:val="22"/>
        </w:rPr>
      </w:pPr>
      <w:r w:rsidRPr="00AD3352">
        <w:rPr>
          <w:sz w:val="22"/>
          <w:szCs w:val="22"/>
        </w:rPr>
        <w:t xml:space="preserve">              ____________________________________</w:t>
      </w:r>
    </w:p>
    <w:p w:rsidR="00B66BB8" w:rsidRPr="00AD3352" w:rsidRDefault="00B66BB8">
      <w:pPr>
        <w:pStyle w:val="aff3"/>
        <w:rPr>
          <w:sz w:val="22"/>
          <w:szCs w:val="22"/>
        </w:rPr>
      </w:pPr>
      <w:r w:rsidRPr="00AD3352">
        <w:rPr>
          <w:sz w:val="22"/>
          <w:szCs w:val="22"/>
        </w:rPr>
        <w:t xml:space="preserve">              (наименование уполномоченного органа</w:t>
      </w:r>
    </w:p>
    <w:p w:rsidR="00B66BB8" w:rsidRPr="00AD3352" w:rsidRDefault="00B66BB8">
      <w:pPr>
        <w:pStyle w:val="aff3"/>
        <w:rPr>
          <w:sz w:val="22"/>
          <w:szCs w:val="22"/>
        </w:rPr>
      </w:pPr>
      <w:r w:rsidRPr="00AD3352">
        <w:rPr>
          <w:sz w:val="22"/>
          <w:szCs w:val="22"/>
        </w:rPr>
        <w:t>___________________________________________________________________</w:t>
      </w:r>
    </w:p>
    <w:p w:rsidR="00B66BB8" w:rsidRPr="00AD3352" w:rsidRDefault="00B66BB8">
      <w:pPr>
        <w:pStyle w:val="aff3"/>
        <w:rPr>
          <w:sz w:val="22"/>
          <w:szCs w:val="22"/>
        </w:rPr>
      </w:pPr>
      <w:r w:rsidRPr="00AD3352">
        <w:rPr>
          <w:sz w:val="22"/>
          <w:szCs w:val="22"/>
        </w:rPr>
        <w:t xml:space="preserve">     в области ветеринарии государства-члена Таможенного Союза)</w:t>
      </w:r>
    </w:p>
    <w:p w:rsidR="00B66BB8" w:rsidRPr="00AD3352" w:rsidRDefault="00B66BB8"/>
    <w:p w:rsidR="00B66BB8" w:rsidRPr="00AD3352" w:rsidRDefault="00B66BB8">
      <w:pPr>
        <w:pStyle w:val="aff3"/>
        <w:rPr>
          <w:sz w:val="22"/>
          <w:szCs w:val="22"/>
        </w:rPr>
      </w:pPr>
      <w:r w:rsidRPr="00AD3352">
        <w:rPr>
          <w:rStyle w:val="a"/>
          <w:bCs/>
          <w:color w:val="auto"/>
          <w:sz w:val="22"/>
          <w:szCs w:val="22"/>
        </w:rPr>
        <w:t xml:space="preserve">               КОРЕШОК ВЕТЕРИНАРНОГО СЕРТИФИКАТА</w:t>
      </w:r>
      <w:hyperlink w:anchor="sub_66666" w:history="1">
        <w:r w:rsidRPr="00AD3352">
          <w:rPr>
            <w:rStyle w:val="a0"/>
            <w:rFonts w:cs="Courier New"/>
            <w:b/>
            <w:bCs/>
            <w:color w:val="auto"/>
            <w:sz w:val="22"/>
            <w:szCs w:val="22"/>
          </w:rPr>
          <w:t>*</w:t>
        </w:r>
      </w:hyperlink>
    </w:p>
    <w:p w:rsidR="00B66BB8" w:rsidRPr="00AD3352" w:rsidRDefault="00B66BB8">
      <w:pPr>
        <w:pStyle w:val="aff3"/>
        <w:rPr>
          <w:sz w:val="22"/>
          <w:szCs w:val="22"/>
        </w:rPr>
      </w:pPr>
      <w:r w:rsidRPr="00AD3352">
        <w:rPr>
          <w:sz w:val="22"/>
          <w:szCs w:val="22"/>
        </w:rPr>
        <w:t>Серия XX N XX - ХХХХХХХХ               от "__" _____________ 20__ г.</w:t>
      </w:r>
    </w:p>
    <w:p w:rsidR="00B66BB8" w:rsidRPr="00AD3352" w:rsidRDefault="00B66BB8">
      <w:pPr>
        <w:pStyle w:val="aff3"/>
        <w:rPr>
          <w:sz w:val="22"/>
          <w:szCs w:val="22"/>
        </w:rPr>
      </w:pPr>
      <w:r w:rsidRPr="00AD3352">
        <w:rPr>
          <w:sz w:val="22"/>
          <w:szCs w:val="22"/>
        </w:rPr>
        <w:t>Я,  нижеподписавшийся,  выдал   настоящий   ветеринарный  сертификат</w:t>
      </w:r>
    </w:p>
    <w:p w:rsidR="00B66BB8" w:rsidRPr="00AD3352" w:rsidRDefault="00B66BB8">
      <w:pPr>
        <w:pStyle w:val="aff3"/>
        <w:rPr>
          <w:sz w:val="22"/>
          <w:szCs w:val="22"/>
        </w:rPr>
      </w:pPr>
      <w:r w:rsidRPr="00AD3352">
        <w:rPr>
          <w:sz w:val="22"/>
          <w:szCs w:val="22"/>
        </w:rPr>
        <w:t>____________________________________________________________________</w:t>
      </w:r>
    </w:p>
    <w:p w:rsidR="00B66BB8" w:rsidRPr="00AD3352" w:rsidRDefault="00B66BB8">
      <w:pPr>
        <w:pStyle w:val="aff3"/>
        <w:rPr>
          <w:sz w:val="22"/>
          <w:szCs w:val="22"/>
        </w:rPr>
      </w:pPr>
      <w:r w:rsidRPr="00AD3352">
        <w:rPr>
          <w:sz w:val="22"/>
          <w:szCs w:val="22"/>
        </w:rPr>
        <w:t xml:space="preserve">         (кому - наименование юридического лица или ф.и.о.</w:t>
      </w:r>
    </w:p>
    <w:p w:rsidR="00B66BB8" w:rsidRPr="00AD3352" w:rsidRDefault="00B66BB8">
      <w:pPr>
        <w:pStyle w:val="aff3"/>
        <w:rPr>
          <w:sz w:val="22"/>
          <w:szCs w:val="22"/>
        </w:rPr>
      </w:pPr>
      <w:r w:rsidRPr="00AD3352">
        <w:rPr>
          <w:sz w:val="22"/>
          <w:szCs w:val="22"/>
        </w:rPr>
        <w:t>____________________________________________________________________</w:t>
      </w:r>
    </w:p>
    <w:p w:rsidR="00B66BB8" w:rsidRPr="00AD3352" w:rsidRDefault="00B66BB8">
      <w:pPr>
        <w:pStyle w:val="aff3"/>
        <w:rPr>
          <w:sz w:val="22"/>
          <w:szCs w:val="22"/>
        </w:rPr>
      </w:pPr>
      <w:r w:rsidRPr="00AD3352">
        <w:rPr>
          <w:sz w:val="22"/>
          <w:szCs w:val="22"/>
        </w:rPr>
        <w:t xml:space="preserve">                       физического лица)</w:t>
      </w:r>
    </w:p>
    <w:p w:rsidR="00B66BB8" w:rsidRPr="00AD3352" w:rsidRDefault="00B66BB8">
      <w:pPr>
        <w:pStyle w:val="aff3"/>
        <w:rPr>
          <w:sz w:val="22"/>
          <w:szCs w:val="22"/>
        </w:rPr>
      </w:pPr>
      <w:r w:rsidRPr="00AD3352">
        <w:rPr>
          <w:sz w:val="22"/>
          <w:szCs w:val="22"/>
        </w:rPr>
        <w:t>в том, что _________________________________________________________</w:t>
      </w:r>
    </w:p>
    <w:p w:rsidR="00B66BB8" w:rsidRPr="00AD3352" w:rsidRDefault="00B66BB8">
      <w:pPr>
        <w:pStyle w:val="aff3"/>
        <w:rPr>
          <w:sz w:val="22"/>
          <w:szCs w:val="22"/>
        </w:rPr>
      </w:pPr>
      <w:r w:rsidRPr="00AD3352">
        <w:rPr>
          <w:sz w:val="22"/>
          <w:szCs w:val="22"/>
        </w:rPr>
        <w:t xml:space="preserve">                           (наименование продукции)</w:t>
      </w:r>
    </w:p>
    <w:p w:rsidR="00B66BB8" w:rsidRPr="00AD3352" w:rsidRDefault="00B66BB8">
      <w:pPr>
        <w:pStyle w:val="aff3"/>
        <w:rPr>
          <w:sz w:val="22"/>
          <w:szCs w:val="22"/>
        </w:rPr>
      </w:pPr>
      <w:r w:rsidRPr="00AD3352">
        <w:rPr>
          <w:sz w:val="22"/>
          <w:szCs w:val="22"/>
        </w:rPr>
        <w:t>____________________________________________________________________</w:t>
      </w:r>
    </w:p>
    <w:p w:rsidR="00B66BB8" w:rsidRPr="00AD3352" w:rsidRDefault="00B66BB8">
      <w:pPr>
        <w:pStyle w:val="aff3"/>
        <w:rPr>
          <w:sz w:val="22"/>
          <w:szCs w:val="22"/>
        </w:rPr>
      </w:pPr>
      <w:r w:rsidRPr="00AD3352">
        <w:rPr>
          <w:sz w:val="22"/>
          <w:szCs w:val="22"/>
        </w:rPr>
        <w:t>в количестве ________________________ ____________ _________________</w:t>
      </w:r>
    </w:p>
    <w:p w:rsidR="00B66BB8" w:rsidRPr="00AD3352" w:rsidRDefault="00B66BB8">
      <w:pPr>
        <w:pStyle w:val="aff3"/>
        <w:rPr>
          <w:sz w:val="22"/>
          <w:szCs w:val="22"/>
        </w:rPr>
      </w:pPr>
      <w:r w:rsidRPr="00AD3352">
        <w:rPr>
          <w:sz w:val="22"/>
          <w:szCs w:val="22"/>
        </w:rPr>
        <w:t xml:space="preserve">                 (мест, штук, кг)      (упаковка)     (маркировка)</w:t>
      </w:r>
    </w:p>
    <w:p w:rsidR="00B66BB8" w:rsidRPr="00AD3352" w:rsidRDefault="00B66BB8">
      <w:pPr>
        <w:pStyle w:val="aff3"/>
        <w:rPr>
          <w:sz w:val="22"/>
          <w:szCs w:val="22"/>
        </w:rPr>
      </w:pPr>
      <w:r w:rsidRPr="00AD3352">
        <w:rPr>
          <w:sz w:val="22"/>
          <w:szCs w:val="22"/>
        </w:rPr>
        <w:t>выработанная _______________________________________________________</w:t>
      </w:r>
    </w:p>
    <w:p w:rsidR="00B66BB8" w:rsidRPr="00AD3352" w:rsidRDefault="00B66BB8">
      <w:pPr>
        <w:pStyle w:val="aff3"/>
        <w:rPr>
          <w:sz w:val="22"/>
          <w:szCs w:val="22"/>
        </w:rPr>
      </w:pPr>
      <w:r w:rsidRPr="00AD3352">
        <w:rPr>
          <w:sz w:val="22"/>
          <w:szCs w:val="22"/>
        </w:rPr>
        <w:t xml:space="preserve">                       (наименование предприятия, адрес)</w:t>
      </w:r>
    </w:p>
    <w:p w:rsidR="00B66BB8" w:rsidRPr="00AD3352" w:rsidRDefault="00B66BB8">
      <w:pPr>
        <w:pStyle w:val="aff3"/>
        <w:rPr>
          <w:sz w:val="22"/>
          <w:szCs w:val="22"/>
        </w:rPr>
      </w:pPr>
      <w:r w:rsidRPr="00AD3352">
        <w:rPr>
          <w:sz w:val="22"/>
          <w:szCs w:val="22"/>
        </w:rPr>
        <w:t>____________________________________________________________________</w:t>
      </w:r>
    </w:p>
    <w:p w:rsidR="00B66BB8" w:rsidRPr="00AD3352" w:rsidRDefault="00B66BB8">
      <w:pPr>
        <w:pStyle w:val="aff3"/>
        <w:rPr>
          <w:sz w:val="22"/>
          <w:szCs w:val="22"/>
        </w:rPr>
      </w:pPr>
      <w:r w:rsidRPr="00AD3352">
        <w:rPr>
          <w:sz w:val="22"/>
          <w:szCs w:val="22"/>
        </w:rPr>
        <w:t xml:space="preserve">                         (дата выработки)</w:t>
      </w:r>
    </w:p>
    <w:p w:rsidR="00B66BB8" w:rsidRPr="00AD3352" w:rsidRDefault="00B66BB8">
      <w:pPr>
        <w:pStyle w:val="aff3"/>
        <w:rPr>
          <w:sz w:val="22"/>
          <w:szCs w:val="22"/>
        </w:rPr>
      </w:pPr>
      <w:r w:rsidRPr="00AD3352">
        <w:rPr>
          <w:sz w:val="22"/>
          <w:szCs w:val="22"/>
        </w:rPr>
        <w:t>подвергнута  ветеринарно-санитарной   экспертизе  в  полном  объеме/</w:t>
      </w:r>
    </w:p>
    <w:p w:rsidR="00B66BB8" w:rsidRPr="00AD3352" w:rsidRDefault="00B66BB8">
      <w:pPr>
        <w:pStyle w:val="aff3"/>
        <w:rPr>
          <w:sz w:val="22"/>
          <w:szCs w:val="22"/>
        </w:rPr>
      </w:pPr>
      <w:r w:rsidRPr="00AD3352">
        <w:rPr>
          <w:sz w:val="22"/>
          <w:szCs w:val="22"/>
        </w:rPr>
        <w:t>изготовлена из сырья,  прошедшего ветеринарно-санитарную  экспертизу</w:t>
      </w:r>
    </w:p>
    <w:p w:rsidR="00B66BB8" w:rsidRPr="00AD3352" w:rsidRDefault="00B66BB8">
      <w:pPr>
        <w:pStyle w:val="aff3"/>
        <w:rPr>
          <w:sz w:val="22"/>
          <w:szCs w:val="22"/>
        </w:rPr>
      </w:pPr>
      <w:r w:rsidRPr="00AD3352">
        <w:rPr>
          <w:sz w:val="22"/>
          <w:szCs w:val="22"/>
        </w:rPr>
        <w:t>(ненужное зачеркнуть)</w:t>
      </w:r>
    </w:p>
    <w:p w:rsidR="00B66BB8" w:rsidRPr="00AD3352" w:rsidRDefault="00B66BB8">
      <w:pPr>
        <w:pStyle w:val="aff3"/>
        <w:rPr>
          <w:sz w:val="22"/>
          <w:szCs w:val="22"/>
        </w:rPr>
      </w:pPr>
      <w:r w:rsidRPr="00AD3352">
        <w:rPr>
          <w:sz w:val="22"/>
          <w:szCs w:val="22"/>
        </w:rPr>
        <w:t>и признана годной для: _____________________________________________</w:t>
      </w:r>
    </w:p>
    <w:p w:rsidR="00B66BB8" w:rsidRPr="00AD3352" w:rsidRDefault="00B66BB8">
      <w:pPr>
        <w:pStyle w:val="aff3"/>
        <w:rPr>
          <w:sz w:val="22"/>
          <w:szCs w:val="22"/>
        </w:rPr>
      </w:pPr>
      <w:r w:rsidRPr="00AD3352">
        <w:rPr>
          <w:sz w:val="22"/>
          <w:szCs w:val="22"/>
        </w:rPr>
        <w:t xml:space="preserve">                        (реализации без ограничений, с ограничением</w:t>
      </w:r>
    </w:p>
    <w:p w:rsidR="00B66BB8" w:rsidRPr="00AD3352" w:rsidRDefault="00B66BB8">
      <w:pPr>
        <w:pStyle w:val="aff3"/>
        <w:rPr>
          <w:sz w:val="22"/>
          <w:szCs w:val="22"/>
        </w:rPr>
      </w:pPr>
      <w:r w:rsidRPr="00AD3352">
        <w:rPr>
          <w:sz w:val="22"/>
          <w:szCs w:val="22"/>
        </w:rPr>
        <w:t>____________________________________________________________________</w:t>
      </w:r>
    </w:p>
    <w:p w:rsidR="00B66BB8" w:rsidRPr="00AD3352" w:rsidRDefault="00B66BB8">
      <w:pPr>
        <w:pStyle w:val="aff3"/>
        <w:rPr>
          <w:sz w:val="22"/>
          <w:szCs w:val="22"/>
        </w:rPr>
      </w:pPr>
      <w:r w:rsidRPr="00AD3352">
        <w:rPr>
          <w:sz w:val="22"/>
          <w:szCs w:val="22"/>
        </w:rPr>
        <w:t xml:space="preserve">                          - указать причины)</w:t>
      </w:r>
    </w:p>
    <w:p w:rsidR="00B66BB8" w:rsidRPr="00AD3352" w:rsidRDefault="00B66BB8">
      <w:pPr>
        <w:pStyle w:val="aff3"/>
        <w:rPr>
          <w:sz w:val="22"/>
          <w:szCs w:val="22"/>
        </w:rPr>
      </w:pPr>
      <w:r w:rsidRPr="00AD3352">
        <w:rPr>
          <w:sz w:val="22"/>
          <w:szCs w:val="22"/>
        </w:rPr>
        <w:t>____________________________________________________________________</w:t>
      </w:r>
    </w:p>
    <w:p w:rsidR="00B66BB8" w:rsidRPr="00AD3352" w:rsidRDefault="00B66BB8">
      <w:pPr>
        <w:pStyle w:val="aff3"/>
        <w:rPr>
          <w:sz w:val="22"/>
          <w:szCs w:val="22"/>
        </w:rPr>
      </w:pPr>
      <w:r w:rsidRPr="00AD3352">
        <w:rPr>
          <w:sz w:val="22"/>
          <w:szCs w:val="22"/>
        </w:rPr>
        <w:t xml:space="preserve">      (или переработки согласно правилам ветсанэкспертизы)</w:t>
      </w:r>
    </w:p>
    <w:p w:rsidR="00B66BB8" w:rsidRPr="00AD3352" w:rsidRDefault="00B66BB8">
      <w:pPr>
        <w:pStyle w:val="aff3"/>
        <w:rPr>
          <w:sz w:val="22"/>
          <w:szCs w:val="22"/>
        </w:rPr>
      </w:pPr>
      <w:r w:rsidRPr="00AD3352">
        <w:rPr>
          <w:sz w:val="22"/>
          <w:szCs w:val="22"/>
        </w:rPr>
        <w:t>выходит из _________________________________________________________</w:t>
      </w:r>
    </w:p>
    <w:p w:rsidR="00B66BB8" w:rsidRPr="00AD3352" w:rsidRDefault="00B66BB8">
      <w:pPr>
        <w:pStyle w:val="aff3"/>
        <w:rPr>
          <w:sz w:val="22"/>
          <w:szCs w:val="22"/>
        </w:rPr>
      </w:pPr>
      <w:r w:rsidRPr="00AD3352">
        <w:rPr>
          <w:sz w:val="22"/>
          <w:szCs w:val="22"/>
        </w:rPr>
        <w:t xml:space="preserve">                     (адрес и местонахождение продукции)</w:t>
      </w:r>
    </w:p>
    <w:p w:rsidR="00B66BB8" w:rsidRPr="00AD3352" w:rsidRDefault="00B66BB8">
      <w:pPr>
        <w:pStyle w:val="aff3"/>
        <w:rPr>
          <w:sz w:val="22"/>
          <w:szCs w:val="22"/>
        </w:rPr>
      </w:pPr>
      <w:r w:rsidRPr="00AD3352">
        <w:rPr>
          <w:sz w:val="22"/>
          <w:szCs w:val="22"/>
        </w:rPr>
        <w:t>и направляется _____________________________________________________</w:t>
      </w:r>
    </w:p>
    <w:p w:rsidR="00B66BB8" w:rsidRPr="00AD3352" w:rsidRDefault="00B66BB8">
      <w:pPr>
        <w:pStyle w:val="aff3"/>
        <w:rPr>
          <w:sz w:val="22"/>
          <w:szCs w:val="22"/>
        </w:rPr>
      </w:pPr>
      <w:r w:rsidRPr="00AD3352">
        <w:rPr>
          <w:sz w:val="22"/>
          <w:szCs w:val="22"/>
        </w:rPr>
        <w:t xml:space="preserve">             (вид транспорта, маршрут следования, условия перевозки)</w:t>
      </w:r>
    </w:p>
    <w:p w:rsidR="00B66BB8" w:rsidRPr="00AD3352" w:rsidRDefault="00B66BB8">
      <w:pPr>
        <w:pStyle w:val="aff3"/>
        <w:rPr>
          <w:sz w:val="22"/>
          <w:szCs w:val="22"/>
        </w:rPr>
      </w:pPr>
      <w:r w:rsidRPr="00AD3352">
        <w:rPr>
          <w:sz w:val="22"/>
          <w:szCs w:val="22"/>
        </w:rPr>
        <w:t>в ________________________________ по ______________________________</w:t>
      </w:r>
    </w:p>
    <w:p w:rsidR="00B66BB8" w:rsidRPr="00AD3352" w:rsidRDefault="00B66BB8">
      <w:pPr>
        <w:pStyle w:val="aff3"/>
        <w:rPr>
          <w:sz w:val="22"/>
          <w:szCs w:val="22"/>
        </w:rPr>
      </w:pPr>
      <w:r w:rsidRPr="00AD3352">
        <w:rPr>
          <w:sz w:val="22"/>
          <w:szCs w:val="22"/>
        </w:rPr>
        <w:t xml:space="preserve">     (наименование и адрес            (наименование, N и дата выдачи</w:t>
      </w:r>
    </w:p>
    <w:p w:rsidR="00B66BB8" w:rsidRPr="00AD3352" w:rsidRDefault="00B66BB8">
      <w:pPr>
        <w:pStyle w:val="aff3"/>
        <w:rPr>
          <w:sz w:val="22"/>
          <w:szCs w:val="22"/>
        </w:rPr>
      </w:pPr>
      <w:r w:rsidRPr="00AD3352">
        <w:rPr>
          <w:sz w:val="22"/>
          <w:szCs w:val="22"/>
        </w:rPr>
        <w:t xml:space="preserve">           получателя)                товаротранспортного документа)</w:t>
      </w:r>
    </w:p>
    <w:p w:rsidR="00B66BB8" w:rsidRPr="00AD3352" w:rsidRDefault="00B66BB8">
      <w:pPr>
        <w:pStyle w:val="aff3"/>
        <w:rPr>
          <w:sz w:val="22"/>
          <w:szCs w:val="22"/>
        </w:rPr>
      </w:pPr>
      <w:r w:rsidRPr="00AD3352">
        <w:rPr>
          <w:sz w:val="22"/>
          <w:szCs w:val="22"/>
        </w:rPr>
        <w:t>Продукция подвергнута дополнительным лабораторным исследованиям ____</w:t>
      </w:r>
    </w:p>
    <w:p w:rsidR="00B66BB8" w:rsidRPr="00AD3352" w:rsidRDefault="00B66BB8">
      <w:pPr>
        <w:pStyle w:val="aff3"/>
        <w:rPr>
          <w:sz w:val="22"/>
          <w:szCs w:val="22"/>
        </w:rPr>
      </w:pPr>
      <w:r w:rsidRPr="00AD3352">
        <w:rPr>
          <w:sz w:val="22"/>
          <w:szCs w:val="22"/>
        </w:rPr>
        <w:t>____________________________________________________________________</w:t>
      </w:r>
    </w:p>
    <w:p w:rsidR="00B66BB8" w:rsidRPr="00AD3352" w:rsidRDefault="00B66BB8">
      <w:pPr>
        <w:pStyle w:val="aff3"/>
        <w:rPr>
          <w:sz w:val="22"/>
          <w:szCs w:val="22"/>
        </w:rPr>
      </w:pPr>
      <w:r w:rsidRPr="00AD3352">
        <w:rPr>
          <w:sz w:val="22"/>
          <w:szCs w:val="22"/>
        </w:rPr>
        <w:t xml:space="preserve"> (наименование лаборатории, N экспертизы и результаты исследования)</w:t>
      </w:r>
    </w:p>
    <w:p w:rsidR="00B66BB8" w:rsidRPr="00AD3352" w:rsidRDefault="00B66BB8">
      <w:pPr>
        <w:pStyle w:val="aff3"/>
        <w:rPr>
          <w:sz w:val="22"/>
          <w:szCs w:val="22"/>
        </w:rPr>
      </w:pPr>
      <w:r w:rsidRPr="00AD3352">
        <w:rPr>
          <w:sz w:val="22"/>
          <w:szCs w:val="22"/>
        </w:rPr>
        <w:t>ОСОБЫЕ ОТМЕТКИ _____________________________________________________</w:t>
      </w:r>
    </w:p>
    <w:p w:rsidR="00B66BB8" w:rsidRPr="00AD3352" w:rsidRDefault="00B66BB8">
      <w:pPr>
        <w:pStyle w:val="aff3"/>
        <w:rPr>
          <w:sz w:val="22"/>
          <w:szCs w:val="22"/>
        </w:rPr>
      </w:pPr>
      <w:r w:rsidRPr="00AD3352">
        <w:rPr>
          <w:sz w:val="22"/>
          <w:szCs w:val="22"/>
        </w:rPr>
        <w:t xml:space="preserve">               (указываются эпизоотическое благополучие местности,</w:t>
      </w:r>
    </w:p>
    <w:p w:rsidR="00B66BB8" w:rsidRPr="00AD3352" w:rsidRDefault="00B66BB8">
      <w:pPr>
        <w:pStyle w:val="aff3"/>
        <w:rPr>
          <w:sz w:val="22"/>
          <w:szCs w:val="22"/>
        </w:rPr>
      </w:pPr>
      <w:r w:rsidRPr="00AD3352">
        <w:rPr>
          <w:sz w:val="22"/>
          <w:szCs w:val="22"/>
        </w:rPr>
        <w:t>____________________________________________________________________</w:t>
      </w:r>
    </w:p>
    <w:p w:rsidR="00B66BB8" w:rsidRPr="00AD3352" w:rsidRDefault="00B66BB8">
      <w:pPr>
        <w:pStyle w:val="aff3"/>
        <w:rPr>
          <w:sz w:val="22"/>
          <w:szCs w:val="22"/>
        </w:rPr>
      </w:pPr>
      <w:r w:rsidRPr="00AD3352">
        <w:rPr>
          <w:sz w:val="22"/>
          <w:szCs w:val="22"/>
        </w:rPr>
        <w:t xml:space="preserve">                         и др.)</w:t>
      </w:r>
    </w:p>
    <w:p w:rsidR="00B66BB8" w:rsidRPr="00AD3352" w:rsidRDefault="00B66BB8">
      <w:pPr>
        <w:pStyle w:val="aff3"/>
        <w:rPr>
          <w:sz w:val="22"/>
          <w:szCs w:val="22"/>
        </w:rPr>
      </w:pPr>
      <w:r w:rsidRPr="00AD3352">
        <w:rPr>
          <w:sz w:val="22"/>
          <w:szCs w:val="22"/>
        </w:rPr>
        <w:t xml:space="preserve">Соответствуют </w:t>
      </w:r>
      <w:hyperlink w:anchor="sub_4000" w:history="1">
        <w:r w:rsidRPr="00AD3352">
          <w:rPr>
            <w:rStyle w:val="a0"/>
            <w:rFonts w:cs="Courier New"/>
            <w:color w:val="auto"/>
            <w:sz w:val="22"/>
            <w:szCs w:val="22"/>
          </w:rPr>
          <w:t>Единым ветеринарным требованиям</w:t>
        </w:r>
      </w:hyperlink>
    </w:p>
    <w:p w:rsidR="00B66BB8" w:rsidRPr="00AD3352" w:rsidRDefault="00B66BB8">
      <w:pPr>
        <w:pStyle w:val="aff3"/>
        <w:rPr>
          <w:sz w:val="22"/>
          <w:szCs w:val="22"/>
        </w:rPr>
      </w:pPr>
      <w:r w:rsidRPr="00AD3352">
        <w:rPr>
          <w:sz w:val="22"/>
          <w:szCs w:val="22"/>
        </w:rPr>
        <w:t>Транспортное средство очищено и продезинфицировано.</w:t>
      </w:r>
    </w:p>
    <w:p w:rsidR="00B66BB8" w:rsidRPr="00AD3352" w:rsidRDefault="00B66BB8">
      <w:pPr>
        <w:pStyle w:val="aff3"/>
        <w:rPr>
          <w:sz w:val="22"/>
          <w:szCs w:val="22"/>
        </w:rPr>
      </w:pPr>
      <w:r w:rsidRPr="00AD3352">
        <w:rPr>
          <w:sz w:val="22"/>
          <w:szCs w:val="22"/>
        </w:rPr>
        <w:t>Сертификат предъявляется для контроля и передается</w:t>
      </w:r>
    </w:p>
    <w:p w:rsidR="00B66BB8" w:rsidRPr="00AD3352" w:rsidRDefault="00B66BB8">
      <w:pPr>
        <w:pStyle w:val="aff3"/>
        <w:rPr>
          <w:sz w:val="22"/>
          <w:szCs w:val="22"/>
        </w:rPr>
      </w:pPr>
      <w:r w:rsidRPr="00AD3352">
        <w:rPr>
          <w:sz w:val="22"/>
          <w:szCs w:val="22"/>
        </w:rPr>
        <w:t>грузополучателю. Отметки об осмотре при погрузке.</w:t>
      </w:r>
    </w:p>
    <w:p w:rsidR="00B66BB8" w:rsidRPr="00AD3352" w:rsidRDefault="00B66BB8"/>
    <w:p w:rsidR="00B66BB8" w:rsidRPr="00AD3352" w:rsidRDefault="00B66BB8">
      <w:pPr>
        <w:pStyle w:val="aff3"/>
        <w:rPr>
          <w:sz w:val="22"/>
          <w:szCs w:val="22"/>
        </w:rPr>
      </w:pPr>
      <w:r w:rsidRPr="00AD3352">
        <w:rPr>
          <w:sz w:val="22"/>
          <w:szCs w:val="22"/>
        </w:rPr>
        <w:t xml:space="preserve">    Ветеринарный сертификат                Ветеринарный сертификат выдал</w:t>
      </w:r>
    </w:p>
    <w:p w:rsidR="00B66BB8" w:rsidRPr="00AD3352" w:rsidRDefault="00B66BB8">
      <w:pPr>
        <w:pStyle w:val="aff3"/>
        <w:rPr>
          <w:sz w:val="22"/>
          <w:szCs w:val="22"/>
        </w:rPr>
      </w:pPr>
      <w:r w:rsidRPr="00AD3352">
        <w:rPr>
          <w:sz w:val="22"/>
          <w:szCs w:val="22"/>
        </w:rPr>
        <w:t xml:space="preserve">           получил</w:t>
      </w:r>
    </w:p>
    <w:p w:rsidR="00B66BB8" w:rsidRPr="00AD3352" w:rsidRDefault="00B66BB8">
      <w:pPr>
        <w:pStyle w:val="aff3"/>
        <w:rPr>
          <w:sz w:val="22"/>
          <w:szCs w:val="22"/>
        </w:rPr>
      </w:pPr>
      <w:r w:rsidRPr="00AD3352">
        <w:rPr>
          <w:sz w:val="22"/>
          <w:szCs w:val="22"/>
        </w:rPr>
        <w:t>______________________________             ______________________________</w:t>
      </w:r>
    </w:p>
    <w:p w:rsidR="00B66BB8" w:rsidRPr="00AD3352" w:rsidRDefault="00B66BB8">
      <w:pPr>
        <w:pStyle w:val="aff3"/>
        <w:rPr>
          <w:sz w:val="22"/>
          <w:szCs w:val="22"/>
        </w:rPr>
      </w:pPr>
      <w:r w:rsidRPr="00AD3352">
        <w:rPr>
          <w:sz w:val="22"/>
          <w:szCs w:val="22"/>
        </w:rPr>
        <w:t>(подпись и полное наименование             (подпись и полное наименование</w:t>
      </w:r>
    </w:p>
    <w:p w:rsidR="00B66BB8" w:rsidRPr="00AD3352" w:rsidRDefault="00B66BB8">
      <w:pPr>
        <w:pStyle w:val="aff3"/>
        <w:rPr>
          <w:sz w:val="22"/>
          <w:szCs w:val="22"/>
        </w:rPr>
      </w:pPr>
      <w:r w:rsidRPr="00AD3352">
        <w:rPr>
          <w:sz w:val="22"/>
          <w:szCs w:val="22"/>
        </w:rPr>
        <w:t xml:space="preserve">       должности)                                      должности)</w:t>
      </w:r>
    </w:p>
    <w:p w:rsidR="00B66BB8" w:rsidRPr="00AD3352" w:rsidRDefault="00B66BB8">
      <w:pPr>
        <w:pStyle w:val="aff3"/>
        <w:rPr>
          <w:sz w:val="22"/>
          <w:szCs w:val="22"/>
        </w:rPr>
      </w:pPr>
      <w:r w:rsidRPr="00AD3352">
        <w:rPr>
          <w:sz w:val="22"/>
          <w:szCs w:val="22"/>
        </w:rPr>
        <w:t>______________________________             ______________________________</w:t>
      </w:r>
    </w:p>
    <w:p w:rsidR="00B66BB8" w:rsidRPr="00AD3352" w:rsidRDefault="00B66BB8">
      <w:pPr>
        <w:pStyle w:val="aff3"/>
        <w:rPr>
          <w:sz w:val="22"/>
          <w:szCs w:val="22"/>
        </w:rPr>
      </w:pPr>
      <w:r w:rsidRPr="00AD3352">
        <w:rPr>
          <w:sz w:val="22"/>
          <w:szCs w:val="22"/>
        </w:rPr>
        <w:t xml:space="preserve">     (фамилия, инициалы)                         (фамилия, инициалы)</w:t>
      </w:r>
    </w:p>
    <w:p w:rsidR="00B66BB8" w:rsidRPr="00AD3352" w:rsidRDefault="00B66BB8"/>
    <w:p w:rsidR="00B66BB8" w:rsidRPr="00AD3352" w:rsidRDefault="00B66BB8">
      <w:pPr>
        <w:pStyle w:val="aff3"/>
        <w:rPr>
          <w:sz w:val="22"/>
          <w:szCs w:val="22"/>
        </w:rPr>
      </w:pPr>
      <w:r w:rsidRPr="00AD3352">
        <w:rPr>
          <w:sz w:val="22"/>
          <w:szCs w:val="22"/>
        </w:rPr>
        <w:t>Отметки о ветеринарно-санитарном осмотре при погрузке.</w:t>
      </w:r>
    </w:p>
    <w:p w:rsidR="00B66BB8" w:rsidRPr="00AD3352" w:rsidRDefault="00B66BB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660"/>
        <w:gridCol w:w="2520"/>
        <w:gridCol w:w="2520"/>
        <w:gridCol w:w="2520"/>
      </w:tblGrid>
      <w:tr w:rsidR="00B66BB8" w:rsidRPr="00AD3352">
        <w:tblPrEx>
          <w:tblCellMar>
            <w:top w:w="0" w:type="dxa"/>
            <w:bottom w:w="0" w:type="dxa"/>
          </w:tblCellMar>
        </w:tblPrEx>
        <w:tc>
          <w:tcPr>
            <w:tcW w:w="2660" w:type="dxa"/>
            <w:vMerge w:val="restart"/>
            <w:tcBorders>
              <w:top w:val="single" w:sz="4" w:space="0" w:color="auto"/>
              <w:bottom w:val="nil"/>
              <w:right w:val="single" w:sz="4" w:space="0" w:color="auto"/>
            </w:tcBorders>
          </w:tcPr>
          <w:p w:rsidR="00B66BB8" w:rsidRPr="00AD3352" w:rsidRDefault="00B66BB8">
            <w:pPr>
              <w:pStyle w:val="aff2"/>
              <w:jc w:val="center"/>
            </w:pPr>
            <w:r w:rsidRPr="00AD3352">
              <w:t>Дата и наименование пункта погрузки, где проводился ветеринарный осмотр</w:t>
            </w:r>
          </w:p>
        </w:tc>
        <w:tc>
          <w:tcPr>
            <w:tcW w:w="5040" w:type="dxa"/>
            <w:gridSpan w:val="2"/>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Осмотрено продуктов, сырья</w:t>
            </w:r>
          </w:p>
        </w:tc>
        <w:tc>
          <w:tcPr>
            <w:tcW w:w="2520" w:type="dxa"/>
            <w:vMerge w:val="restart"/>
            <w:tcBorders>
              <w:top w:val="single" w:sz="4" w:space="0" w:color="auto"/>
              <w:left w:val="single" w:sz="4" w:space="0" w:color="auto"/>
              <w:bottom w:val="nil"/>
            </w:tcBorders>
          </w:tcPr>
          <w:p w:rsidR="00B66BB8" w:rsidRPr="00AD3352" w:rsidRDefault="00B66BB8">
            <w:pPr>
              <w:pStyle w:val="aff2"/>
              <w:jc w:val="center"/>
            </w:pPr>
            <w:r w:rsidRPr="00AD3352">
              <w:t>Подпись должностного лица, производившего осмотр и печать</w:t>
            </w:r>
          </w:p>
        </w:tc>
      </w:tr>
      <w:tr w:rsidR="00B66BB8" w:rsidRPr="00AD3352">
        <w:tblPrEx>
          <w:tblCellMar>
            <w:top w:w="0" w:type="dxa"/>
            <w:bottom w:w="0" w:type="dxa"/>
          </w:tblCellMar>
        </w:tblPrEx>
        <w:tc>
          <w:tcPr>
            <w:tcW w:w="2660" w:type="dxa"/>
            <w:vMerge/>
            <w:tcBorders>
              <w:top w:val="nil"/>
              <w:bottom w:val="single" w:sz="4" w:space="0" w:color="auto"/>
              <w:right w:val="single" w:sz="4" w:space="0" w:color="auto"/>
            </w:tcBorders>
          </w:tcPr>
          <w:p w:rsidR="00B66BB8" w:rsidRPr="00AD3352" w:rsidRDefault="00B66BB8">
            <w:pPr>
              <w:pStyle w:val="aff2"/>
            </w:pPr>
          </w:p>
        </w:tc>
        <w:tc>
          <w:tcPr>
            <w:tcW w:w="25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Мест (штук)</w:t>
            </w:r>
          </w:p>
        </w:tc>
        <w:tc>
          <w:tcPr>
            <w:tcW w:w="25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Вес (кг)</w:t>
            </w:r>
          </w:p>
        </w:tc>
        <w:tc>
          <w:tcPr>
            <w:tcW w:w="2520" w:type="dxa"/>
            <w:vMerge/>
            <w:tcBorders>
              <w:top w:val="nil"/>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60" w:type="dxa"/>
            <w:tcBorders>
              <w:top w:val="single" w:sz="4" w:space="0" w:color="auto"/>
              <w:bottom w:val="single" w:sz="4" w:space="0" w:color="auto"/>
              <w:right w:val="single" w:sz="4" w:space="0" w:color="auto"/>
            </w:tcBorders>
          </w:tcPr>
          <w:p w:rsidR="00B66BB8" w:rsidRPr="00AD3352" w:rsidRDefault="00B66BB8">
            <w:pPr>
              <w:pStyle w:val="aff2"/>
            </w:pPr>
          </w:p>
        </w:tc>
        <w:tc>
          <w:tcPr>
            <w:tcW w:w="25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25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2520"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60" w:type="dxa"/>
            <w:tcBorders>
              <w:top w:val="single" w:sz="4" w:space="0" w:color="auto"/>
              <w:bottom w:val="single" w:sz="4" w:space="0" w:color="auto"/>
              <w:right w:val="single" w:sz="4" w:space="0" w:color="auto"/>
            </w:tcBorders>
          </w:tcPr>
          <w:p w:rsidR="00B66BB8" w:rsidRPr="00AD3352" w:rsidRDefault="00B66BB8">
            <w:pPr>
              <w:pStyle w:val="aff2"/>
            </w:pPr>
          </w:p>
        </w:tc>
        <w:tc>
          <w:tcPr>
            <w:tcW w:w="25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25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2520"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60" w:type="dxa"/>
            <w:tcBorders>
              <w:top w:val="single" w:sz="4" w:space="0" w:color="auto"/>
              <w:bottom w:val="single" w:sz="4" w:space="0" w:color="auto"/>
              <w:right w:val="single" w:sz="4" w:space="0" w:color="auto"/>
            </w:tcBorders>
          </w:tcPr>
          <w:p w:rsidR="00B66BB8" w:rsidRPr="00AD3352" w:rsidRDefault="00B66BB8">
            <w:pPr>
              <w:pStyle w:val="aff2"/>
            </w:pPr>
          </w:p>
        </w:tc>
        <w:tc>
          <w:tcPr>
            <w:tcW w:w="25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25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2520"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60" w:type="dxa"/>
            <w:tcBorders>
              <w:top w:val="single" w:sz="4" w:space="0" w:color="auto"/>
              <w:bottom w:val="single" w:sz="4" w:space="0" w:color="auto"/>
              <w:right w:val="single" w:sz="4" w:space="0" w:color="auto"/>
            </w:tcBorders>
          </w:tcPr>
          <w:p w:rsidR="00B66BB8" w:rsidRPr="00AD3352" w:rsidRDefault="00B66BB8">
            <w:pPr>
              <w:pStyle w:val="aff2"/>
            </w:pPr>
          </w:p>
        </w:tc>
        <w:tc>
          <w:tcPr>
            <w:tcW w:w="25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25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2520" w:type="dxa"/>
            <w:tcBorders>
              <w:top w:val="single" w:sz="4" w:space="0" w:color="auto"/>
              <w:left w:val="single" w:sz="4" w:space="0" w:color="auto"/>
              <w:bottom w:val="single" w:sz="4" w:space="0" w:color="auto"/>
            </w:tcBorders>
          </w:tcPr>
          <w:p w:rsidR="00B66BB8" w:rsidRPr="00AD3352" w:rsidRDefault="00B66BB8">
            <w:pPr>
              <w:pStyle w:val="aff2"/>
            </w:pPr>
          </w:p>
        </w:tc>
      </w:tr>
    </w:tbl>
    <w:p w:rsidR="00B66BB8" w:rsidRPr="00AD3352" w:rsidRDefault="00B66BB8"/>
    <w:p w:rsidR="00B66BB8" w:rsidRPr="00AD3352" w:rsidRDefault="00B66BB8">
      <w:bookmarkStart w:id="545" w:name="sub_66666"/>
      <w:r w:rsidRPr="00AD3352">
        <w:t>* выдается на продукцию животного происхождения, за исключением готовой молочной, рыбной масложировой продукции.</w:t>
      </w:r>
    </w:p>
    <w:bookmarkEnd w:id="545"/>
    <w:p w:rsidR="00B66BB8" w:rsidRPr="00AD3352" w:rsidRDefault="00B66BB8"/>
    <w:p w:rsidR="00B66BB8" w:rsidRPr="00AD3352" w:rsidRDefault="00B66BB8">
      <w:pPr>
        <w:pStyle w:val="aff3"/>
        <w:rPr>
          <w:sz w:val="22"/>
          <w:szCs w:val="22"/>
        </w:rPr>
      </w:pPr>
      <w:bookmarkStart w:id="546" w:name="sub_5500"/>
      <w:r w:rsidRPr="00AD3352">
        <w:rPr>
          <w:sz w:val="22"/>
          <w:szCs w:val="22"/>
        </w:rPr>
        <w:t xml:space="preserve">                                                            </w:t>
      </w:r>
      <w:r w:rsidRPr="00AD3352">
        <w:rPr>
          <w:rStyle w:val="a"/>
          <w:bCs/>
          <w:color w:val="auto"/>
          <w:sz w:val="22"/>
          <w:szCs w:val="22"/>
        </w:rPr>
        <w:t>Форма N 3</w:t>
      </w:r>
      <w:r w:rsidRPr="00AD3352">
        <w:rPr>
          <w:sz w:val="22"/>
          <w:szCs w:val="22"/>
        </w:rPr>
        <w:t xml:space="preserve"> (1)</w:t>
      </w:r>
    </w:p>
    <w:bookmarkEnd w:id="546"/>
    <w:p w:rsidR="00B66BB8" w:rsidRPr="00AD3352" w:rsidRDefault="00B66BB8"/>
    <w:p w:rsidR="00B66BB8" w:rsidRPr="00AD3352" w:rsidRDefault="00B66BB8">
      <w:pPr>
        <w:pStyle w:val="aff3"/>
        <w:rPr>
          <w:sz w:val="22"/>
          <w:szCs w:val="22"/>
        </w:rPr>
      </w:pPr>
      <w:bookmarkStart w:id="547" w:name="sub_5502"/>
      <w:r w:rsidRPr="00AD3352">
        <w:rPr>
          <w:sz w:val="22"/>
          <w:szCs w:val="22"/>
        </w:rPr>
        <w:t xml:space="preserve">                         ТАМОЖЕННЫЙ СОЮЗ                              (2)</w:t>
      </w:r>
    </w:p>
    <w:bookmarkEnd w:id="547"/>
    <w:p w:rsidR="00B66BB8" w:rsidRPr="00AD3352" w:rsidRDefault="00B66BB8">
      <w:pPr>
        <w:pStyle w:val="aff3"/>
        <w:rPr>
          <w:sz w:val="22"/>
          <w:szCs w:val="22"/>
        </w:rPr>
      </w:pPr>
      <w:r w:rsidRPr="00AD3352">
        <w:rPr>
          <w:sz w:val="22"/>
          <w:szCs w:val="22"/>
        </w:rPr>
        <w:t xml:space="preserve">              ____________________________________</w:t>
      </w:r>
    </w:p>
    <w:p w:rsidR="00B66BB8" w:rsidRPr="00AD3352" w:rsidRDefault="00B66BB8">
      <w:pPr>
        <w:pStyle w:val="aff3"/>
        <w:rPr>
          <w:sz w:val="22"/>
          <w:szCs w:val="22"/>
        </w:rPr>
      </w:pPr>
      <w:r w:rsidRPr="00AD3352">
        <w:rPr>
          <w:sz w:val="22"/>
          <w:szCs w:val="22"/>
        </w:rPr>
        <w:t xml:space="preserve">              (наименование уполномоченного органа</w:t>
      </w:r>
    </w:p>
    <w:p w:rsidR="00B66BB8" w:rsidRPr="00AD3352" w:rsidRDefault="00B66BB8">
      <w:pPr>
        <w:pStyle w:val="aff3"/>
        <w:rPr>
          <w:sz w:val="22"/>
          <w:szCs w:val="22"/>
        </w:rPr>
      </w:pPr>
      <w:r w:rsidRPr="00AD3352">
        <w:rPr>
          <w:sz w:val="22"/>
          <w:szCs w:val="22"/>
        </w:rPr>
        <w:t>___________________________________________________________________</w:t>
      </w:r>
    </w:p>
    <w:p w:rsidR="00B66BB8" w:rsidRPr="00AD3352" w:rsidRDefault="00B66BB8">
      <w:pPr>
        <w:pStyle w:val="aff3"/>
        <w:rPr>
          <w:sz w:val="22"/>
          <w:szCs w:val="22"/>
        </w:rPr>
      </w:pPr>
      <w:bookmarkStart w:id="548" w:name="sub_5503"/>
      <w:r w:rsidRPr="00AD3352">
        <w:rPr>
          <w:sz w:val="22"/>
          <w:szCs w:val="22"/>
        </w:rPr>
        <w:t xml:space="preserve">       в области ветеринарии страны-члена Таможенного Союза)          (3)</w:t>
      </w:r>
    </w:p>
    <w:bookmarkEnd w:id="548"/>
    <w:p w:rsidR="00B66BB8" w:rsidRPr="00AD3352" w:rsidRDefault="00B66BB8"/>
    <w:p w:rsidR="00B66BB8" w:rsidRPr="00AD3352" w:rsidRDefault="00B66BB8">
      <w:pPr>
        <w:pStyle w:val="aff3"/>
        <w:rPr>
          <w:sz w:val="22"/>
          <w:szCs w:val="22"/>
        </w:rPr>
      </w:pPr>
      <w:bookmarkStart w:id="549" w:name="sub_5504"/>
      <w:r w:rsidRPr="00AD3352">
        <w:rPr>
          <w:sz w:val="22"/>
          <w:szCs w:val="22"/>
        </w:rPr>
        <w:t xml:space="preserve">                      </w:t>
      </w:r>
      <w:r w:rsidRPr="00AD3352">
        <w:rPr>
          <w:rStyle w:val="a"/>
          <w:bCs/>
          <w:color w:val="auto"/>
          <w:sz w:val="22"/>
          <w:szCs w:val="22"/>
        </w:rPr>
        <w:t>ВЕТЕРИНАРНЫЙ СЕРТИФИКАТ*</w:t>
      </w:r>
      <w:r w:rsidRPr="00AD3352">
        <w:rPr>
          <w:sz w:val="22"/>
          <w:szCs w:val="22"/>
        </w:rPr>
        <w:t xml:space="preserve">                        (4)</w:t>
      </w:r>
    </w:p>
    <w:p w:rsidR="00B66BB8" w:rsidRPr="00AD3352" w:rsidRDefault="00B66BB8">
      <w:pPr>
        <w:pStyle w:val="aff3"/>
        <w:rPr>
          <w:sz w:val="22"/>
          <w:szCs w:val="22"/>
        </w:rPr>
      </w:pPr>
      <w:bookmarkStart w:id="550" w:name="sub_5505"/>
      <w:bookmarkEnd w:id="549"/>
      <w:r w:rsidRPr="00AD3352">
        <w:rPr>
          <w:sz w:val="22"/>
          <w:szCs w:val="22"/>
        </w:rPr>
        <w:t>Серия XX N XX - ХХХХХХХХ (5)           от "__" _____________ 20__ г.  (6)</w:t>
      </w:r>
    </w:p>
    <w:bookmarkEnd w:id="550"/>
    <w:p w:rsidR="00B66BB8" w:rsidRPr="00AD3352" w:rsidRDefault="00B66BB8">
      <w:pPr>
        <w:pStyle w:val="aff3"/>
        <w:rPr>
          <w:sz w:val="22"/>
          <w:szCs w:val="22"/>
        </w:rPr>
      </w:pPr>
      <w:r w:rsidRPr="00AD3352">
        <w:rPr>
          <w:sz w:val="22"/>
          <w:szCs w:val="22"/>
        </w:rPr>
        <w:t>Я,  нижеподписавшийся,  выдал   настоящий   ветеринарный  сертификат</w:t>
      </w:r>
    </w:p>
    <w:p w:rsidR="00B66BB8" w:rsidRPr="00AD3352" w:rsidRDefault="00B66BB8">
      <w:pPr>
        <w:pStyle w:val="aff3"/>
        <w:rPr>
          <w:sz w:val="22"/>
          <w:szCs w:val="22"/>
        </w:rPr>
      </w:pPr>
      <w:r w:rsidRPr="00AD3352">
        <w:rPr>
          <w:sz w:val="22"/>
          <w:szCs w:val="22"/>
        </w:rPr>
        <w:t>____________________________________________________________________</w:t>
      </w:r>
    </w:p>
    <w:p w:rsidR="00B66BB8" w:rsidRPr="00AD3352" w:rsidRDefault="00B66BB8">
      <w:pPr>
        <w:pStyle w:val="aff3"/>
        <w:rPr>
          <w:sz w:val="22"/>
          <w:szCs w:val="22"/>
        </w:rPr>
      </w:pPr>
      <w:r w:rsidRPr="00AD3352">
        <w:rPr>
          <w:sz w:val="22"/>
          <w:szCs w:val="22"/>
        </w:rPr>
        <w:t xml:space="preserve">         (кому - наименование юридического лица или ф.и.о.</w:t>
      </w:r>
    </w:p>
    <w:p w:rsidR="00B66BB8" w:rsidRPr="00AD3352" w:rsidRDefault="00B66BB8">
      <w:pPr>
        <w:pStyle w:val="aff3"/>
        <w:rPr>
          <w:sz w:val="22"/>
          <w:szCs w:val="22"/>
        </w:rPr>
      </w:pPr>
      <w:r w:rsidRPr="00AD3352">
        <w:rPr>
          <w:sz w:val="22"/>
          <w:szCs w:val="22"/>
        </w:rPr>
        <w:t>____________________________________________________________________</w:t>
      </w:r>
    </w:p>
    <w:p w:rsidR="00B66BB8" w:rsidRPr="00AD3352" w:rsidRDefault="00B66BB8">
      <w:pPr>
        <w:pStyle w:val="aff3"/>
        <w:rPr>
          <w:sz w:val="22"/>
          <w:szCs w:val="22"/>
        </w:rPr>
      </w:pPr>
      <w:bookmarkStart w:id="551" w:name="sub_5507"/>
      <w:r w:rsidRPr="00AD3352">
        <w:rPr>
          <w:sz w:val="22"/>
          <w:szCs w:val="22"/>
        </w:rPr>
        <w:t xml:space="preserve">                       физического лица)                              (7)</w:t>
      </w:r>
    </w:p>
    <w:bookmarkEnd w:id="551"/>
    <w:p w:rsidR="00B66BB8" w:rsidRPr="00AD3352" w:rsidRDefault="00B66BB8">
      <w:pPr>
        <w:pStyle w:val="aff3"/>
        <w:rPr>
          <w:sz w:val="22"/>
          <w:szCs w:val="22"/>
        </w:rPr>
      </w:pPr>
      <w:r w:rsidRPr="00AD3352">
        <w:rPr>
          <w:sz w:val="22"/>
          <w:szCs w:val="22"/>
        </w:rPr>
        <w:t>в том, что _________________________________________________________</w:t>
      </w:r>
    </w:p>
    <w:p w:rsidR="00B66BB8" w:rsidRPr="00AD3352" w:rsidRDefault="00B66BB8">
      <w:pPr>
        <w:pStyle w:val="aff3"/>
        <w:rPr>
          <w:sz w:val="22"/>
          <w:szCs w:val="22"/>
        </w:rPr>
      </w:pPr>
      <w:bookmarkStart w:id="552" w:name="sub_5508"/>
      <w:r w:rsidRPr="00AD3352">
        <w:rPr>
          <w:sz w:val="22"/>
          <w:szCs w:val="22"/>
        </w:rPr>
        <w:t xml:space="preserve">                (наименование технического сырья или кормов)          (8)</w:t>
      </w:r>
    </w:p>
    <w:bookmarkEnd w:id="552"/>
    <w:p w:rsidR="00B66BB8" w:rsidRPr="00AD3352" w:rsidRDefault="00B66BB8">
      <w:pPr>
        <w:pStyle w:val="aff3"/>
        <w:rPr>
          <w:sz w:val="22"/>
          <w:szCs w:val="22"/>
        </w:rPr>
      </w:pPr>
      <w:r w:rsidRPr="00AD3352">
        <w:rPr>
          <w:sz w:val="22"/>
          <w:szCs w:val="22"/>
        </w:rPr>
        <w:t>____________________________________________________________________</w:t>
      </w:r>
    </w:p>
    <w:p w:rsidR="00B66BB8" w:rsidRPr="00AD3352" w:rsidRDefault="00B66BB8">
      <w:pPr>
        <w:pStyle w:val="aff3"/>
        <w:rPr>
          <w:sz w:val="22"/>
          <w:szCs w:val="22"/>
        </w:rPr>
      </w:pPr>
      <w:r w:rsidRPr="00AD3352">
        <w:rPr>
          <w:sz w:val="22"/>
          <w:szCs w:val="22"/>
        </w:rPr>
        <w:t>в количестве ________________________ ____________ _________________</w:t>
      </w:r>
    </w:p>
    <w:p w:rsidR="00B66BB8" w:rsidRPr="00AD3352" w:rsidRDefault="00B66BB8">
      <w:pPr>
        <w:pStyle w:val="aff3"/>
        <w:rPr>
          <w:sz w:val="22"/>
          <w:szCs w:val="22"/>
        </w:rPr>
      </w:pPr>
      <w:bookmarkStart w:id="553" w:name="sub_5509"/>
      <w:r w:rsidRPr="00AD3352">
        <w:rPr>
          <w:sz w:val="22"/>
          <w:szCs w:val="22"/>
        </w:rPr>
        <w:t xml:space="preserve">                 (мест, штук, кг)      (упаковка)     (маркировка)    (9)</w:t>
      </w:r>
    </w:p>
    <w:bookmarkEnd w:id="553"/>
    <w:p w:rsidR="00B66BB8" w:rsidRPr="00AD3352" w:rsidRDefault="00B66BB8">
      <w:pPr>
        <w:pStyle w:val="aff3"/>
        <w:rPr>
          <w:sz w:val="22"/>
          <w:szCs w:val="22"/>
        </w:rPr>
      </w:pPr>
      <w:r w:rsidRPr="00AD3352">
        <w:rPr>
          <w:sz w:val="22"/>
          <w:szCs w:val="22"/>
        </w:rPr>
        <w:t>происхождение ______________________________________________________</w:t>
      </w:r>
    </w:p>
    <w:p w:rsidR="00B66BB8" w:rsidRPr="00AD3352" w:rsidRDefault="00B66BB8">
      <w:pPr>
        <w:pStyle w:val="aff3"/>
        <w:rPr>
          <w:sz w:val="22"/>
          <w:szCs w:val="22"/>
        </w:rPr>
      </w:pPr>
      <w:r w:rsidRPr="00AD3352">
        <w:rPr>
          <w:sz w:val="22"/>
          <w:szCs w:val="22"/>
        </w:rPr>
        <w:t xml:space="preserve">                     (боенское, палое, сборное, полученное</w:t>
      </w:r>
    </w:p>
    <w:p w:rsidR="00B66BB8" w:rsidRPr="00AD3352" w:rsidRDefault="00B66BB8">
      <w:pPr>
        <w:pStyle w:val="aff3"/>
        <w:rPr>
          <w:sz w:val="22"/>
          <w:szCs w:val="22"/>
        </w:rPr>
      </w:pPr>
      <w:r w:rsidRPr="00AD3352">
        <w:rPr>
          <w:sz w:val="22"/>
          <w:szCs w:val="22"/>
        </w:rPr>
        <w:t>____________________________________________________________________</w:t>
      </w:r>
    </w:p>
    <w:p w:rsidR="00B66BB8" w:rsidRPr="00AD3352" w:rsidRDefault="00B66BB8">
      <w:pPr>
        <w:pStyle w:val="aff3"/>
        <w:rPr>
          <w:sz w:val="22"/>
          <w:szCs w:val="22"/>
        </w:rPr>
      </w:pPr>
      <w:bookmarkStart w:id="554" w:name="sub_5510"/>
      <w:r w:rsidRPr="00AD3352">
        <w:rPr>
          <w:sz w:val="22"/>
          <w:szCs w:val="22"/>
        </w:rPr>
        <w:t xml:space="preserve">               от здоровых или больных животных)                     (10)</w:t>
      </w:r>
    </w:p>
    <w:bookmarkEnd w:id="554"/>
    <w:p w:rsidR="00B66BB8" w:rsidRPr="00AD3352" w:rsidRDefault="00B66BB8">
      <w:pPr>
        <w:pStyle w:val="aff3"/>
        <w:rPr>
          <w:sz w:val="22"/>
          <w:szCs w:val="22"/>
        </w:rPr>
      </w:pPr>
      <w:r w:rsidRPr="00AD3352">
        <w:rPr>
          <w:sz w:val="22"/>
          <w:szCs w:val="22"/>
        </w:rPr>
        <w:t>выработано   (заготовлено)    под    контролем   должностного   лица</w:t>
      </w:r>
    </w:p>
    <w:p w:rsidR="00B66BB8" w:rsidRPr="00AD3352" w:rsidRDefault="00B66BB8">
      <w:pPr>
        <w:pStyle w:val="aff3"/>
        <w:rPr>
          <w:sz w:val="22"/>
          <w:szCs w:val="22"/>
        </w:rPr>
      </w:pPr>
      <w:r w:rsidRPr="00AD3352">
        <w:rPr>
          <w:sz w:val="22"/>
          <w:szCs w:val="22"/>
        </w:rPr>
        <w:t>уполномоченного органа</w:t>
      </w:r>
    </w:p>
    <w:p w:rsidR="00B66BB8" w:rsidRPr="00AD3352" w:rsidRDefault="00B66BB8">
      <w:pPr>
        <w:pStyle w:val="aff3"/>
        <w:rPr>
          <w:sz w:val="22"/>
          <w:szCs w:val="22"/>
        </w:rPr>
      </w:pPr>
      <w:r w:rsidRPr="00AD3352">
        <w:rPr>
          <w:sz w:val="22"/>
          <w:szCs w:val="22"/>
        </w:rPr>
        <w:t>____________________________________________________________________</w:t>
      </w:r>
    </w:p>
    <w:p w:rsidR="00B66BB8" w:rsidRPr="00AD3352" w:rsidRDefault="00B66BB8">
      <w:pPr>
        <w:pStyle w:val="aff3"/>
        <w:rPr>
          <w:sz w:val="22"/>
          <w:szCs w:val="22"/>
        </w:rPr>
      </w:pPr>
      <w:r w:rsidRPr="00AD3352">
        <w:rPr>
          <w:sz w:val="22"/>
          <w:szCs w:val="22"/>
        </w:rPr>
        <w:t xml:space="preserve">        (наименование предприятия, ф.и.о. владельца, адрес)</w:t>
      </w:r>
    </w:p>
    <w:p w:rsidR="00B66BB8" w:rsidRPr="00AD3352" w:rsidRDefault="00B66BB8">
      <w:pPr>
        <w:pStyle w:val="aff3"/>
        <w:rPr>
          <w:sz w:val="22"/>
          <w:szCs w:val="22"/>
        </w:rPr>
      </w:pPr>
      <w:r w:rsidRPr="00AD3352">
        <w:rPr>
          <w:sz w:val="22"/>
          <w:szCs w:val="22"/>
        </w:rPr>
        <w:t>____________________________________________________________________</w:t>
      </w:r>
    </w:p>
    <w:p w:rsidR="00B66BB8" w:rsidRPr="00AD3352" w:rsidRDefault="00B66BB8">
      <w:pPr>
        <w:pStyle w:val="aff3"/>
        <w:rPr>
          <w:sz w:val="22"/>
          <w:szCs w:val="22"/>
        </w:rPr>
      </w:pPr>
      <w:r w:rsidRPr="00AD3352">
        <w:rPr>
          <w:sz w:val="22"/>
          <w:szCs w:val="22"/>
        </w:rPr>
        <w:t>и признано годным для ______________________________________________</w:t>
      </w:r>
    </w:p>
    <w:p w:rsidR="00B66BB8" w:rsidRPr="00AD3352" w:rsidRDefault="00B66BB8">
      <w:pPr>
        <w:pStyle w:val="aff3"/>
        <w:rPr>
          <w:sz w:val="22"/>
          <w:szCs w:val="22"/>
        </w:rPr>
      </w:pPr>
      <w:r w:rsidRPr="00AD3352">
        <w:rPr>
          <w:sz w:val="22"/>
          <w:szCs w:val="22"/>
        </w:rPr>
        <w:t xml:space="preserve">                         (реализации, переработки, использования</w:t>
      </w:r>
    </w:p>
    <w:p w:rsidR="00B66BB8" w:rsidRPr="00AD3352" w:rsidRDefault="00B66BB8">
      <w:pPr>
        <w:pStyle w:val="aff3"/>
        <w:rPr>
          <w:sz w:val="22"/>
          <w:szCs w:val="22"/>
        </w:rPr>
      </w:pPr>
      <w:r w:rsidRPr="00AD3352">
        <w:rPr>
          <w:sz w:val="22"/>
          <w:szCs w:val="22"/>
        </w:rPr>
        <w:t>____________________________________________________________________</w:t>
      </w:r>
    </w:p>
    <w:p w:rsidR="00B66BB8" w:rsidRPr="00AD3352" w:rsidRDefault="00B66BB8">
      <w:pPr>
        <w:pStyle w:val="aff3"/>
        <w:rPr>
          <w:sz w:val="22"/>
          <w:szCs w:val="22"/>
        </w:rPr>
      </w:pPr>
      <w:bookmarkStart w:id="555" w:name="sub_5511"/>
      <w:r w:rsidRPr="00AD3352">
        <w:rPr>
          <w:sz w:val="22"/>
          <w:szCs w:val="22"/>
        </w:rPr>
        <w:t xml:space="preserve"> без ограничений, если с ограничениями - указать причины и режим)    (11)</w:t>
      </w:r>
    </w:p>
    <w:bookmarkEnd w:id="555"/>
    <w:p w:rsidR="00B66BB8" w:rsidRPr="00AD3352" w:rsidRDefault="00B66BB8">
      <w:pPr>
        <w:pStyle w:val="aff3"/>
        <w:rPr>
          <w:sz w:val="22"/>
          <w:szCs w:val="22"/>
        </w:rPr>
      </w:pPr>
      <w:r w:rsidRPr="00AD3352">
        <w:rPr>
          <w:sz w:val="22"/>
          <w:szCs w:val="22"/>
        </w:rPr>
        <w:t>выходит из _________________________________________________________</w:t>
      </w:r>
    </w:p>
    <w:p w:rsidR="00B66BB8" w:rsidRPr="00AD3352" w:rsidRDefault="00B66BB8">
      <w:pPr>
        <w:pStyle w:val="aff3"/>
        <w:rPr>
          <w:sz w:val="22"/>
          <w:szCs w:val="22"/>
        </w:rPr>
      </w:pPr>
      <w:bookmarkStart w:id="556" w:name="sub_5512"/>
      <w:r w:rsidRPr="00AD3352">
        <w:rPr>
          <w:sz w:val="22"/>
          <w:szCs w:val="22"/>
        </w:rPr>
        <w:t xml:space="preserve">                     (адрес и местонахождение груза)                 (12)</w:t>
      </w:r>
    </w:p>
    <w:bookmarkEnd w:id="556"/>
    <w:p w:rsidR="00B66BB8" w:rsidRPr="00AD3352" w:rsidRDefault="00B66BB8">
      <w:pPr>
        <w:pStyle w:val="aff3"/>
        <w:rPr>
          <w:sz w:val="22"/>
          <w:szCs w:val="22"/>
        </w:rPr>
      </w:pPr>
      <w:r w:rsidRPr="00AD3352">
        <w:rPr>
          <w:sz w:val="22"/>
          <w:szCs w:val="22"/>
        </w:rPr>
        <w:t>и направляется _____________________________________________________</w:t>
      </w:r>
    </w:p>
    <w:p w:rsidR="00B66BB8" w:rsidRPr="00AD3352" w:rsidRDefault="00B66BB8">
      <w:pPr>
        <w:pStyle w:val="aff3"/>
        <w:rPr>
          <w:sz w:val="22"/>
          <w:szCs w:val="22"/>
        </w:rPr>
      </w:pPr>
      <w:r w:rsidRPr="00AD3352">
        <w:rPr>
          <w:sz w:val="22"/>
          <w:szCs w:val="22"/>
        </w:rPr>
        <w:t xml:space="preserve">                      (вид транспорта, маршрут следования)</w:t>
      </w:r>
    </w:p>
    <w:p w:rsidR="00B66BB8" w:rsidRPr="00AD3352" w:rsidRDefault="00B66BB8">
      <w:pPr>
        <w:pStyle w:val="aff3"/>
        <w:rPr>
          <w:sz w:val="22"/>
          <w:szCs w:val="22"/>
        </w:rPr>
      </w:pPr>
      <w:r w:rsidRPr="00AD3352">
        <w:rPr>
          <w:sz w:val="22"/>
          <w:szCs w:val="22"/>
        </w:rPr>
        <w:t>в __________________________________________________________________</w:t>
      </w:r>
    </w:p>
    <w:p w:rsidR="00B66BB8" w:rsidRPr="00AD3352" w:rsidRDefault="00B66BB8">
      <w:pPr>
        <w:pStyle w:val="aff3"/>
        <w:rPr>
          <w:sz w:val="22"/>
          <w:szCs w:val="22"/>
        </w:rPr>
      </w:pPr>
      <w:r w:rsidRPr="00AD3352">
        <w:rPr>
          <w:sz w:val="22"/>
          <w:szCs w:val="22"/>
        </w:rPr>
        <w:t xml:space="preserve">                     (наименование и адрес получателя)</w:t>
      </w:r>
    </w:p>
    <w:p w:rsidR="00B66BB8" w:rsidRPr="00AD3352" w:rsidRDefault="00B66BB8">
      <w:pPr>
        <w:pStyle w:val="aff3"/>
        <w:rPr>
          <w:sz w:val="22"/>
          <w:szCs w:val="22"/>
        </w:rPr>
      </w:pPr>
      <w:r w:rsidRPr="00AD3352">
        <w:rPr>
          <w:sz w:val="22"/>
          <w:szCs w:val="22"/>
        </w:rPr>
        <w:t>по _________________________________________________________________</w:t>
      </w:r>
    </w:p>
    <w:p w:rsidR="00B66BB8" w:rsidRPr="00AD3352" w:rsidRDefault="00B66BB8">
      <w:pPr>
        <w:pStyle w:val="aff3"/>
        <w:rPr>
          <w:sz w:val="22"/>
          <w:szCs w:val="22"/>
        </w:rPr>
      </w:pPr>
      <w:bookmarkStart w:id="557" w:name="sub_5513"/>
      <w:r w:rsidRPr="00AD3352">
        <w:rPr>
          <w:sz w:val="22"/>
          <w:szCs w:val="22"/>
        </w:rPr>
        <w:t xml:space="preserve">    (наименование, N и дата выдачи товаротранспортного документа)    (13)</w:t>
      </w:r>
    </w:p>
    <w:bookmarkEnd w:id="557"/>
    <w:p w:rsidR="00B66BB8" w:rsidRPr="00AD3352" w:rsidRDefault="00B66BB8">
      <w:pPr>
        <w:pStyle w:val="aff3"/>
        <w:rPr>
          <w:sz w:val="22"/>
          <w:szCs w:val="22"/>
        </w:rPr>
      </w:pPr>
      <w:r w:rsidRPr="00AD3352">
        <w:rPr>
          <w:sz w:val="22"/>
          <w:szCs w:val="22"/>
        </w:rPr>
        <w:t>Сырье (корма) подвергнуты __________________________________________</w:t>
      </w:r>
    </w:p>
    <w:p w:rsidR="00B66BB8" w:rsidRPr="00AD3352" w:rsidRDefault="00B66BB8">
      <w:pPr>
        <w:pStyle w:val="aff3"/>
        <w:rPr>
          <w:sz w:val="22"/>
          <w:szCs w:val="22"/>
        </w:rPr>
      </w:pPr>
      <w:r w:rsidRPr="00AD3352">
        <w:rPr>
          <w:sz w:val="22"/>
          <w:szCs w:val="22"/>
        </w:rPr>
        <w:t xml:space="preserve">                              (дезинфекции, мойке, консервации -</w:t>
      </w:r>
    </w:p>
    <w:p w:rsidR="00B66BB8" w:rsidRPr="00AD3352" w:rsidRDefault="00B66BB8">
      <w:pPr>
        <w:pStyle w:val="aff3"/>
        <w:rPr>
          <w:sz w:val="22"/>
          <w:szCs w:val="22"/>
        </w:rPr>
      </w:pPr>
      <w:r w:rsidRPr="00AD3352">
        <w:rPr>
          <w:sz w:val="22"/>
          <w:szCs w:val="22"/>
        </w:rPr>
        <w:t>____________________________________________________________________</w:t>
      </w:r>
    </w:p>
    <w:p w:rsidR="00B66BB8" w:rsidRPr="00AD3352" w:rsidRDefault="00B66BB8">
      <w:pPr>
        <w:pStyle w:val="aff3"/>
        <w:rPr>
          <w:sz w:val="22"/>
          <w:szCs w:val="22"/>
        </w:rPr>
      </w:pPr>
      <w:r w:rsidRPr="00AD3352">
        <w:rPr>
          <w:sz w:val="22"/>
          <w:szCs w:val="22"/>
        </w:rPr>
        <w:t xml:space="preserve">  указать метод и наименование препаратов, исследованиям - указать</w:t>
      </w:r>
    </w:p>
    <w:p w:rsidR="00B66BB8" w:rsidRPr="00AD3352" w:rsidRDefault="00B66BB8">
      <w:pPr>
        <w:pStyle w:val="aff3"/>
        <w:rPr>
          <w:sz w:val="22"/>
          <w:szCs w:val="22"/>
        </w:rPr>
      </w:pPr>
      <w:r w:rsidRPr="00AD3352">
        <w:rPr>
          <w:sz w:val="22"/>
          <w:szCs w:val="22"/>
        </w:rPr>
        <w:t>____________________________________________________________________</w:t>
      </w:r>
    </w:p>
    <w:p w:rsidR="00B66BB8" w:rsidRPr="00AD3352" w:rsidRDefault="00B66BB8">
      <w:pPr>
        <w:pStyle w:val="aff3"/>
        <w:rPr>
          <w:sz w:val="22"/>
          <w:szCs w:val="22"/>
        </w:rPr>
      </w:pPr>
      <w:r w:rsidRPr="00AD3352">
        <w:rPr>
          <w:sz w:val="22"/>
          <w:szCs w:val="22"/>
        </w:rPr>
        <w:t xml:space="preserve">  наименование лаборатории, N, дату выдачи экспертизы и результаты</w:t>
      </w:r>
    </w:p>
    <w:p w:rsidR="00B66BB8" w:rsidRPr="00AD3352" w:rsidRDefault="00B66BB8">
      <w:pPr>
        <w:pStyle w:val="aff3"/>
        <w:rPr>
          <w:sz w:val="22"/>
          <w:szCs w:val="22"/>
        </w:rPr>
      </w:pPr>
      <w:r w:rsidRPr="00AD3352">
        <w:rPr>
          <w:sz w:val="22"/>
          <w:szCs w:val="22"/>
        </w:rPr>
        <w:t>____________________________________________________________________</w:t>
      </w:r>
    </w:p>
    <w:p w:rsidR="00B66BB8" w:rsidRPr="00AD3352" w:rsidRDefault="00B66BB8">
      <w:pPr>
        <w:pStyle w:val="aff3"/>
        <w:rPr>
          <w:sz w:val="22"/>
          <w:szCs w:val="22"/>
        </w:rPr>
      </w:pPr>
      <w:bookmarkStart w:id="558" w:name="sub_5514"/>
      <w:r w:rsidRPr="00AD3352">
        <w:rPr>
          <w:sz w:val="22"/>
          <w:szCs w:val="22"/>
        </w:rPr>
        <w:t xml:space="preserve">                          исследований)                              (14)</w:t>
      </w:r>
    </w:p>
    <w:bookmarkEnd w:id="558"/>
    <w:p w:rsidR="00B66BB8" w:rsidRPr="00AD3352" w:rsidRDefault="00B66BB8">
      <w:pPr>
        <w:pStyle w:val="aff3"/>
        <w:rPr>
          <w:sz w:val="22"/>
          <w:szCs w:val="22"/>
        </w:rPr>
      </w:pPr>
      <w:r w:rsidRPr="00AD3352">
        <w:rPr>
          <w:sz w:val="22"/>
          <w:szCs w:val="22"/>
        </w:rPr>
        <w:t>ОСОБЫЕ ОТМЕТКИ _____________________________________________________</w:t>
      </w:r>
    </w:p>
    <w:p w:rsidR="00B66BB8" w:rsidRPr="00AD3352" w:rsidRDefault="00B66BB8">
      <w:pPr>
        <w:pStyle w:val="aff3"/>
        <w:rPr>
          <w:sz w:val="22"/>
          <w:szCs w:val="22"/>
        </w:rPr>
      </w:pPr>
      <w:r w:rsidRPr="00AD3352">
        <w:rPr>
          <w:sz w:val="22"/>
          <w:szCs w:val="22"/>
        </w:rPr>
        <w:t xml:space="preserve">               (указываются эпизоотическое благополучие местности,</w:t>
      </w:r>
    </w:p>
    <w:p w:rsidR="00B66BB8" w:rsidRPr="00AD3352" w:rsidRDefault="00B66BB8">
      <w:pPr>
        <w:pStyle w:val="aff3"/>
        <w:rPr>
          <w:sz w:val="22"/>
          <w:szCs w:val="22"/>
        </w:rPr>
      </w:pPr>
      <w:r w:rsidRPr="00AD3352">
        <w:rPr>
          <w:sz w:val="22"/>
          <w:szCs w:val="22"/>
        </w:rPr>
        <w:t>____________________________________________________________________</w:t>
      </w:r>
    </w:p>
    <w:p w:rsidR="00B66BB8" w:rsidRPr="00AD3352" w:rsidRDefault="00B66BB8">
      <w:pPr>
        <w:pStyle w:val="aff3"/>
        <w:rPr>
          <w:sz w:val="22"/>
          <w:szCs w:val="22"/>
        </w:rPr>
      </w:pPr>
      <w:bookmarkStart w:id="559" w:name="sub_5515"/>
      <w:r w:rsidRPr="00AD3352">
        <w:rPr>
          <w:sz w:val="22"/>
          <w:szCs w:val="22"/>
        </w:rPr>
        <w:t xml:space="preserve">                         и другое)                                   (15)</w:t>
      </w:r>
    </w:p>
    <w:bookmarkEnd w:id="559"/>
    <w:p w:rsidR="00B66BB8" w:rsidRPr="00AD3352" w:rsidRDefault="00B66BB8">
      <w:pPr>
        <w:pStyle w:val="aff3"/>
        <w:rPr>
          <w:sz w:val="22"/>
          <w:szCs w:val="22"/>
        </w:rPr>
      </w:pPr>
      <w:r w:rsidRPr="00AD3352">
        <w:rPr>
          <w:sz w:val="22"/>
          <w:szCs w:val="22"/>
        </w:rPr>
        <w:t xml:space="preserve">Соответствуют </w:t>
      </w:r>
      <w:hyperlink w:anchor="sub_4000" w:history="1">
        <w:r w:rsidRPr="00AD3352">
          <w:rPr>
            <w:rStyle w:val="a0"/>
            <w:rFonts w:cs="Courier New"/>
            <w:color w:val="auto"/>
            <w:sz w:val="22"/>
            <w:szCs w:val="22"/>
          </w:rPr>
          <w:t>Единым ветеринарным требованиям</w:t>
        </w:r>
      </w:hyperlink>
    </w:p>
    <w:p w:rsidR="00B66BB8" w:rsidRPr="00AD3352" w:rsidRDefault="00B66BB8">
      <w:pPr>
        <w:pStyle w:val="aff3"/>
        <w:rPr>
          <w:sz w:val="22"/>
          <w:szCs w:val="22"/>
        </w:rPr>
      </w:pPr>
      <w:r w:rsidRPr="00AD3352">
        <w:rPr>
          <w:sz w:val="22"/>
          <w:szCs w:val="22"/>
        </w:rPr>
        <w:t>Транспортное средство очищено и продезинфицировано.</w:t>
      </w:r>
    </w:p>
    <w:p w:rsidR="00B66BB8" w:rsidRPr="00AD3352" w:rsidRDefault="00B66BB8">
      <w:pPr>
        <w:pStyle w:val="aff3"/>
        <w:rPr>
          <w:sz w:val="22"/>
          <w:szCs w:val="22"/>
        </w:rPr>
      </w:pPr>
      <w:r w:rsidRPr="00AD3352">
        <w:rPr>
          <w:sz w:val="22"/>
          <w:szCs w:val="22"/>
        </w:rPr>
        <w:t>Сертификат предъявляется для контроля и передается грузополучателю.</w:t>
      </w:r>
    </w:p>
    <w:p w:rsidR="00B66BB8" w:rsidRPr="00AD3352" w:rsidRDefault="00B66BB8">
      <w:pPr>
        <w:pStyle w:val="aff3"/>
        <w:rPr>
          <w:sz w:val="22"/>
          <w:szCs w:val="22"/>
        </w:rPr>
      </w:pPr>
      <w:r w:rsidRPr="00AD3352">
        <w:rPr>
          <w:sz w:val="22"/>
          <w:szCs w:val="22"/>
        </w:rPr>
        <w:t>Отметки об осмотре при погрузке.</w:t>
      </w:r>
    </w:p>
    <w:p w:rsidR="00B66BB8" w:rsidRPr="00AD3352" w:rsidRDefault="00B66BB8"/>
    <w:p w:rsidR="00B66BB8" w:rsidRPr="00AD3352" w:rsidRDefault="00B66BB8">
      <w:pPr>
        <w:pStyle w:val="aff3"/>
        <w:rPr>
          <w:sz w:val="22"/>
          <w:szCs w:val="22"/>
        </w:rPr>
      </w:pPr>
      <w:r w:rsidRPr="00AD3352">
        <w:rPr>
          <w:sz w:val="22"/>
          <w:szCs w:val="22"/>
        </w:rPr>
        <w:t xml:space="preserve">                     М.П.         Ветеринарный сертификат выдал</w:t>
      </w:r>
    </w:p>
    <w:p w:rsidR="00B66BB8" w:rsidRPr="00AD3352" w:rsidRDefault="00B66BB8">
      <w:pPr>
        <w:pStyle w:val="aff3"/>
        <w:rPr>
          <w:sz w:val="22"/>
          <w:szCs w:val="22"/>
        </w:rPr>
      </w:pPr>
      <w:r w:rsidRPr="00AD3352">
        <w:rPr>
          <w:sz w:val="22"/>
          <w:szCs w:val="22"/>
        </w:rPr>
        <w:t xml:space="preserve">                           _________________________________________</w:t>
      </w:r>
    </w:p>
    <w:p w:rsidR="00B66BB8" w:rsidRPr="00AD3352" w:rsidRDefault="00B66BB8">
      <w:pPr>
        <w:pStyle w:val="aff3"/>
        <w:rPr>
          <w:sz w:val="22"/>
          <w:szCs w:val="22"/>
        </w:rPr>
      </w:pPr>
      <w:r w:rsidRPr="00AD3352">
        <w:rPr>
          <w:sz w:val="22"/>
          <w:szCs w:val="22"/>
        </w:rPr>
        <w:t xml:space="preserve">                           (подпись и полное наименование должности)</w:t>
      </w:r>
    </w:p>
    <w:p w:rsidR="00B66BB8" w:rsidRPr="00AD3352" w:rsidRDefault="00B66BB8">
      <w:pPr>
        <w:pStyle w:val="aff3"/>
        <w:rPr>
          <w:sz w:val="22"/>
          <w:szCs w:val="22"/>
        </w:rPr>
      </w:pPr>
      <w:r w:rsidRPr="00AD3352">
        <w:rPr>
          <w:sz w:val="22"/>
          <w:szCs w:val="22"/>
        </w:rPr>
        <w:t xml:space="preserve">                           _________________________________________</w:t>
      </w:r>
    </w:p>
    <w:p w:rsidR="00B66BB8" w:rsidRPr="00AD3352" w:rsidRDefault="00B66BB8">
      <w:pPr>
        <w:pStyle w:val="aff3"/>
        <w:rPr>
          <w:sz w:val="22"/>
          <w:szCs w:val="22"/>
        </w:rPr>
      </w:pPr>
      <w:bookmarkStart w:id="560" w:name="sub_5516"/>
      <w:r w:rsidRPr="00AD3352">
        <w:rPr>
          <w:sz w:val="22"/>
          <w:szCs w:val="22"/>
        </w:rPr>
        <w:t xml:space="preserve">                                    (фамилия, инициалы)              (16)</w:t>
      </w:r>
    </w:p>
    <w:bookmarkEnd w:id="560"/>
    <w:p w:rsidR="00B66BB8" w:rsidRPr="00AD3352" w:rsidRDefault="00B66BB8"/>
    <w:p w:rsidR="00B66BB8" w:rsidRPr="00AD3352" w:rsidRDefault="00B66BB8">
      <w:pPr>
        <w:pStyle w:val="aff3"/>
        <w:rPr>
          <w:sz w:val="22"/>
          <w:szCs w:val="22"/>
        </w:rPr>
      </w:pPr>
      <w:bookmarkStart w:id="561" w:name="sub_7"/>
      <w:r w:rsidRPr="00AD3352">
        <w:rPr>
          <w:rStyle w:val="a"/>
          <w:bCs/>
          <w:color w:val="auto"/>
          <w:sz w:val="22"/>
          <w:szCs w:val="22"/>
        </w:rPr>
        <w:t>Отметки о ветеринарно-санитарном осмотре при погрузке</w:t>
      </w:r>
      <w:r w:rsidRPr="00AD3352">
        <w:rPr>
          <w:sz w:val="22"/>
          <w:szCs w:val="22"/>
        </w:rPr>
        <w:t>.               (17)</w:t>
      </w:r>
    </w:p>
    <w:bookmarkEnd w:id="561"/>
    <w:p w:rsidR="00B66BB8" w:rsidRPr="00AD3352" w:rsidRDefault="00B66BB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660"/>
        <w:gridCol w:w="2520"/>
        <w:gridCol w:w="2520"/>
        <w:gridCol w:w="2520"/>
      </w:tblGrid>
      <w:tr w:rsidR="00B66BB8" w:rsidRPr="00AD3352">
        <w:tblPrEx>
          <w:tblCellMar>
            <w:top w:w="0" w:type="dxa"/>
            <w:bottom w:w="0" w:type="dxa"/>
          </w:tblCellMar>
        </w:tblPrEx>
        <w:tc>
          <w:tcPr>
            <w:tcW w:w="2660" w:type="dxa"/>
            <w:vMerge w:val="restart"/>
            <w:tcBorders>
              <w:top w:val="single" w:sz="4" w:space="0" w:color="auto"/>
              <w:bottom w:val="nil"/>
              <w:right w:val="single" w:sz="4" w:space="0" w:color="auto"/>
            </w:tcBorders>
          </w:tcPr>
          <w:p w:rsidR="00B66BB8" w:rsidRPr="00AD3352" w:rsidRDefault="00B66BB8">
            <w:pPr>
              <w:pStyle w:val="aff2"/>
              <w:jc w:val="center"/>
            </w:pPr>
            <w:bookmarkStart w:id="562" w:name="sub_5517"/>
            <w:r w:rsidRPr="00AD3352">
              <w:t>Дата и наименование пункта погрузки, где проводился ветеринарный осмотр</w:t>
            </w:r>
            <w:bookmarkEnd w:id="562"/>
          </w:p>
        </w:tc>
        <w:tc>
          <w:tcPr>
            <w:tcW w:w="5040" w:type="dxa"/>
            <w:gridSpan w:val="2"/>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Осмотрено технического сырья и кормов</w:t>
            </w:r>
          </w:p>
        </w:tc>
        <w:tc>
          <w:tcPr>
            <w:tcW w:w="2520" w:type="dxa"/>
            <w:vMerge w:val="restart"/>
            <w:tcBorders>
              <w:top w:val="single" w:sz="4" w:space="0" w:color="auto"/>
              <w:left w:val="single" w:sz="4" w:space="0" w:color="auto"/>
              <w:bottom w:val="nil"/>
            </w:tcBorders>
          </w:tcPr>
          <w:p w:rsidR="00B66BB8" w:rsidRPr="00AD3352" w:rsidRDefault="00B66BB8">
            <w:pPr>
              <w:pStyle w:val="aff2"/>
              <w:jc w:val="center"/>
            </w:pPr>
            <w:r w:rsidRPr="00AD3352">
              <w:t>Подпись должностного лица, производившего осмотр и печать</w:t>
            </w:r>
          </w:p>
        </w:tc>
      </w:tr>
      <w:tr w:rsidR="00B66BB8" w:rsidRPr="00AD3352">
        <w:tblPrEx>
          <w:tblCellMar>
            <w:top w:w="0" w:type="dxa"/>
            <w:bottom w:w="0" w:type="dxa"/>
          </w:tblCellMar>
        </w:tblPrEx>
        <w:tc>
          <w:tcPr>
            <w:tcW w:w="2660" w:type="dxa"/>
            <w:vMerge/>
            <w:tcBorders>
              <w:top w:val="nil"/>
              <w:bottom w:val="single" w:sz="4" w:space="0" w:color="auto"/>
              <w:right w:val="single" w:sz="4" w:space="0" w:color="auto"/>
            </w:tcBorders>
          </w:tcPr>
          <w:p w:rsidR="00B66BB8" w:rsidRPr="00AD3352" w:rsidRDefault="00B66BB8">
            <w:pPr>
              <w:pStyle w:val="aff2"/>
            </w:pPr>
          </w:p>
        </w:tc>
        <w:tc>
          <w:tcPr>
            <w:tcW w:w="25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Мест (штук)</w:t>
            </w:r>
          </w:p>
        </w:tc>
        <w:tc>
          <w:tcPr>
            <w:tcW w:w="25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Вес (кг)</w:t>
            </w:r>
          </w:p>
        </w:tc>
        <w:tc>
          <w:tcPr>
            <w:tcW w:w="2520" w:type="dxa"/>
            <w:vMerge/>
            <w:tcBorders>
              <w:top w:val="nil"/>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60" w:type="dxa"/>
            <w:tcBorders>
              <w:top w:val="single" w:sz="4" w:space="0" w:color="auto"/>
              <w:bottom w:val="single" w:sz="4" w:space="0" w:color="auto"/>
              <w:right w:val="single" w:sz="4" w:space="0" w:color="auto"/>
            </w:tcBorders>
          </w:tcPr>
          <w:p w:rsidR="00B66BB8" w:rsidRPr="00AD3352" w:rsidRDefault="00B66BB8">
            <w:pPr>
              <w:pStyle w:val="aff2"/>
            </w:pPr>
          </w:p>
        </w:tc>
        <w:tc>
          <w:tcPr>
            <w:tcW w:w="25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25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2520"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60" w:type="dxa"/>
            <w:tcBorders>
              <w:top w:val="single" w:sz="4" w:space="0" w:color="auto"/>
              <w:bottom w:val="single" w:sz="4" w:space="0" w:color="auto"/>
              <w:right w:val="single" w:sz="4" w:space="0" w:color="auto"/>
            </w:tcBorders>
          </w:tcPr>
          <w:p w:rsidR="00B66BB8" w:rsidRPr="00AD3352" w:rsidRDefault="00B66BB8">
            <w:pPr>
              <w:pStyle w:val="aff2"/>
            </w:pPr>
          </w:p>
        </w:tc>
        <w:tc>
          <w:tcPr>
            <w:tcW w:w="25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25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2520"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60" w:type="dxa"/>
            <w:tcBorders>
              <w:top w:val="single" w:sz="4" w:space="0" w:color="auto"/>
              <w:bottom w:val="single" w:sz="4" w:space="0" w:color="auto"/>
              <w:right w:val="single" w:sz="4" w:space="0" w:color="auto"/>
            </w:tcBorders>
          </w:tcPr>
          <w:p w:rsidR="00B66BB8" w:rsidRPr="00AD3352" w:rsidRDefault="00B66BB8">
            <w:pPr>
              <w:pStyle w:val="aff2"/>
            </w:pPr>
          </w:p>
        </w:tc>
        <w:tc>
          <w:tcPr>
            <w:tcW w:w="25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25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2520"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60" w:type="dxa"/>
            <w:tcBorders>
              <w:top w:val="single" w:sz="4" w:space="0" w:color="auto"/>
              <w:bottom w:val="single" w:sz="4" w:space="0" w:color="auto"/>
              <w:right w:val="single" w:sz="4" w:space="0" w:color="auto"/>
            </w:tcBorders>
          </w:tcPr>
          <w:p w:rsidR="00B66BB8" w:rsidRPr="00AD3352" w:rsidRDefault="00B66BB8">
            <w:pPr>
              <w:pStyle w:val="aff2"/>
            </w:pPr>
          </w:p>
        </w:tc>
        <w:tc>
          <w:tcPr>
            <w:tcW w:w="25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25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2520" w:type="dxa"/>
            <w:tcBorders>
              <w:top w:val="single" w:sz="4" w:space="0" w:color="auto"/>
              <w:left w:val="single" w:sz="4" w:space="0" w:color="auto"/>
              <w:bottom w:val="single" w:sz="4" w:space="0" w:color="auto"/>
            </w:tcBorders>
          </w:tcPr>
          <w:p w:rsidR="00B66BB8" w:rsidRPr="00AD3352" w:rsidRDefault="00B66BB8">
            <w:pPr>
              <w:pStyle w:val="aff2"/>
            </w:pPr>
          </w:p>
        </w:tc>
      </w:tr>
    </w:tbl>
    <w:p w:rsidR="00B66BB8" w:rsidRPr="00AD3352" w:rsidRDefault="00B66BB8"/>
    <w:p w:rsidR="00B66BB8" w:rsidRPr="00AD3352" w:rsidRDefault="00B66BB8">
      <w:pPr>
        <w:pStyle w:val="aff3"/>
        <w:rPr>
          <w:sz w:val="22"/>
          <w:szCs w:val="22"/>
        </w:rPr>
      </w:pPr>
      <w:bookmarkStart w:id="563" w:name="sub_8"/>
      <w:r w:rsidRPr="00AD3352">
        <w:rPr>
          <w:rStyle w:val="a"/>
          <w:bCs/>
          <w:color w:val="auto"/>
          <w:sz w:val="22"/>
          <w:szCs w:val="22"/>
        </w:rPr>
        <w:t xml:space="preserve">                                                            Форма N 3</w:t>
      </w:r>
    </w:p>
    <w:bookmarkEnd w:id="563"/>
    <w:p w:rsidR="00B66BB8" w:rsidRPr="00AD3352" w:rsidRDefault="00B66BB8"/>
    <w:p w:rsidR="00B66BB8" w:rsidRPr="00AD3352" w:rsidRDefault="00B66BB8">
      <w:pPr>
        <w:pStyle w:val="aff3"/>
        <w:rPr>
          <w:sz w:val="22"/>
          <w:szCs w:val="22"/>
        </w:rPr>
      </w:pPr>
      <w:r w:rsidRPr="00AD3352">
        <w:rPr>
          <w:sz w:val="22"/>
          <w:szCs w:val="22"/>
        </w:rPr>
        <w:t xml:space="preserve">                         ТАМОЖЕННЫЙ СОЮЗ</w:t>
      </w:r>
    </w:p>
    <w:p w:rsidR="00B66BB8" w:rsidRPr="00AD3352" w:rsidRDefault="00B66BB8">
      <w:pPr>
        <w:pStyle w:val="aff3"/>
        <w:rPr>
          <w:sz w:val="22"/>
          <w:szCs w:val="22"/>
        </w:rPr>
      </w:pPr>
      <w:r w:rsidRPr="00AD3352">
        <w:rPr>
          <w:sz w:val="22"/>
          <w:szCs w:val="22"/>
        </w:rPr>
        <w:t xml:space="preserve">              ____________________________________</w:t>
      </w:r>
    </w:p>
    <w:p w:rsidR="00B66BB8" w:rsidRPr="00AD3352" w:rsidRDefault="00B66BB8">
      <w:pPr>
        <w:pStyle w:val="aff3"/>
        <w:rPr>
          <w:sz w:val="22"/>
          <w:szCs w:val="22"/>
        </w:rPr>
      </w:pPr>
      <w:r w:rsidRPr="00AD3352">
        <w:rPr>
          <w:sz w:val="22"/>
          <w:szCs w:val="22"/>
        </w:rPr>
        <w:t xml:space="preserve">              (наименование уполномоченного органа</w:t>
      </w:r>
    </w:p>
    <w:p w:rsidR="00B66BB8" w:rsidRPr="00AD3352" w:rsidRDefault="00B66BB8">
      <w:pPr>
        <w:pStyle w:val="aff3"/>
        <w:rPr>
          <w:sz w:val="22"/>
          <w:szCs w:val="22"/>
        </w:rPr>
      </w:pPr>
      <w:r w:rsidRPr="00AD3352">
        <w:rPr>
          <w:sz w:val="22"/>
          <w:szCs w:val="22"/>
        </w:rPr>
        <w:t>___________________________________________________________________</w:t>
      </w:r>
    </w:p>
    <w:p w:rsidR="00B66BB8" w:rsidRPr="00AD3352" w:rsidRDefault="00B66BB8">
      <w:pPr>
        <w:pStyle w:val="aff3"/>
        <w:rPr>
          <w:sz w:val="22"/>
          <w:szCs w:val="22"/>
        </w:rPr>
      </w:pPr>
      <w:r w:rsidRPr="00AD3352">
        <w:rPr>
          <w:sz w:val="22"/>
          <w:szCs w:val="22"/>
        </w:rPr>
        <w:t xml:space="preserve">       в области ветеринарии страны-члена Таможенного Союза)</w:t>
      </w:r>
    </w:p>
    <w:p w:rsidR="00B66BB8" w:rsidRPr="00AD3352" w:rsidRDefault="00B66BB8"/>
    <w:p w:rsidR="00B66BB8" w:rsidRPr="00AD3352" w:rsidRDefault="00B66BB8">
      <w:pPr>
        <w:pStyle w:val="aff3"/>
        <w:rPr>
          <w:sz w:val="22"/>
          <w:szCs w:val="22"/>
        </w:rPr>
      </w:pPr>
      <w:r w:rsidRPr="00AD3352">
        <w:rPr>
          <w:rStyle w:val="a"/>
          <w:bCs/>
          <w:color w:val="auto"/>
          <w:sz w:val="22"/>
          <w:szCs w:val="22"/>
        </w:rPr>
        <w:t xml:space="preserve">               КОРЕШОК ВЕТЕРИНАРНОГО СЕРТИФИКАТА*</w:t>
      </w:r>
    </w:p>
    <w:p w:rsidR="00B66BB8" w:rsidRPr="00AD3352" w:rsidRDefault="00B66BB8">
      <w:pPr>
        <w:pStyle w:val="aff3"/>
        <w:rPr>
          <w:sz w:val="22"/>
          <w:szCs w:val="22"/>
        </w:rPr>
      </w:pPr>
      <w:r w:rsidRPr="00AD3352">
        <w:rPr>
          <w:sz w:val="22"/>
          <w:szCs w:val="22"/>
        </w:rPr>
        <w:t>Серия XX N XX - ХХХХХХХХ               от "__" _____________ 20__ г.</w:t>
      </w:r>
    </w:p>
    <w:p w:rsidR="00B66BB8" w:rsidRPr="00AD3352" w:rsidRDefault="00B66BB8">
      <w:pPr>
        <w:pStyle w:val="aff3"/>
        <w:rPr>
          <w:sz w:val="22"/>
          <w:szCs w:val="22"/>
        </w:rPr>
      </w:pPr>
      <w:r w:rsidRPr="00AD3352">
        <w:rPr>
          <w:sz w:val="22"/>
          <w:szCs w:val="22"/>
        </w:rPr>
        <w:t>Я,  нижеподписавшийся,  выдал   настоящий   ветеринарный  сертификат</w:t>
      </w:r>
    </w:p>
    <w:p w:rsidR="00B66BB8" w:rsidRPr="00AD3352" w:rsidRDefault="00B66BB8">
      <w:pPr>
        <w:pStyle w:val="aff3"/>
        <w:rPr>
          <w:sz w:val="22"/>
          <w:szCs w:val="22"/>
        </w:rPr>
      </w:pPr>
      <w:r w:rsidRPr="00AD3352">
        <w:rPr>
          <w:sz w:val="22"/>
          <w:szCs w:val="22"/>
        </w:rPr>
        <w:t>____________________________________________________________________</w:t>
      </w:r>
    </w:p>
    <w:p w:rsidR="00B66BB8" w:rsidRPr="00AD3352" w:rsidRDefault="00B66BB8">
      <w:pPr>
        <w:pStyle w:val="aff3"/>
        <w:rPr>
          <w:sz w:val="22"/>
          <w:szCs w:val="22"/>
        </w:rPr>
      </w:pPr>
      <w:r w:rsidRPr="00AD3352">
        <w:rPr>
          <w:sz w:val="22"/>
          <w:szCs w:val="22"/>
        </w:rPr>
        <w:t xml:space="preserve">         (кому - наименование юридического лица или ф.и.о.</w:t>
      </w:r>
    </w:p>
    <w:p w:rsidR="00B66BB8" w:rsidRPr="00AD3352" w:rsidRDefault="00B66BB8">
      <w:pPr>
        <w:pStyle w:val="aff3"/>
        <w:rPr>
          <w:sz w:val="22"/>
          <w:szCs w:val="22"/>
        </w:rPr>
      </w:pPr>
      <w:r w:rsidRPr="00AD3352">
        <w:rPr>
          <w:sz w:val="22"/>
          <w:szCs w:val="22"/>
        </w:rPr>
        <w:t>____________________________________________________________________</w:t>
      </w:r>
    </w:p>
    <w:p w:rsidR="00B66BB8" w:rsidRPr="00AD3352" w:rsidRDefault="00B66BB8">
      <w:pPr>
        <w:pStyle w:val="aff3"/>
        <w:rPr>
          <w:sz w:val="22"/>
          <w:szCs w:val="22"/>
        </w:rPr>
      </w:pPr>
      <w:r w:rsidRPr="00AD3352">
        <w:rPr>
          <w:sz w:val="22"/>
          <w:szCs w:val="22"/>
        </w:rPr>
        <w:t xml:space="preserve">                       физического лица)</w:t>
      </w:r>
    </w:p>
    <w:p w:rsidR="00B66BB8" w:rsidRPr="00AD3352" w:rsidRDefault="00B66BB8">
      <w:pPr>
        <w:pStyle w:val="aff3"/>
        <w:rPr>
          <w:sz w:val="22"/>
          <w:szCs w:val="22"/>
        </w:rPr>
      </w:pPr>
      <w:r w:rsidRPr="00AD3352">
        <w:rPr>
          <w:sz w:val="22"/>
          <w:szCs w:val="22"/>
        </w:rPr>
        <w:t>в том, что _________________________________________________________</w:t>
      </w:r>
    </w:p>
    <w:p w:rsidR="00B66BB8" w:rsidRPr="00AD3352" w:rsidRDefault="00B66BB8">
      <w:pPr>
        <w:pStyle w:val="aff3"/>
        <w:rPr>
          <w:sz w:val="22"/>
          <w:szCs w:val="22"/>
        </w:rPr>
      </w:pPr>
      <w:r w:rsidRPr="00AD3352">
        <w:rPr>
          <w:sz w:val="22"/>
          <w:szCs w:val="22"/>
        </w:rPr>
        <w:t xml:space="preserve">                (наименование технического сырья или кормов)</w:t>
      </w:r>
    </w:p>
    <w:p w:rsidR="00B66BB8" w:rsidRPr="00AD3352" w:rsidRDefault="00B66BB8">
      <w:pPr>
        <w:pStyle w:val="aff3"/>
        <w:rPr>
          <w:sz w:val="22"/>
          <w:szCs w:val="22"/>
        </w:rPr>
      </w:pPr>
      <w:r w:rsidRPr="00AD3352">
        <w:rPr>
          <w:sz w:val="22"/>
          <w:szCs w:val="22"/>
        </w:rPr>
        <w:t>____________________________________________________________________</w:t>
      </w:r>
    </w:p>
    <w:p w:rsidR="00B66BB8" w:rsidRPr="00AD3352" w:rsidRDefault="00B66BB8">
      <w:pPr>
        <w:pStyle w:val="aff3"/>
        <w:rPr>
          <w:sz w:val="22"/>
          <w:szCs w:val="22"/>
        </w:rPr>
      </w:pPr>
      <w:r w:rsidRPr="00AD3352">
        <w:rPr>
          <w:sz w:val="22"/>
          <w:szCs w:val="22"/>
        </w:rPr>
        <w:t>в количестве ________________________ ____________ _________________</w:t>
      </w:r>
    </w:p>
    <w:p w:rsidR="00B66BB8" w:rsidRPr="00AD3352" w:rsidRDefault="00B66BB8">
      <w:pPr>
        <w:pStyle w:val="aff3"/>
        <w:rPr>
          <w:sz w:val="22"/>
          <w:szCs w:val="22"/>
        </w:rPr>
      </w:pPr>
      <w:r w:rsidRPr="00AD3352">
        <w:rPr>
          <w:sz w:val="22"/>
          <w:szCs w:val="22"/>
        </w:rPr>
        <w:t xml:space="preserve">                 (мест, штук, кг)      (упаковка)     (маркировка)</w:t>
      </w:r>
    </w:p>
    <w:p w:rsidR="00B66BB8" w:rsidRPr="00AD3352" w:rsidRDefault="00B66BB8">
      <w:pPr>
        <w:pStyle w:val="aff3"/>
        <w:rPr>
          <w:sz w:val="22"/>
          <w:szCs w:val="22"/>
        </w:rPr>
      </w:pPr>
      <w:r w:rsidRPr="00AD3352">
        <w:rPr>
          <w:sz w:val="22"/>
          <w:szCs w:val="22"/>
        </w:rPr>
        <w:t>происхождение ______________________________________________________</w:t>
      </w:r>
    </w:p>
    <w:p w:rsidR="00B66BB8" w:rsidRPr="00AD3352" w:rsidRDefault="00B66BB8">
      <w:pPr>
        <w:pStyle w:val="aff3"/>
        <w:rPr>
          <w:sz w:val="22"/>
          <w:szCs w:val="22"/>
        </w:rPr>
      </w:pPr>
      <w:r w:rsidRPr="00AD3352">
        <w:rPr>
          <w:sz w:val="22"/>
          <w:szCs w:val="22"/>
        </w:rPr>
        <w:t xml:space="preserve">                     (боенское, палое, сборное, полученное</w:t>
      </w:r>
    </w:p>
    <w:p w:rsidR="00B66BB8" w:rsidRPr="00AD3352" w:rsidRDefault="00B66BB8">
      <w:pPr>
        <w:pStyle w:val="aff3"/>
        <w:rPr>
          <w:sz w:val="22"/>
          <w:szCs w:val="22"/>
        </w:rPr>
      </w:pPr>
      <w:r w:rsidRPr="00AD3352">
        <w:rPr>
          <w:sz w:val="22"/>
          <w:szCs w:val="22"/>
        </w:rPr>
        <w:t>____________________________________________________________________</w:t>
      </w:r>
    </w:p>
    <w:p w:rsidR="00B66BB8" w:rsidRPr="00AD3352" w:rsidRDefault="00B66BB8">
      <w:pPr>
        <w:pStyle w:val="aff3"/>
        <w:rPr>
          <w:sz w:val="22"/>
          <w:szCs w:val="22"/>
        </w:rPr>
      </w:pPr>
      <w:r w:rsidRPr="00AD3352">
        <w:rPr>
          <w:sz w:val="22"/>
          <w:szCs w:val="22"/>
        </w:rPr>
        <w:t xml:space="preserve">               от здоровых или больных животных)</w:t>
      </w:r>
    </w:p>
    <w:p w:rsidR="00B66BB8" w:rsidRPr="00AD3352" w:rsidRDefault="00B66BB8">
      <w:pPr>
        <w:pStyle w:val="aff3"/>
        <w:rPr>
          <w:sz w:val="22"/>
          <w:szCs w:val="22"/>
        </w:rPr>
      </w:pPr>
      <w:r w:rsidRPr="00AD3352">
        <w:rPr>
          <w:sz w:val="22"/>
          <w:szCs w:val="22"/>
        </w:rPr>
        <w:t>выработано   (заготовлено)    под    контролем   должностного   лица</w:t>
      </w:r>
    </w:p>
    <w:p w:rsidR="00B66BB8" w:rsidRPr="00AD3352" w:rsidRDefault="00B66BB8">
      <w:pPr>
        <w:pStyle w:val="aff3"/>
        <w:rPr>
          <w:sz w:val="22"/>
          <w:szCs w:val="22"/>
        </w:rPr>
      </w:pPr>
      <w:r w:rsidRPr="00AD3352">
        <w:rPr>
          <w:sz w:val="22"/>
          <w:szCs w:val="22"/>
        </w:rPr>
        <w:t>уполномоченного органа</w:t>
      </w:r>
    </w:p>
    <w:p w:rsidR="00B66BB8" w:rsidRPr="00AD3352" w:rsidRDefault="00B66BB8">
      <w:pPr>
        <w:pStyle w:val="aff3"/>
        <w:rPr>
          <w:sz w:val="22"/>
          <w:szCs w:val="22"/>
        </w:rPr>
      </w:pPr>
      <w:r w:rsidRPr="00AD3352">
        <w:rPr>
          <w:sz w:val="22"/>
          <w:szCs w:val="22"/>
        </w:rPr>
        <w:t>____________________________________________________________________</w:t>
      </w:r>
    </w:p>
    <w:p w:rsidR="00B66BB8" w:rsidRPr="00AD3352" w:rsidRDefault="00B66BB8">
      <w:pPr>
        <w:pStyle w:val="aff3"/>
        <w:rPr>
          <w:sz w:val="22"/>
          <w:szCs w:val="22"/>
        </w:rPr>
      </w:pPr>
      <w:r w:rsidRPr="00AD3352">
        <w:rPr>
          <w:sz w:val="22"/>
          <w:szCs w:val="22"/>
        </w:rPr>
        <w:t xml:space="preserve">        (наименование предприятия, ф.и.о. владельца, адрес)</w:t>
      </w:r>
    </w:p>
    <w:p w:rsidR="00B66BB8" w:rsidRPr="00AD3352" w:rsidRDefault="00B66BB8">
      <w:pPr>
        <w:pStyle w:val="aff3"/>
        <w:rPr>
          <w:sz w:val="22"/>
          <w:szCs w:val="22"/>
        </w:rPr>
      </w:pPr>
      <w:r w:rsidRPr="00AD3352">
        <w:rPr>
          <w:sz w:val="22"/>
          <w:szCs w:val="22"/>
        </w:rPr>
        <w:t>____________________________________________________________________</w:t>
      </w:r>
    </w:p>
    <w:p w:rsidR="00B66BB8" w:rsidRPr="00AD3352" w:rsidRDefault="00B66BB8">
      <w:pPr>
        <w:pStyle w:val="aff3"/>
        <w:rPr>
          <w:sz w:val="22"/>
          <w:szCs w:val="22"/>
        </w:rPr>
      </w:pPr>
      <w:r w:rsidRPr="00AD3352">
        <w:rPr>
          <w:sz w:val="22"/>
          <w:szCs w:val="22"/>
        </w:rPr>
        <w:t>и признано годным для ______________________________________________</w:t>
      </w:r>
    </w:p>
    <w:p w:rsidR="00B66BB8" w:rsidRPr="00AD3352" w:rsidRDefault="00B66BB8">
      <w:pPr>
        <w:pStyle w:val="aff3"/>
        <w:rPr>
          <w:sz w:val="22"/>
          <w:szCs w:val="22"/>
        </w:rPr>
      </w:pPr>
      <w:r w:rsidRPr="00AD3352">
        <w:rPr>
          <w:sz w:val="22"/>
          <w:szCs w:val="22"/>
        </w:rPr>
        <w:t xml:space="preserve">                         (реализации, переработки, использования</w:t>
      </w:r>
    </w:p>
    <w:p w:rsidR="00B66BB8" w:rsidRPr="00AD3352" w:rsidRDefault="00B66BB8">
      <w:pPr>
        <w:pStyle w:val="aff3"/>
        <w:rPr>
          <w:sz w:val="22"/>
          <w:szCs w:val="22"/>
        </w:rPr>
      </w:pPr>
      <w:r w:rsidRPr="00AD3352">
        <w:rPr>
          <w:sz w:val="22"/>
          <w:szCs w:val="22"/>
        </w:rPr>
        <w:t>____________________________________________________________________</w:t>
      </w:r>
    </w:p>
    <w:p w:rsidR="00B66BB8" w:rsidRPr="00AD3352" w:rsidRDefault="00B66BB8">
      <w:pPr>
        <w:pStyle w:val="aff3"/>
        <w:rPr>
          <w:sz w:val="22"/>
          <w:szCs w:val="22"/>
        </w:rPr>
      </w:pPr>
      <w:r w:rsidRPr="00AD3352">
        <w:rPr>
          <w:sz w:val="22"/>
          <w:szCs w:val="22"/>
        </w:rPr>
        <w:t xml:space="preserve"> без ограничений, если с ограничениями - указать причины и режим)</w:t>
      </w:r>
    </w:p>
    <w:p w:rsidR="00B66BB8" w:rsidRPr="00AD3352" w:rsidRDefault="00B66BB8">
      <w:pPr>
        <w:pStyle w:val="aff3"/>
        <w:rPr>
          <w:sz w:val="22"/>
          <w:szCs w:val="22"/>
        </w:rPr>
      </w:pPr>
      <w:r w:rsidRPr="00AD3352">
        <w:rPr>
          <w:sz w:val="22"/>
          <w:szCs w:val="22"/>
        </w:rPr>
        <w:t>выходит из _________________________________________________________</w:t>
      </w:r>
    </w:p>
    <w:p w:rsidR="00B66BB8" w:rsidRPr="00AD3352" w:rsidRDefault="00B66BB8">
      <w:pPr>
        <w:pStyle w:val="aff3"/>
        <w:rPr>
          <w:sz w:val="22"/>
          <w:szCs w:val="22"/>
        </w:rPr>
      </w:pPr>
      <w:r w:rsidRPr="00AD3352">
        <w:rPr>
          <w:sz w:val="22"/>
          <w:szCs w:val="22"/>
        </w:rPr>
        <w:t xml:space="preserve">                     (адрес и местонахождение груза)</w:t>
      </w:r>
    </w:p>
    <w:p w:rsidR="00B66BB8" w:rsidRPr="00AD3352" w:rsidRDefault="00B66BB8">
      <w:pPr>
        <w:pStyle w:val="aff3"/>
        <w:rPr>
          <w:sz w:val="22"/>
          <w:szCs w:val="22"/>
        </w:rPr>
      </w:pPr>
      <w:r w:rsidRPr="00AD3352">
        <w:rPr>
          <w:sz w:val="22"/>
          <w:szCs w:val="22"/>
        </w:rPr>
        <w:t>и направляется _____________________________________________________</w:t>
      </w:r>
    </w:p>
    <w:p w:rsidR="00B66BB8" w:rsidRPr="00AD3352" w:rsidRDefault="00B66BB8">
      <w:pPr>
        <w:pStyle w:val="aff3"/>
        <w:rPr>
          <w:sz w:val="22"/>
          <w:szCs w:val="22"/>
        </w:rPr>
      </w:pPr>
      <w:r w:rsidRPr="00AD3352">
        <w:rPr>
          <w:sz w:val="22"/>
          <w:szCs w:val="22"/>
        </w:rPr>
        <w:t xml:space="preserve">                      (вид транспорта, маршрут следования)</w:t>
      </w:r>
    </w:p>
    <w:p w:rsidR="00B66BB8" w:rsidRPr="00AD3352" w:rsidRDefault="00B66BB8">
      <w:pPr>
        <w:pStyle w:val="aff3"/>
        <w:rPr>
          <w:sz w:val="22"/>
          <w:szCs w:val="22"/>
        </w:rPr>
      </w:pPr>
      <w:r w:rsidRPr="00AD3352">
        <w:rPr>
          <w:sz w:val="22"/>
          <w:szCs w:val="22"/>
        </w:rPr>
        <w:t>в __________________________________________________________________</w:t>
      </w:r>
    </w:p>
    <w:p w:rsidR="00B66BB8" w:rsidRPr="00AD3352" w:rsidRDefault="00B66BB8">
      <w:pPr>
        <w:pStyle w:val="aff3"/>
        <w:rPr>
          <w:sz w:val="22"/>
          <w:szCs w:val="22"/>
        </w:rPr>
      </w:pPr>
      <w:r w:rsidRPr="00AD3352">
        <w:rPr>
          <w:sz w:val="22"/>
          <w:szCs w:val="22"/>
        </w:rPr>
        <w:t xml:space="preserve">                     (наименование и адрес получателя)</w:t>
      </w:r>
    </w:p>
    <w:p w:rsidR="00B66BB8" w:rsidRPr="00AD3352" w:rsidRDefault="00B66BB8">
      <w:pPr>
        <w:pStyle w:val="aff3"/>
        <w:rPr>
          <w:sz w:val="22"/>
          <w:szCs w:val="22"/>
        </w:rPr>
      </w:pPr>
      <w:r w:rsidRPr="00AD3352">
        <w:rPr>
          <w:sz w:val="22"/>
          <w:szCs w:val="22"/>
        </w:rPr>
        <w:t>по _________________________________________________________________</w:t>
      </w:r>
    </w:p>
    <w:p w:rsidR="00B66BB8" w:rsidRPr="00AD3352" w:rsidRDefault="00B66BB8">
      <w:pPr>
        <w:pStyle w:val="aff3"/>
        <w:rPr>
          <w:sz w:val="22"/>
          <w:szCs w:val="22"/>
        </w:rPr>
      </w:pPr>
      <w:r w:rsidRPr="00AD3352">
        <w:rPr>
          <w:sz w:val="22"/>
          <w:szCs w:val="22"/>
        </w:rPr>
        <w:t xml:space="preserve">    (наименование, N и дата выдачи товаротранспортного документа)</w:t>
      </w:r>
    </w:p>
    <w:p w:rsidR="00B66BB8" w:rsidRPr="00AD3352" w:rsidRDefault="00B66BB8">
      <w:pPr>
        <w:pStyle w:val="aff3"/>
        <w:rPr>
          <w:sz w:val="22"/>
          <w:szCs w:val="22"/>
        </w:rPr>
      </w:pPr>
      <w:r w:rsidRPr="00AD3352">
        <w:rPr>
          <w:sz w:val="22"/>
          <w:szCs w:val="22"/>
        </w:rPr>
        <w:t>Сырье (корма) подвергнуты __________________________________________</w:t>
      </w:r>
    </w:p>
    <w:p w:rsidR="00B66BB8" w:rsidRPr="00AD3352" w:rsidRDefault="00B66BB8">
      <w:pPr>
        <w:pStyle w:val="aff3"/>
        <w:rPr>
          <w:sz w:val="22"/>
          <w:szCs w:val="22"/>
        </w:rPr>
      </w:pPr>
      <w:r w:rsidRPr="00AD3352">
        <w:rPr>
          <w:sz w:val="22"/>
          <w:szCs w:val="22"/>
        </w:rPr>
        <w:t xml:space="preserve">                              (дезинфекции, мойке, консервации -</w:t>
      </w:r>
    </w:p>
    <w:p w:rsidR="00B66BB8" w:rsidRPr="00AD3352" w:rsidRDefault="00B66BB8">
      <w:pPr>
        <w:pStyle w:val="aff3"/>
        <w:rPr>
          <w:sz w:val="22"/>
          <w:szCs w:val="22"/>
        </w:rPr>
      </w:pPr>
      <w:r w:rsidRPr="00AD3352">
        <w:rPr>
          <w:sz w:val="22"/>
          <w:szCs w:val="22"/>
        </w:rPr>
        <w:t>____________________________________________________________________</w:t>
      </w:r>
    </w:p>
    <w:p w:rsidR="00B66BB8" w:rsidRPr="00AD3352" w:rsidRDefault="00B66BB8">
      <w:pPr>
        <w:pStyle w:val="aff3"/>
        <w:rPr>
          <w:sz w:val="22"/>
          <w:szCs w:val="22"/>
        </w:rPr>
      </w:pPr>
      <w:r w:rsidRPr="00AD3352">
        <w:rPr>
          <w:sz w:val="22"/>
          <w:szCs w:val="22"/>
        </w:rPr>
        <w:t xml:space="preserve">  указать метод и наименование препаратов, исследованиям - указать</w:t>
      </w:r>
    </w:p>
    <w:p w:rsidR="00B66BB8" w:rsidRPr="00AD3352" w:rsidRDefault="00B66BB8">
      <w:pPr>
        <w:pStyle w:val="aff3"/>
        <w:rPr>
          <w:sz w:val="22"/>
          <w:szCs w:val="22"/>
        </w:rPr>
      </w:pPr>
      <w:r w:rsidRPr="00AD3352">
        <w:rPr>
          <w:sz w:val="22"/>
          <w:szCs w:val="22"/>
        </w:rPr>
        <w:t>____________________________________________________________________</w:t>
      </w:r>
    </w:p>
    <w:p w:rsidR="00B66BB8" w:rsidRPr="00AD3352" w:rsidRDefault="00B66BB8">
      <w:pPr>
        <w:pStyle w:val="aff3"/>
        <w:rPr>
          <w:sz w:val="22"/>
          <w:szCs w:val="22"/>
        </w:rPr>
      </w:pPr>
      <w:r w:rsidRPr="00AD3352">
        <w:rPr>
          <w:sz w:val="22"/>
          <w:szCs w:val="22"/>
        </w:rPr>
        <w:t xml:space="preserve">  наименование лаборатории, N, дату выдачи экспертизы и результаты</w:t>
      </w:r>
    </w:p>
    <w:p w:rsidR="00B66BB8" w:rsidRPr="00AD3352" w:rsidRDefault="00B66BB8">
      <w:pPr>
        <w:pStyle w:val="aff3"/>
        <w:rPr>
          <w:sz w:val="22"/>
          <w:szCs w:val="22"/>
        </w:rPr>
      </w:pPr>
      <w:r w:rsidRPr="00AD3352">
        <w:rPr>
          <w:sz w:val="22"/>
          <w:szCs w:val="22"/>
        </w:rPr>
        <w:t>____________________________________________________________________</w:t>
      </w:r>
    </w:p>
    <w:p w:rsidR="00B66BB8" w:rsidRPr="00AD3352" w:rsidRDefault="00B66BB8">
      <w:pPr>
        <w:pStyle w:val="aff3"/>
        <w:rPr>
          <w:sz w:val="22"/>
          <w:szCs w:val="22"/>
        </w:rPr>
      </w:pPr>
      <w:r w:rsidRPr="00AD3352">
        <w:rPr>
          <w:sz w:val="22"/>
          <w:szCs w:val="22"/>
        </w:rPr>
        <w:t xml:space="preserve">                          исследований)</w:t>
      </w:r>
    </w:p>
    <w:p w:rsidR="00B66BB8" w:rsidRPr="00AD3352" w:rsidRDefault="00B66BB8">
      <w:pPr>
        <w:pStyle w:val="aff3"/>
        <w:rPr>
          <w:sz w:val="22"/>
          <w:szCs w:val="22"/>
        </w:rPr>
      </w:pPr>
      <w:r w:rsidRPr="00AD3352">
        <w:rPr>
          <w:sz w:val="22"/>
          <w:szCs w:val="22"/>
        </w:rPr>
        <w:t>ОСОБЫЕ ОТМЕТКИ _____________________________________________________</w:t>
      </w:r>
    </w:p>
    <w:p w:rsidR="00B66BB8" w:rsidRPr="00AD3352" w:rsidRDefault="00B66BB8">
      <w:pPr>
        <w:pStyle w:val="aff3"/>
        <w:rPr>
          <w:sz w:val="22"/>
          <w:szCs w:val="22"/>
        </w:rPr>
      </w:pPr>
      <w:r w:rsidRPr="00AD3352">
        <w:rPr>
          <w:sz w:val="22"/>
          <w:szCs w:val="22"/>
        </w:rPr>
        <w:t xml:space="preserve">               (указываются эпизоотическое благополучие местности,</w:t>
      </w:r>
    </w:p>
    <w:p w:rsidR="00B66BB8" w:rsidRPr="00AD3352" w:rsidRDefault="00B66BB8">
      <w:pPr>
        <w:pStyle w:val="aff3"/>
        <w:rPr>
          <w:sz w:val="22"/>
          <w:szCs w:val="22"/>
        </w:rPr>
      </w:pPr>
      <w:r w:rsidRPr="00AD3352">
        <w:rPr>
          <w:sz w:val="22"/>
          <w:szCs w:val="22"/>
        </w:rPr>
        <w:t>____________________________________________________________________</w:t>
      </w:r>
    </w:p>
    <w:p w:rsidR="00B66BB8" w:rsidRPr="00AD3352" w:rsidRDefault="00B66BB8">
      <w:pPr>
        <w:pStyle w:val="aff3"/>
        <w:rPr>
          <w:sz w:val="22"/>
          <w:szCs w:val="22"/>
        </w:rPr>
      </w:pPr>
      <w:r w:rsidRPr="00AD3352">
        <w:rPr>
          <w:sz w:val="22"/>
          <w:szCs w:val="22"/>
        </w:rPr>
        <w:t xml:space="preserve">                         и другое)</w:t>
      </w:r>
    </w:p>
    <w:p w:rsidR="00B66BB8" w:rsidRPr="00AD3352" w:rsidRDefault="00B66BB8">
      <w:pPr>
        <w:pStyle w:val="aff3"/>
        <w:rPr>
          <w:sz w:val="22"/>
          <w:szCs w:val="22"/>
        </w:rPr>
      </w:pPr>
      <w:r w:rsidRPr="00AD3352">
        <w:rPr>
          <w:sz w:val="22"/>
          <w:szCs w:val="22"/>
        </w:rPr>
        <w:t xml:space="preserve">Соответствуют </w:t>
      </w:r>
      <w:hyperlink w:anchor="sub_4000" w:history="1">
        <w:r w:rsidRPr="00AD3352">
          <w:rPr>
            <w:rStyle w:val="a0"/>
            <w:rFonts w:cs="Courier New"/>
            <w:color w:val="auto"/>
            <w:sz w:val="22"/>
            <w:szCs w:val="22"/>
          </w:rPr>
          <w:t>Единым ветеринарным требованиям</w:t>
        </w:r>
      </w:hyperlink>
    </w:p>
    <w:p w:rsidR="00B66BB8" w:rsidRPr="00AD3352" w:rsidRDefault="00B66BB8">
      <w:pPr>
        <w:pStyle w:val="aff3"/>
        <w:rPr>
          <w:sz w:val="22"/>
          <w:szCs w:val="22"/>
        </w:rPr>
      </w:pPr>
      <w:r w:rsidRPr="00AD3352">
        <w:rPr>
          <w:sz w:val="22"/>
          <w:szCs w:val="22"/>
        </w:rPr>
        <w:t>Транспортное средство очищено и продезинфицировано.</w:t>
      </w:r>
    </w:p>
    <w:p w:rsidR="00B66BB8" w:rsidRPr="00AD3352" w:rsidRDefault="00B66BB8">
      <w:pPr>
        <w:pStyle w:val="aff3"/>
        <w:rPr>
          <w:sz w:val="22"/>
          <w:szCs w:val="22"/>
        </w:rPr>
      </w:pPr>
      <w:r w:rsidRPr="00AD3352">
        <w:rPr>
          <w:sz w:val="22"/>
          <w:szCs w:val="22"/>
        </w:rPr>
        <w:t>Сертификат предъявляется для контроля и передается грузополучателю.</w:t>
      </w:r>
    </w:p>
    <w:p w:rsidR="00B66BB8" w:rsidRPr="00AD3352" w:rsidRDefault="00B66BB8">
      <w:pPr>
        <w:pStyle w:val="aff3"/>
        <w:rPr>
          <w:sz w:val="22"/>
          <w:szCs w:val="22"/>
        </w:rPr>
      </w:pPr>
      <w:r w:rsidRPr="00AD3352">
        <w:rPr>
          <w:sz w:val="22"/>
          <w:szCs w:val="22"/>
        </w:rPr>
        <w:t>Отметки об осмотре при погрузке.</w:t>
      </w:r>
    </w:p>
    <w:p w:rsidR="00B66BB8" w:rsidRPr="00AD3352" w:rsidRDefault="00B66BB8"/>
    <w:p w:rsidR="00B66BB8" w:rsidRPr="00AD3352" w:rsidRDefault="00B66BB8">
      <w:pPr>
        <w:pStyle w:val="aff3"/>
        <w:rPr>
          <w:sz w:val="22"/>
          <w:szCs w:val="22"/>
        </w:rPr>
      </w:pPr>
      <w:r w:rsidRPr="00AD3352">
        <w:rPr>
          <w:sz w:val="22"/>
          <w:szCs w:val="22"/>
        </w:rPr>
        <w:t xml:space="preserve">    Ветеринарный сертификат                Ветеринарный сертификат выдал</w:t>
      </w:r>
    </w:p>
    <w:p w:rsidR="00B66BB8" w:rsidRPr="00AD3352" w:rsidRDefault="00B66BB8">
      <w:pPr>
        <w:pStyle w:val="aff3"/>
        <w:rPr>
          <w:sz w:val="22"/>
          <w:szCs w:val="22"/>
        </w:rPr>
      </w:pPr>
      <w:r w:rsidRPr="00AD3352">
        <w:rPr>
          <w:sz w:val="22"/>
          <w:szCs w:val="22"/>
        </w:rPr>
        <w:t xml:space="preserve">           получил</w:t>
      </w:r>
    </w:p>
    <w:p w:rsidR="00B66BB8" w:rsidRPr="00AD3352" w:rsidRDefault="00B66BB8">
      <w:pPr>
        <w:pStyle w:val="aff3"/>
        <w:rPr>
          <w:sz w:val="22"/>
          <w:szCs w:val="22"/>
        </w:rPr>
      </w:pPr>
      <w:r w:rsidRPr="00AD3352">
        <w:rPr>
          <w:sz w:val="22"/>
          <w:szCs w:val="22"/>
        </w:rPr>
        <w:t>______________________________             ______________________________</w:t>
      </w:r>
    </w:p>
    <w:p w:rsidR="00B66BB8" w:rsidRPr="00AD3352" w:rsidRDefault="00B66BB8">
      <w:pPr>
        <w:pStyle w:val="aff3"/>
        <w:rPr>
          <w:sz w:val="22"/>
          <w:szCs w:val="22"/>
        </w:rPr>
      </w:pPr>
      <w:r w:rsidRPr="00AD3352">
        <w:rPr>
          <w:sz w:val="22"/>
          <w:szCs w:val="22"/>
        </w:rPr>
        <w:t>(подпись и полное наименование             (подпись и полное наименование</w:t>
      </w:r>
    </w:p>
    <w:p w:rsidR="00B66BB8" w:rsidRPr="00AD3352" w:rsidRDefault="00B66BB8">
      <w:pPr>
        <w:pStyle w:val="aff3"/>
        <w:rPr>
          <w:sz w:val="22"/>
          <w:szCs w:val="22"/>
        </w:rPr>
      </w:pPr>
      <w:r w:rsidRPr="00AD3352">
        <w:rPr>
          <w:sz w:val="22"/>
          <w:szCs w:val="22"/>
        </w:rPr>
        <w:t xml:space="preserve">       должности)                                      должности)</w:t>
      </w:r>
    </w:p>
    <w:p w:rsidR="00B66BB8" w:rsidRPr="00AD3352" w:rsidRDefault="00B66BB8">
      <w:pPr>
        <w:pStyle w:val="aff3"/>
        <w:rPr>
          <w:sz w:val="22"/>
          <w:szCs w:val="22"/>
        </w:rPr>
      </w:pPr>
      <w:r w:rsidRPr="00AD3352">
        <w:rPr>
          <w:sz w:val="22"/>
          <w:szCs w:val="22"/>
        </w:rPr>
        <w:t>______________________________             ______________________________</w:t>
      </w:r>
    </w:p>
    <w:p w:rsidR="00B66BB8" w:rsidRPr="00AD3352" w:rsidRDefault="00B66BB8">
      <w:pPr>
        <w:pStyle w:val="aff3"/>
        <w:rPr>
          <w:sz w:val="22"/>
          <w:szCs w:val="22"/>
        </w:rPr>
      </w:pPr>
      <w:r w:rsidRPr="00AD3352">
        <w:rPr>
          <w:sz w:val="22"/>
          <w:szCs w:val="22"/>
        </w:rPr>
        <w:t xml:space="preserve">     (фамилия, инициалы)                         (фамилия, инициалы)</w:t>
      </w:r>
    </w:p>
    <w:p w:rsidR="00B66BB8" w:rsidRPr="00AD3352" w:rsidRDefault="00B66BB8"/>
    <w:p w:rsidR="00B66BB8" w:rsidRPr="00AD3352" w:rsidRDefault="00B66BB8">
      <w:pPr>
        <w:pStyle w:val="aff3"/>
        <w:rPr>
          <w:sz w:val="22"/>
          <w:szCs w:val="22"/>
        </w:rPr>
      </w:pPr>
      <w:r w:rsidRPr="00AD3352">
        <w:rPr>
          <w:rStyle w:val="a"/>
          <w:bCs/>
          <w:color w:val="auto"/>
          <w:sz w:val="22"/>
          <w:szCs w:val="22"/>
        </w:rPr>
        <w:t>Отметки о ветеринарно-санитарном осмотре при погрузке.</w:t>
      </w:r>
    </w:p>
    <w:p w:rsidR="00B66BB8" w:rsidRPr="00AD3352" w:rsidRDefault="00B66BB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660"/>
        <w:gridCol w:w="2520"/>
        <w:gridCol w:w="2520"/>
        <w:gridCol w:w="2520"/>
      </w:tblGrid>
      <w:tr w:rsidR="00B66BB8" w:rsidRPr="00AD3352">
        <w:tblPrEx>
          <w:tblCellMar>
            <w:top w:w="0" w:type="dxa"/>
            <w:bottom w:w="0" w:type="dxa"/>
          </w:tblCellMar>
        </w:tblPrEx>
        <w:tc>
          <w:tcPr>
            <w:tcW w:w="2660" w:type="dxa"/>
            <w:vMerge w:val="restart"/>
            <w:tcBorders>
              <w:top w:val="single" w:sz="4" w:space="0" w:color="auto"/>
              <w:bottom w:val="nil"/>
              <w:right w:val="single" w:sz="4" w:space="0" w:color="auto"/>
            </w:tcBorders>
          </w:tcPr>
          <w:p w:rsidR="00B66BB8" w:rsidRPr="00AD3352" w:rsidRDefault="00B66BB8">
            <w:pPr>
              <w:pStyle w:val="aff2"/>
              <w:jc w:val="center"/>
            </w:pPr>
            <w:r w:rsidRPr="00AD3352">
              <w:t>Дата и наименование пункта погрузки, где проводился ветеринарный осмотр</w:t>
            </w:r>
          </w:p>
        </w:tc>
        <w:tc>
          <w:tcPr>
            <w:tcW w:w="5040" w:type="dxa"/>
            <w:gridSpan w:val="2"/>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Осмотрено технического сырья и кормов</w:t>
            </w:r>
          </w:p>
        </w:tc>
        <w:tc>
          <w:tcPr>
            <w:tcW w:w="2520" w:type="dxa"/>
            <w:vMerge w:val="restart"/>
            <w:tcBorders>
              <w:top w:val="single" w:sz="4" w:space="0" w:color="auto"/>
              <w:left w:val="single" w:sz="4" w:space="0" w:color="auto"/>
              <w:bottom w:val="nil"/>
            </w:tcBorders>
          </w:tcPr>
          <w:p w:rsidR="00B66BB8" w:rsidRPr="00AD3352" w:rsidRDefault="00B66BB8">
            <w:pPr>
              <w:pStyle w:val="aff2"/>
              <w:jc w:val="center"/>
            </w:pPr>
            <w:r w:rsidRPr="00AD3352">
              <w:t>Подпись должностного лица, производившего осмотр и печать</w:t>
            </w:r>
          </w:p>
        </w:tc>
      </w:tr>
      <w:tr w:rsidR="00B66BB8" w:rsidRPr="00AD3352">
        <w:tblPrEx>
          <w:tblCellMar>
            <w:top w:w="0" w:type="dxa"/>
            <w:bottom w:w="0" w:type="dxa"/>
          </w:tblCellMar>
        </w:tblPrEx>
        <w:tc>
          <w:tcPr>
            <w:tcW w:w="2660" w:type="dxa"/>
            <w:vMerge/>
            <w:tcBorders>
              <w:top w:val="nil"/>
              <w:bottom w:val="single" w:sz="4" w:space="0" w:color="auto"/>
              <w:right w:val="single" w:sz="4" w:space="0" w:color="auto"/>
            </w:tcBorders>
          </w:tcPr>
          <w:p w:rsidR="00B66BB8" w:rsidRPr="00AD3352" w:rsidRDefault="00B66BB8">
            <w:pPr>
              <w:pStyle w:val="aff2"/>
            </w:pPr>
          </w:p>
        </w:tc>
        <w:tc>
          <w:tcPr>
            <w:tcW w:w="25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Мест (штук)</w:t>
            </w:r>
          </w:p>
        </w:tc>
        <w:tc>
          <w:tcPr>
            <w:tcW w:w="25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jc w:val="center"/>
            </w:pPr>
            <w:r w:rsidRPr="00AD3352">
              <w:t>Вес (кг)</w:t>
            </w:r>
          </w:p>
        </w:tc>
        <w:tc>
          <w:tcPr>
            <w:tcW w:w="2520" w:type="dxa"/>
            <w:vMerge/>
            <w:tcBorders>
              <w:top w:val="nil"/>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60" w:type="dxa"/>
            <w:tcBorders>
              <w:top w:val="single" w:sz="4" w:space="0" w:color="auto"/>
              <w:bottom w:val="single" w:sz="4" w:space="0" w:color="auto"/>
              <w:right w:val="single" w:sz="4" w:space="0" w:color="auto"/>
            </w:tcBorders>
          </w:tcPr>
          <w:p w:rsidR="00B66BB8" w:rsidRPr="00AD3352" w:rsidRDefault="00B66BB8">
            <w:pPr>
              <w:pStyle w:val="aff2"/>
            </w:pPr>
          </w:p>
        </w:tc>
        <w:tc>
          <w:tcPr>
            <w:tcW w:w="25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25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2520"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60" w:type="dxa"/>
            <w:tcBorders>
              <w:top w:val="single" w:sz="4" w:space="0" w:color="auto"/>
              <w:bottom w:val="single" w:sz="4" w:space="0" w:color="auto"/>
              <w:right w:val="single" w:sz="4" w:space="0" w:color="auto"/>
            </w:tcBorders>
          </w:tcPr>
          <w:p w:rsidR="00B66BB8" w:rsidRPr="00AD3352" w:rsidRDefault="00B66BB8">
            <w:pPr>
              <w:pStyle w:val="aff2"/>
            </w:pPr>
          </w:p>
        </w:tc>
        <w:tc>
          <w:tcPr>
            <w:tcW w:w="25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25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2520"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60" w:type="dxa"/>
            <w:tcBorders>
              <w:top w:val="single" w:sz="4" w:space="0" w:color="auto"/>
              <w:bottom w:val="single" w:sz="4" w:space="0" w:color="auto"/>
              <w:right w:val="single" w:sz="4" w:space="0" w:color="auto"/>
            </w:tcBorders>
          </w:tcPr>
          <w:p w:rsidR="00B66BB8" w:rsidRPr="00AD3352" w:rsidRDefault="00B66BB8">
            <w:pPr>
              <w:pStyle w:val="aff2"/>
            </w:pPr>
          </w:p>
        </w:tc>
        <w:tc>
          <w:tcPr>
            <w:tcW w:w="25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25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2520" w:type="dxa"/>
            <w:tcBorders>
              <w:top w:val="single" w:sz="4" w:space="0" w:color="auto"/>
              <w:left w:val="single" w:sz="4" w:space="0" w:color="auto"/>
              <w:bottom w:val="single" w:sz="4" w:space="0" w:color="auto"/>
            </w:tcBorders>
          </w:tcPr>
          <w:p w:rsidR="00B66BB8" w:rsidRPr="00AD3352" w:rsidRDefault="00B66BB8">
            <w:pPr>
              <w:pStyle w:val="aff2"/>
            </w:pPr>
          </w:p>
        </w:tc>
      </w:tr>
      <w:tr w:rsidR="00B66BB8" w:rsidRPr="00AD3352">
        <w:tblPrEx>
          <w:tblCellMar>
            <w:top w:w="0" w:type="dxa"/>
            <w:bottom w:w="0" w:type="dxa"/>
          </w:tblCellMar>
        </w:tblPrEx>
        <w:tc>
          <w:tcPr>
            <w:tcW w:w="2660" w:type="dxa"/>
            <w:tcBorders>
              <w:top w:val="single" w:sz="4" w:space="0" w:color="auto"/>
              <w:bottom w:val="single" w:sz="4" w:space="0" w:color="auto"/>
              <w:right w:val="single" w:sz="4" w:space="0" w:color="auto"/>
            </w:tcBorders>
          </w:tcPr>
          <w:p w:rsidR="00B66BB8" w:rsidRPr="00AD3352" w:rsidRDefault="00B66BB8">
            <w:pPr>
              <w:pStyle w:val="aff2"/>
            </w:pPr>
          </w:p>
        </w:tc>
        <w:tc>
          <w:tcPr>
            <w:tcW w:w="25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2520" w:type="dxa"/>
            <w:tcBorders>
              <w:top w:val="single" w:sz="4" w:space="0" w:color="auto"/>
              <w:left w:val="single" w:sz="4" w:space="0" w:color="auto"/>
              <w:bottom w:val="single" w:sz="4" w:space="0" w:color="auto"/>
              <w:right w:val="single" w:sz="4" w:space="0" w:color="auto"/>
            </w:tcBorders>
          </w:tcPr>
          <w:p w:rsidR="00B66BB8" w:rsidRPr="00AD3352" w:rsidRDefault="00B66BB8">
            <w:pPr>
              <w:pStyle w:val="aff2"/>
            </w:pPr>
          </w:p>
        </w:tc>
        <w:tc>
          <w:tcPr>
            <w:tcW w:w="2520" w:type="dxa"/>
            <w:tcBorders>
              <w:top w:val="single" w:sz="4" w:space="0" w:color="auto"/>
              <w:left w:val="single" w:sz="4" w:space="0" w:color="auto"/>
              <w:bottom w:val="single" w:sz="4" w:space="0" w:color="auto"/>
            </w:tcBorders>
          </w:tcPr>
          <w:p w:rsidR="00B66BB8" w:rsidRPr="00AD3352" w:rsidRDefault="00B66BB8">
            <w:pPr>
              <w:pStyle w:val="aff2"/>
            </w:pPr>
          </w:p>
        </w:tc>
      </w:tr>
    </w:tbl>
    <w:p w:rsidR="00B66BB8" w:rsidRPr="00AD3352" w:rsidRDefault="00B66BB8"/>
    <w:p w:rsidR="00B66BB8" w:rsidRPr="00AD3352" w:rsidRDefault="00B66BB8">
      <w:pPr>
        <w:pStyle w:val="aff3"/>
        <w:rPr>
          <w:sz w:val="22"/>
          <w:szCs w:val="22"/>
        </w:rPr>
      </w:pPr>
      <w:bookmarkStart w:id="564" w:name="sub_5800"/>
      <w:r w:rsidRPr="00AD3352">
        <w:rPr>
          <w:sz w:val="22"/>
          <w:szCs w:val="22"/>
        </w:rPr>
        <w:t xml:space="preserve">                                                            </w:t>
      </w:r>
      <w:r w:rsidRPr="00AD3352">
        <w:rPr>
          <w:rStyle w:val="a"/>
          <w:bCs/>
          <w:color w:val="auto"/>
          <w:sz w:val="22"/>
          <w:szCs w:val="22"/>
        </w:rPr>
        <w:t>Форма N 4</w:t>
      </w:r>
      <w:r w:rsidRPr="00AD3352">
        <w:rPr>
          <w:sz w:val="22"/>
          <w:szCs w:val="22"/>
        </w:rPr>
        <w:t xml:space="preserve"> (1)</w:t>
      </w:r>
    </w:p>
    <w:bookmarkEnd w:id="564"/>
    <w:p w:rsidR="00B66BB8" w:rsidRPr="00AD3352" w:rsidRDefault="00B66BB8"/>
    <w:p w:rsidR="00B66BB8" w:rsidRPr="00AD3352" w:rsidRDefault="00B66BB8">
      <w:pPr>
        <w:pStyle w:val="aff3"/>
        <w:rPr>
          <w:sz w:val="22"/>
          <w:szCs w:val="22"/>
        </w:rPr>
      </w:pPr>
      <w:bookmarkStart w:id="565" w:name="sub_5802"/>
      <w:r w:rsidRPr="00AD3352">
        <w:rPr>
          <w:sz w:val="22"/>
          <w:szCs w:val="22"/>
        </w:rPr>
        <w:t xml:space="preserve">                         ТАМОЖЕННЫЙ СОЮЗ                              (2)</w:t>
      </w:r>
    </w:p>
    <w:p w:rsidR="00B66BB8" w:rsidRPr="00AD3352" w:rsidRDefault="00B66BB8">
      <w:pPr>
        <w:pStyle w:val="aff3"/>
        <w:rPr>
          <w:sz w:val="22"/>
          <w:szCs w:val="22"/>
        </w:rPr>
      </w:pPr>
      <w:bookmarkStart w:id="566" w:name="sub_5803"/>
      <w:bookmarkEnd w:id="565"/>
      <w:r w:rsidRPr="00AD3352">
        <w:rPr>
          <w:sz w:val="22"/>
          <w:szCs w:val="22"/>
        </w:rPr>
        <w:t xml:space="preserve">               </w:t>
      </w:r>
      <w:r w:rsidRPr="00AD3352">
        <w:rPr>
          <w:rStyle w:val="a"/>
          <w:bCs/>
          <w:color w:val="auto"/>
          <w:sz w:val="22"/>
          <w:szCs w:val="22"/>
        </w:rPr>
        <w:t>ВЕТЕРИНАРНЫЙ СЕРТИФИКАТ</w:t>
      </w:r>
      <w:hyperlink w:anchor="sub_7777" w:history="1">
        <w:r w:rsidRPr="00AD3352">
          <w:rPr>
            <w:rStyle w:val="a0"/>
            <w:rFonts w:cs="Courier New"/>
            <w:b/>
            <w:bCs/>
            <w:color w:val="auto"/>
            <w:sz w:val="22"/>
            <w:szCs w:val="22"/>
          </w:rPr>
          <w:t>*</w:t>
        </w:r>
      </w:hyperlink>
      <w:r w:rsidRPr="00AD3352">
        <w:rPr>
          <w:rStyle w:val="a"/>
          <w:bCs/>
          <w:color w:val="auto"/>
          <w:sz w:val="22"/>
          <w:szCs w:val="22"/>
        </w:rPr>
        <w:t xml:space="preserve"> Серия ХХN  XX - ХХХХХХХХ</w:t>
      </w:r>
      <w:r w:rsidRPr="00AD3352">
        <w:rPr>
          <w:sz w:val="22"/>
          <w:szCs w:val="22"/>
        </w:rPr>
        <w:t xml:space="preserve">      (3)</w:t>
      </w:r>
    </w:p>
    <w:bookmarkEnd w:id="566"/>
    <w:p w:rsidR="00B66BB8" w:rsidRPr="00AD3352" w:rsidRDefault="00B66BB8">
      <w:pPr>
        <w:pStyle w:val="aff3"/>
        <w:rPr>
          <w:sz w:val="22"/>
          <w:szCs w:val="22"/>
        </w:rPr>
      </w:pPr>
      <w:r w:rsidRPr="00AD3352">
        <w:rPr>
          <w:sz w:val="22"/>
          <w:szCs w:val="22"/>
        </w:rPr>
        <w:t xml:space="preserve">               ______________________________________</w:t>
      </w:r>
    </w:p>
    <w:p w:rsidR="00B66BB8" w:rsidRPr="00AD3352" w:rsidRDefault="00B66BB8">
      <w:pPr>
        <w:pStyle w:val="aff3"/>
        <w:rPr>
          <w:sz w:val="22"/>
          <w:szCs w:val="22"/>
        </w:rPr>
      </w:pPr>
      <w:bookmarkStart w:id="567" w:name="sub_5804"/>
      <w:r w:rsidRPr="00AD3352">
        <w:rPr>
          <w:sz w:val="22"/>
          <w:szCs w:val="22"/>
        </w:rPr>
        <w:t xml:space="preserve">               Наименование предприятия-производителя                 (4)</w:t>
      </w:r>
    </w:p>
    <w:bookmarkEnd w:id="567"/>
    <w:p w:rsidR="00B66BB8" w:rsidRPr="00AD3352" w:rsidRDefault="00B66BB8">
      <w:pPr>
        <w:pStyle w:val="aff3"/>
        <w:rPr>
          <w:sz w:val="22"/>
          <w:szCs w:val="22"/>
        </w:rPr>
      </w:pPr>
      <w:r w:rsidRPr="00AD3352">
        <w:rPr>
          <w:sz w:val="22"/>
          <w:szCs w:val="22"/>
        </w:rPr>
        <w:t xml:space="preserve">               Выдан ________________________________________________</w:t>
      </w:r>
    </w:p>
    <w:p w:rsidR="00B66BB8" w:rsidRPr="00AD3352" w:rsidRDefault="00B66BB8">
      <w:pPr>
        <w:pStyle w:val="aff3"/>
        <w:rPr>
          <w:sz w:val="22"/>
          <w:szCs w:val="22"/>
        </w:rPr>
      </w:pPr>
      <w:bookmarkStart w:id="568" w:name="sub_5805"/>
      <w:r w:rsidRPr="00AD3352">
        <w:rPr>
          <w:sz w:val="22"/>
          <w:szCs w:val="22"/>
        </w:rPr>
        <w:t xml:space="preserve">                         Наименование юридического лица или ФИО       (5)</w:t>
      </w:r>
    </w:p>
    <w:bookmarkEnd w:id="568"/>
    <w:p w:rsidR="00B66BB8" w:rsidRPr="00AD3352" w:rsidRDefault="00B66BB8">
      <w:pPr>
        <w:pStyle w:val="aff3"/>
        <w:rPr>
          <w:sz w:val="22"/>
          <w:szCs w:val="22"/>
        </w:rPr>
      </w:pPr>
      <w:r w:rsidRPr="00AD3352">
        <w:rPr>
          <w:sz w:val="22"/>
          <w:szCs w:val="22"/>
        </w:rPr>
        <w:t xml:space="preserve">               на   ____________________________</w:t>
      </w:r>
    </w:p>
    <w:p w:rsidR="00B66BB8" w:rsidRPr="00AD3352" w:rsidRDefault="00B66BB8">
      <w:pPr>
        <w:pStyle w:val="aff3"/>
        <w:rPr>
          <w:sz w:val="22"/>
          <w:szCs w:val="22"/>
        </w:rPr>
      </w:pPr>
      <w:bookmarkStart w:id="569" w:name="sub_5806"/>
      <w:r w:rsidRPr="00AD3352">
        <w:rPr>
          <w:sz w:val="22"/>
          <w:szCs w:val="22"/>
        </w:rPr>
        <w:t xml:space="preserve">                     (наименование продукции</w:t>
      </w:r>
      <w:hyperlink w:anchor="sub_8888" w:history="1">
        <w:r w:rsidRPr="00AD3352">
          <w:rPr>
            <w:rStyle w:val="a0"/>
            <w:rFonts w:cs="Courier New"/>
            <w:color w:val="auto"/>
            <w:sz w:val="22"/>
            <w:szCs w:val="22"/>
          </w:rPr>
          <w:t>**</w:t>
        </w:r>
      </w:hyperlink>
      <w:r w:rsidRPr="00AD3352">
        <w:rPr>
          <w:sz w:val="22"/>
          <w:szCs w:val="22"/>
        </w:rPr>
        <w:t>)                       (6)</w:t>
      </w:r>
    </w:p>
    <w:bookmarkEnd w:id="569"/>
    <w:p w:rsidR="00B66BB8" w:rsidRPr="00AD3352" w:rsidRDefault="00B66BB8"/>
    <w:p w:rsidR="00B66BB8" w:rsidRPr="00AD3352" w:rsidRDefault="00B66BB8">
      <w:pPr>
        <w:pStyle w:val="aff3"/>
        <w:rPr>
          <w:sz w:val="22"/>
          <w:szCs w:val="22"/>
        </w:rPr>
      </w:pPr>
      <w:bookmarkStart w:id="570" w:name="sub_5807"/>
      <w:r w:rsidRPr="00AD3352">
        <w:rPr>
          <w:sz w:val="22"/>
          <w:szCs w:val="22"/>
        </w:rPr>
        <w:t>в количестве ________________________ (мест, штук, кг)                (7)</w:t>
      </w:r>
    </w:p>
    <w:bookmarkEnd w:id="570"/>
    <w:p w:rsidR="00B66BB8" w:rsidRPr="00AD3352" w:rsidRDefault="00B66BB8">
      <w:pPr>
        <w:pStyle w:val="aff3"/>
        <w:rPr>
          <w:sz w:val="22"/>
          <w:szCs w:val="22"/>
        </w:rPr>
      </w:pPr>
      <w:r w:rsidRPr="00AD3352">
        <w:rPr>
          <w:sz w:val="22"/>
          <w:szCs w:val="22"/>
        </w:rPr>
        <w:t>изготовлено из сырья, безопасного в ветеринарном отношении и выходит из</w:t>
      </w:r>
    </w:p>
    <w:p w:rsidR="00B66BB8" w:rsidRPr="00AD3352" w:rsidRDefault="00B66BB8">
      <w:pPr>
        <w:pStyle w:val="aff3"/>
        <w:rPr>
          <w:sz w:val="22"/>
          <w:szCs w:val="22"/>
        </w:rPr>
      </w:pPr>
      <w:r w:rsidRPr="00AD3352">
        <w:rPr>
          <w:sz w:val="22"/>
          <w:szCs w:val="22"/>
        </w:rPr>
        <w:t>территории благополучной по особо опасным болезням</w:t>
      </w:r>
    </w:p>
    <w:p w:rsidR="00B66BB8" w:rsidRPr="00AD3352" w:rsidRDefault="00B66BB8"/>
    <w:p w:rsidR="00B66BB8" w:rsidRPr="00AD3352" w:rsidRDefault="00B66BB8">
      <w:pPr>
        <w:pStyle w:val="aff3"/>
        <w:rPr>
          <w:sz w:val="22"/>
          <w:szCs w:val="22"/>
        </w:rPr>
      </w:pPr>
      <w:r w:rsidRPr="00AD3352">
        <w:rPr>
          <w:sz w:val="22"/>
          <w:szCs w:val="22"/>
        </w:rPr>
        <w:t xml:space="preserve">                                      ________________________________</w:t>
      </w:r>
    </w:p>
    <w:p w:rsidR="00B66BB8" w:rsidRPr="00AD3352" w:rsidRDefault="00B66BB8">
      <w:pPr>
        <w:pStyle w:val="aff3"/>
        <w:rPr>
          <w:sz w:val="22"/>
          <w:szCs w:val="22"/>
        </w:rPr>
      </w:pPr>
      <w:r w:rsidRPr="00AD3352">
        <w:rPr>
          <w:sz w:val="22"/>
          <w:szCs w:val="22"/>
        </w:rPr>
        <w:t xml:space="preserve">                                      (полное наименование должности)</w:t>
      </w:r>
    </w:p>
    <w:p w:rsidR="00B66BB8" w:rsidRPr="00AD3352" w:rsidRDefault="00B66BB8">
      <w:pPr>
        <w:pStyle w:val="aff3"/>
        <w:rPr>
          <w:sz w:val="22"/>
          <w:szCs w:val="22"/>
        </w:rPr>
      </w:pPr>
      <w:bookmarkStart w:id="571" w:name="sub_5808"/>
      <w:r w:rsidRPr="00AD3352">
        <w:rPr>
          <w:sz w:val="22"/>
          <w:szCs w:val="22"/>
        </w:rPr>
        <w:t xml:space="preserve">                                      __________________(ФИО,подпись) (8)</w:t>
      </w:r>
    </w:p>
    <w:bookmarkEnd w:id="571"/>
    <w:p w:rsidR="00B66BB8" w:rsidRPr="00AD3352" w:rsidRDefault="00B66BB8"/>
    <w:p w:rsidR="00B66BB8" w:rsidRPr="00AD3352" w:rsidRDefault="00B66BB8">
      <w:r w:rsidRPr="00AD3352">
        <w:t>_____________________________</w:t>
      </w:r>
    </w:p>
    <w:p w:rsidR="00B66BB8" w:rsidRPr="00AD3352" w:rsidRDefault="00B66BB8">
      <w:bookmarkStart w:id="572" w:name="sub_7777"/>
      <w:r w:rsidRPr="00AD3352">
        <w:t>* Форма применяется для готовой молочной, рыбной, масложировой продукции</w:t>
      </w:r>
    </w:p>
    <w:p w:rsidR="00B66BB8" w:rsidRPr="00AD3352" w:rsidRDefault="00B66BB8">
      <w:bookmarkStart w:id="573" w:name="sub_8888"/>
      <w:bookmarkEnd w:id="572"/>
      <w:r w:rsidRPr="00AD3352">
        <w:t xml:space="preserve">** Указывается наименование продукции в соответствии с </w:t>
      </w:r>
      <w:hyperlink w:anchor="sub_43900" w:history="1">
        <w:r w:rsidRPr="00AD3352">
          <w:rPr>
            <w:rStyle w:val="a0"/>
            <w:rFonts w:cs="Arial"/>
            <w:color w:val="auto"/>
          </w:rPr>
          <w:t>главой 39</w:t>
        </w:r>
      </w:hyperlink>
      <w:r w:rsidRPr="00AD3352">
        <w:t xml:space="preserve"> Единых ветеринарных требований и код </w:t>
      </w:r>
      <w:hyperlink r:id="rId89" w:history="1">
        <w:r w:rsidRPr="00AD3352">
          <w:rPr>
            <w:rStyle w:val="a0"/>
            <w:rFonts w:cs="Arial"/>
            <w:color w:val="auto"/>
          </w:rPr>
          <w:t>ТН ВЭД</w:t>
        </w:r>
      </w:hyperlink>
    </w:p>
    <w:bookmarkEnd w:id="573"/>
    <w:p w:rsidR="00B66BB8" w:rsidRPr="00AD3352" w:rsidRDefault="00B66BB8"/>
    <w:p w:rsidR="00B66BB8" w:rsidRPr="00AD3352" w:rsidRDefault="00B66BB8">
      <w:pPr>
        <w:ind w:firstLine="698"/>
        <w:jc w:val="right"/>
      </w:pPr>
      <w:bookmarkStart w:id="574" w:name="sub_51000"/>
      <w:r w:rsidRPr="00AD3352">
        <w:rPr>
          <w:rStyle w:val="a"/>
          <w:bCs/>
          <w:color w:val="auto"/>
        </w:rPr>
        <w:t>Приложение N 1</w:t>
      </w:r>
      <w:r w:rsidRPr="00AD3352">
        <w:rPr>
          <w:rStyle w:val="a"/>
          <w:bCs/>
          <w:color w:val="auto"/>
        </w:rPr>
        <w:br/>
        <w:t>к Единой форме</w:t>
      </w:r>
      <w:r w:rsidRPr="00AD3352">
        <w:rPr>
          <w:rStyle w:val="a"/>
          <w:bCs/>
          <w:color w:val="auto"/>
        </w:rPr>
        <w:br/>
        <w:t xml:space="preserve">ветеринарного сертификата </w:t>
      </w:r>
      <w:hyperlink w:anchor="sub_5100" w:history="1">
        <w:r w:rsidRPr="00AD3352">
          <w:rPr>
            <w:rStyle w:val="a0"/>
            <w:rFonts w:cs="Arial"/>
            <w:b/>
            <w:bCs/>
            <w:color w:val="auto"/>
          </w:rPr>
          <w:t>формы N 1</w:t>
        </w:r>
      </w:hyperlink>
    </w:p>
    <w:bookmarkEnd w:id="574"/>
    <w:p w:rsidR="00B66BB8" w:rsidRPr="00AD3352" w:rsidRDefault="00B66BB8"/>
    <w:p w:rsidR="00B66BB8" w:rsidRPr="00AD3352" w:rsidRDefault="00B66BB8">
      <w:bookmarkStart w:id="575" w:name="sub_51001"/>
      <w:r w:rsidRPr="00AD3352">
        <w:t xml:space="preserve">1. Уполномоченные органы, осуществляющие деятельность в области ветеринарии, оформляют ветеринарные сертификаты по единой </w:t>
      </w:r>
      <w:hyperlink w:anchor="sub_5100" w:history="1">
        <w:r w:rsidRPr="00AD3352">
          <w:rPr>
            <w:rStyle w:val="a0"/>
            <w:rFonts w:cs="Arial"/>
            <w:color w:val="auto"/>
          </w:rPr>
          <w:t>форме N 1</w:t>
        </w:r>
      </w:hyperlink>
      <w:r w:rsidRPr="00AD3352">
        <w:t>, утвержденной Комиссией Таможенного союза, на живых животных и биологические объекты при их перемещении по таможенной территории Таможенного союза.</w:t>
      </w:r>
    </w:p>
    <w:p w:rsidR="00B66BB8" w:rsidRPr="00AD3352" w:rsidRDefault="00B66BB8">
      <w:bookmarkStart w:id="576" w:name="sub_51002"/>
      <w:bookmarkEnd w:id="575"/>
      <w:r w:rsidRPr="00AD3352">
        <w:t xml:space="preserve">2. Требования к </w:t>
      </w:r>
      <w:hyperlink w:anchor="sub_5100" w:history="1">
        <w:r w:rsidRPr="00AD3352">
          <w:rPr>
            <w:rStyle w:val="a0"/>
            <w:rFonts w:cs="Arial"/>
            <w:color w:val="auto"/>
          </w:rPr>
          <w:t>бланкам</w:t>
        </w:r>
      </w:hyperlink>
      <w:r w:rsidRPr="00AD3352">
        <w:t xml:space="preserve"> ветеринарного сертификата формы N 1 и правила их заполнения:</w:t>
      </w:r>
    </w:p>
    <w:p w:rsidR="00B66BB8" w:rsidRPr="00AD3352" w:rsidRDefault="00B66BB8">
      <w:bookmarkStart w:id="577" w:name="sub_51021"/>
      <w:bookmarkEnd w:id="576"/>
      <w:r w:rsidRPr="00AD3352">
        <w:t xml:space="preserve">2.1. </w:t>
      </w:r>
      <w:hyperlink w:anchor="sub_5100" w:history="1">
        <w:r w:rsidRPr="00AD3352">
          <w:rPr>
            <w:rStyle w:val="a0"/>
            <w:rFonts w:cs="Arial"/>
            <w:color w:val="auto"/>
          </w:rPr>
          <w:t>Бланки</w:t>
        </w:r>
      </w:hyperlink>
      <w:r w:rsidRPr="00AD3352">
        <w:t xml:space="preserve"> ветеринарных сертификатов формы N1 и </w:t>
      </w:r>
      <w:hyperlink w:anchor="sub_51100" w:history="1">
        <w:r w:rsidRPr="00AD3352">
          <w:rPr>
            <w:rStyle w:val="a0"/>
            <w:rFonts w:cs="Arial"/>
            <w:color w:val="auto"/>
          </w:rPr>
          <w:t>бланки</w:t>
        </w:r>
      </w:hyperlink>
      <w:r w:rsidRPr="00AD3352">
        <w:t xml:space="preserve"> их корешков являются документами строгой отчетности и имеют не менее пяти степеней защиты, в том числе:</w:t>
      </w:r>
    </w:p>
    <w:bookmarkEnd w:id="577"/>
    <w:p w:rsidR="00B66BB8" w:rsidRPr="00AD3352" w:rsidRDefault="00B66BB8">
      <w:r w:rsidRPr="00AD3352">
        <w:t>цвет;</w:t>
      </w:r>
    </w:p>
    <w:p w:rsidR="00B66BB8" w:rsidRPr="00AD3352" w:rsidRDefault="00B66BB8">
      <w:r w:rsidRPr="00AD3352">
        <w:t>водяные знаки;</w:t>
      </w:r>
    </w:p>
    <w:p w:rsidR="00B66BB8" w:rsidRPr="00AD3352" w:rsidRDefault="00B66BB8">
      <w:r w:rsidRPr="00AD3352">
        <w:t xml:space="preserve">типографский номер (обозначение серии в соответствии с </w:t>
      </w:r>
      <w:hyperlink w:anchor="sub_51022" w:history="1">
        <w:r w:rsidRPr="00AD3352">
          <w:rPr>
            <w:rStyle w:val="a0"/>
            <w:rFonts w:cs="Arial"/>
            <w:color w:val="auto"/>
          </w:rPr>
          <w:t>пунктом 2.2</w:t>
        </w:r>
      </w:hyperlink>
      <w:r w:rsidRPr="00AD3352">
        <w:t xml:space="preserve"> настоящего Приложения N 1), порядковый номер административно-территориального деления Стороны (республика, край, область) и порядковый номер бланка (число из восьми арабских цифр);</w:t>
      </w:r>
    </w:p>
    <w:p w:rsidR="00B66BB8" w:rsidRPr="00AD3352" w:rsidRDefault="00B66BB8">
      <w:r w:rsidRPr="00AD3352">
        <w:t>гильошную рамку позитивного отображения;</w:t>
      </w:r>
    </w:p>
    <w:p w:rsidR="00B66BB8" w:rsidRPr="00AD3352" w:rsidRDefault="00B66BB8">
      <w:r w:rsidRPr="00AD3352">
        <w:t>микротекст, размещенный по периметру гильошной рамки.</w:t>
      </w:r>
    </w:p>
    <w:p w:rsidR="00B66BB8" w:rsidRPr="00AD3352" w:rsidRDefault="00B66BB8">
      <w:bookmarkStart w:id="578" w:name="sub_51022"/>
      <w:r w:rsidRPr="00AD3352">
        <w:t xml:space="preserve">2.2. </w:t>
      </w:r>
      <w:hyperlink w:anchor="sub_5100" w:history="1">
        <w:r w:rsidRPr="00AD3352">
          <w:rPr>
            <w:rStyle w:val="a0"/>
            <w:rFonts w:cs="Arial"/>
            <w:color w:val="auto"/>
          </w:rPr>
          <w:t>Бланки</w:t>
        </w:r>
      </w:hyperlink>
      <w:r w:rsidRPr="00AD3352">
        <w:t xml:space="preserve"> изготавливаются в государствах - членах таможенного союза типографским способом. При этом типографский номер бланка, изготавливаемого в Республике Беларусь, содержит обозначение "Серия BY", в Республике Казахстан - "Серия KZ", в Российской Федерации -"Серия RU".</w:t>
      </w:r>
    </w:p>
    <w:p w:rsidR="00B66BB8" w:rsidRPr="00AD3352" w:rsidRDefault="00B66BB8">
      <w:bookmarkStart w:id="579" w:name="sub_51023"/>
      <w:bookmarkEnd w:id="578"/>
      <w:r w:rsidRPr="00AD3352">
        <w:t>2.3. Описание реквизитов (позиций):</w:t>
      </w:r>
    </w:p>
    <w:bookmarkEnd w:id="579"/>
    <w:p w:rsidR="00B66BB8" w:rsidRPr="00AD3352" w:rsidRDefault="00B66BB8">
      <w:r w:rsidRPr="00AD3352">
        <w:fldChar w:fldCharType="begin"/>
      </w:r>
      <w:r w:rsidRPr="00AD3352">
        <w:instrText>HYPERLINK \l "sub_5100"</w:instrText>
      </w:r>
      <w:r w:rsidRPr="00AD3352">
        <w:fldChar w:fldCharType="separate"/>
      </w:r>
      <w:r w:rsidRPr="00AD3352">
        <w:rPr>
          <w:rStyle w:val="a0"/>
          <w:rFonts w:cs="Arial"/>
          <w:color w:val="auto"/>
        </w:rPr>
        <w:t>Позиция 1</w:t>
      </w:r>
      <w:r w:rsidRPr="00AD3352">
        <w:fldChar w:fldCharType="end"/>
      </w:r>
      <w:r w:rsidRPr="00AD3352">
        <w:t xml:space="preserve"> - В правом верхнем углу указывается надпись "Форма N 1", обозначающая, что ветеринарный сертификат выдается на живых животных и биологические объекты.</w:t>
      </w:r>
    </w:p>
    <w:p w:rsidR="00B66BB8" w:rsidRPr="00AD3352" w:rsidRDefault="00B66BB8">
      <w:hyperlink w:anchor="sub_5102" w:history="1">
        <w:r w:rsidRPr="00AD3352">
          <w:rPr>
            <w:rStyle w:val="a0"/>
            <w:rFonts w:cs="Arial"/>
            <w:color w:val="auto"/>
          </w:rPr>
          <w:t>Позиция 2</w:t>
        </w:r>
      </w:hyperlink>
      <w:r w:rsidRPr="00AD3352">
        <w:t xml:space="preserve"> - Надпись "ТАМОЖЕННЫЙ СОЮЗ".</w:t>
      </w:r>
    </w:p>
    <w:p w:rsidR="00B66BB8" w:rsidRPr="00AD3352" w:rsidRDefault="00B66BB8">
      <w:hyperlink w:anchor="sub_5103" w:history="1">
        <w:r w:rsidRPr="00AD3352">
          <w:rPr>
            <w:rStyle w:val="a0"/>
            <w:rFonts w:cs="Arial"/>
            <w:color w:val="auto"/>
          </w:rPr>
          <w:t>Позиция 3</w:t>
        </w:r>
      </w:hyperlink>
      <w:r w:rsidRPr="00AD3352">
        <w:t xml:space="preserve"> - Указывается наименование уполномоченного органа государства-члена Таможенного союза в области ветеринарии, выдавшего ветеринарный сертификат;</w:t>
      </w:r>
    </w:p>
    <w:p w:rsidR="00B66BB8" w:rsidRPr="00AD3352" w:rsidRDefault="00B66BB8">
      <w:hyperlink w:anchor="sub_5104" w:history="1">
        <w:r w:rsidRPr="00AD3352">
          <w:rPr>
            <w:rStyle w:val="a0"/>
            <w:rFonts w:cs="Arial"/>
            <w:color w:val="auto"/>
          </w:rPr>
          <w:t>Позиция 4</w:t>
        </w:r>
      </w:hyperlink>
      <w:r w:rsidRPr="00AD3352">
        <w:t xml:space="preserve"> - Надпись "ВЕТЕРИНАРНЫЙ СЕРТИФИКАТ".</w:t>
      </w:r>
    </w:p>
    <w:p w:rsidR="00B66BB8" w:rsidRPr="00AD3352" w:rsidRDefault="00B66BB8">
      <w:hyperlink w:anchor="sub_5105" w:history="1">
        <w:r w:rsidRPr="00AD3352">
          <w:rPr>
            <w:rStyle w:val="a0"/>
            <w:rFonts w:cs="Arial"/>
            <w:color w:val="auto"/>
          </w:rPr>
          <w:t>Позиция 5</w:t>
        </w:r>
      </w:hyperlink>
      <w:r w:rsidRPr="00AD3352">
        <w:t xml:space="preserve"> - Типографский номер ветеринарного сертификата.</w:t>
      </w:r>
    </w:p>
    <w:p w:rsidR="00B66BB8" w:rsidRPr="00AD3352" w:rsidRDefault="00B66BB8">
      <w:hyperlink w:anchor="sub_5105" w:history="1">
        <w:r w:rsidRPr="00AD3352">
          <w:rPr>
            <w:rStyle w:val="a0"/>
            <w:rFonts w:cs="Arial"/>
            <w:color w:val="auto"/>
          </w:rPr>
          <w:t>Позиция 6</w:t>
        </w:r>
      </w:hyperlink>
      <w:r w:rsidRPr="00AD3352">
        <w:t xml:space="preserve"> - Дата выдачи ветеринарного сертификата.</w:t>
      </w:r>
    </w:p>
    <w:p w:rsidR="00B66BB8" w:rsidRPr="00AD3352" w:rsidRDefault="00B66BB8">
      <w:hyperlink w:anchor="sub_5107" w:history="1">
        <w:r w:rsidRPr="00AD3352">
          <w:rPr>
            <w:rStyle w:val="a0"/>
            <w:rFonts w:cs="Arial"/>
            <w:color w:val="auto"/>
          </w:rPr>
          <w:t>Позиция 7</w:t>
        </w:r>
      </w:hyperlink>
      <w:r w:rsidRPr="00AD3352">
        <w:t xml:space="preserve"> - Наименование юридического или физического лица, которому выдан ветеринарный сертификат</w:t>
      </w:r>
    </w:p>
    <w:p w:rsidR="00B66BB8" w:rsidRPr="00AD3352" w:rsidRDefault="00B66BB8">
      <w:hyperlink w:anchor="sub_5108" w:history="1">
        <w:r w:rsidRPr="00AD3352">
          <w:rPr>
            <w:rStyle w:val="a0"/>
            <w:rFonts w:cs="Arial"/>
            <w:color w:val="auto"/>
          </w:rPr>
          <w:t>Позиция 8</w:t>
        </w:r>
      </w:hyperlink>
      <w:r w:rsidRPr="00AD3352">
        <w:t xml:space="preserve"> - Указывается вид животных, биологических объектов, на которые выдан ветеринарный сертификат.</w:t>
      </w:r>
    </w:p>
    <w:p w:rsidR="00B66BB8" w:rsidRPr="00AD3352" w:rsidRDefault="00B66BB8">
      <w:hyperlink w:anchor="sub_5109" w:history="1">
        <w:r w:rsidRPr="00AD3352">
          <w:rPr>
            <w:rStyle w:val="a0"/>
            <w:rFonts w:cs="Arial"/>
            <w:color w:val="auto"/>
          </w:rPr>
          <w:t>Позиция 9</w:t>
        </w:r>
      </w:hyperlink>
      <w:r w:rsidRPr="00AD3352">
        <w:t xml:space="preserve"> - Указывается количество голов (мест, штук) животных, биологических объектов, подлежащих перемещению.</w:t>
      </w:r>
    </w:p>
    <w:p w:rsidR="00B66BB8" w:rsidRPr="00AD3352" w:rsidRDefault="00B66BB8">
      <w:hyperlink w:anchor="sub_5110" w:history="1">
        <w:r w:rsidRPr="00AD3352">
          <w:rPr>
            <w:rStyle w:val="a0"/>
            <w:rFonts w:cs="Arial"/>
            <w:color w:val="auto"/>
          </w:rPr>
          <w:t>Позиция 10</w:t>
        </w:r>
      </w:hyperlink>
      <w:r w:rsidRPr="00AD3352">
        <w:t xml:space="preserve"> - С целью отражения благополучия места выхода животных и биологических объектов по особо опасным и карантинным болезням животных указывается наименование юридического или физического лица отправителя, полный адрес, в том числе название населенного пункта, улицы и номера дома, района, области, края, автономного образования или республики в составе Таможенного союза.</w:t>
      </w:r>
    </w:p>
    <w:p w:rsidR="00B66BB8" w:rsidRPr="00AD3352" w:rsidRDefault="00B66BB8">
      <w:hyperlink w:anchor="sub_5111" w:history="1">
        <w:r w:rsidRPr="00AD3352">
          <w:rPr>
            <w:rStyle w:val="a0"/>
            <w:rFonts w:cs="Arial"/>
            <w:color w:val="auto"/>
          </w:rPr>
          <w:t>Позиция 11</w:t>
        </w:r>
      </w:hyperlink>
      <w:r w:rsidRPr="00AD3352">
        <w:t xml:space="preserve"> - Указывается срок благополучия места выхода животных и биологических объектов (месяцев, лет).</w:t>
      </w:r>
    </w:p>
    <w:p w:rsidR="00B66BB8" w:rsidRPr="00AD3352" w:rsidRDefault="00B66BB8">
      <w:hyperlink w:anchor="sub_5112" w:history="1">
        <w:r w:rsidRPr="00AD3352">
          <w:rPr>
            <w:rStyle w:val="a0"/>
            <w:rFonts w:cs="Arial"/>
            <w:color w:val="auto"/>
          </w:rPr>
          <w:t>Позиция 12</w:t>
        </w:r>
      </w:hyperlink>
      <w:r w:rsidRPr="00AD3352">
        <w:t xml:space="preserve"> - Указывается период нахождения животных на таможенной территории Таможенного союза.</w:t>
      </w:r>
    </w:p>
    <w:p w:rsidR="00B66BB8" w:rsidRPr="00AD3352" w:rsidRDefault="00B66BB8">
      <w:hyperlink w:anchor="sub_5113" w:history="1">
        <w:r w:rsidRPr="00AD3352">
          <w:rPr>
            <w:rStyle w:val="a0"/>
            <w:rFonts w:cs="Arial"/>
            <w:color w:val="auto"/>
          </w:rPr>
          <w:t>Позиция 13</w:t>
        </w:r>
      </w:hyperlink>
      <w:r w:rsidRPr="00AD3352">
        <w:t xml:space="preserve"> - Указывается место и количество дней карантинирования.</w:t>
      </w:r>
    </w:p>
    <w:p w:rsidR="00B66BB8" w:rsidRPr="00AD3352" w:rsidRDefault="00B66BB8">
      <w:hyperlink w:anchor="sub_5114" w:history="1">
        <w:r w:rsidRPr="00AD3352">
          <w:rPr>
            <w:rStyle w:val="a0"/>
            <w:rFonts w:cs="Arial"/>
            <w:color w:val="auto"/>
          </w:rPr>
          <w:t>Позиция 14</w:t>
        </w:r>
      </w:hyperlink>
      <w:r w:rsidRPr="00AD3352">
        <w:t xml:space="preserve"> - Указывается наименование аккредитованной или государственной ветеринарной лаборатории, проводившей исследования материала от животных в период карантинирования.</w:t>
      </w:r>
    </w:p>
    <w:p w:rsidR="00B66BB8" w:rsidRPr="00AD3352" w:rsidRDefault="00B66BB8">
      <w:hyperlink w:anchor="sub_5115" w:history="1">
        <w:r w:rsidRPr="00AD3352">
          <w:rPr>
            <w:rStyle w:val="a0"/>
            <w:rFonts w:cs="Arial"/>
            <w:color w:val="auto"/>
          </w:rPr>
          <w:t>Позиция 15</w:t>
        </w:r>
      </w:hyperlink>
      <w:r w:rsidRPr="00AD3352">
        <w:t xml:space="preserve"> - Указываются результаты лабораторных исследований, включающие: наименование болезни, дату исследования, метод исследования, результаты.</w:t>
      </w:r>
    </w:p>
    <w:p w:rsidR="00B66BB8" w:rsidRPr="00AD3352" w:rsidRDefault="00B66BB8">
      <w:hyperlink w:anchor="sub_5116" w:history="1">
        <w:r w:rsidRPr="00AD3352">
          <w:rPr>
            <w:rStyle w:val="a0"/>
            <w:rFonts w:cs="Arial"/>
            <w:color w:val="auto"/>
          </w:rPr>
          <w:t>Позиция 16</w:t>
        </w:r>
      </w:hyperlink>
      <w:r w:rsidRPr="00AD3352">
        <w:t xml:space="preserve"> - Указывается наименование болезней, против которых обработано животное, и дата последней обработки.</w:t>
      </w:r>
    </w:p>
    <w:p w:rsidR="00B66BB8" w:rsidRPr="00AD3352" w:rsidRDefault="00B66BB8">
      <w:hyperlink w:anchor="sub_5117" w:history="1">
        <w:r w:rsidRPr="00AD3352">
          <w:rPr>
            <w:rStyle w:val="a0"/>
            <w:rFonts w:cs="Arial"/>
            <w:color w:val="auto"/>
          </w:rPr>
          <w:t>Позиция 17</w:t>
        </w:r>
      </w:hyperlink>
      <w:r w:rsidRPr="00AD3352">
        <w:t xml:space="preserve"> - Указывается пункт назначения и получатель.</w:t>
      </w:r>
    </w:p>
    <w:p w:rsidR="00B66BB8" w:rsidRPr="00AD3352" w:rsidRDefault="00B66BB8">
      <w:hyperlink w:anchor="sub_5118" w:history="1">
        <w:r w:rsidRPr="00AD3352">
          <w:rPr>
            <w:rStyle w:val="a0"/>
            <w:rFonts w:cs="Arial"/>
            <w:color w:val="auto"/>
          </w:rPr>
          <w:t>Позиция 18</w:t>
        </w:r>
      </w:hyperlink>
      <w:r w:rsidRPr="00AD3352">
        <w:t xml:space="preserve"> - Указывается номер гуртовой ведомости (накладной) и дата ее выдачи.</w:t>
      </w:r>
    </w:p>
    <w:p w:rsidR="00B66BB8" w:rsidRPr="00AD3352" w:rsidRDefault="00B66BB8">
      <w:hyperlink w:anchor="sub_5119" w:history="1">
        <w:r w:rsidRPr="00AD3352">
          <w:rPr>
            <w:rStyle w:val="a0"/>
            <w:rFonts w:cs="Arial"/>
            <w:color w:val="auto"/>
          </w:rPr>
          <w:t>Позиция 19</w:t>
        </w:r>
      </w:hyperlink>
      <w:r w:rsidRPr="00AD3352">
        <w:t xml:space="preserve"> - Указывается цель перемещения животных и биологических объектов.</w:t>
      </w:r>
    </w:p>
    <w:p w:rsidR="00B66BB8" w:rsidRPr="00AD3352" w:rsidRDefault="00B66BB8">
      <w:hyperlink w:anchor="sub_5120" w:history="1">
        <w:r w:rsidRPr="00AD3352">
          <w:rPr>
            <w:rStyle w:val="a0"/>
            <w:rFonts w:cs="Arial"/>
            <w:color w:val="auto"/>
          </w:rPr>
          <w:t>Позиция 20</w:t>
        </w:r>
      </w:hyperlink>
      <w:r w:rsidRPr="00AD3352">
        <w:t xml:space="preserve"> - Указывается вид транспорта и маршрут следования животных и биологических объектов.</w:t>
      </w:r>
    </w:p>
    <w:p w:rsidR="00B66BB8" w:rsidRPr="00AD3352" w:rsidRDefault="00B66BB8">
      <w:hyperlink w:anchor="sub_5121" w:history="1">
        <w:r w:rsidRPr="00AD3352">
          <w:rPr>
            <w:rStyle w:val="a0"/>
            <w:rFonts w:cs="Arial"/>
            <w:color w:val="auto"/>
          </w:rPr>
          <w:t>Позиция 21</w:t>
        </w:r>
      </w:hyperlink>
      <w:r w:rsidRPr="00AD3352">
        <w:t xml:space="preserve"> - Указываются особые отметки, включающие информацию о животных, подлежащих отправке, переболевших особо опасными заболеваниями, или перевозке в особых условиях и по специальному разрешению (указанию), кем оно дано, номер и дата, а также отметка об осмотре при погрузке.</w:t>
      </w:r>
    </w:p>
    <w:p w:rsidR="00B66BB8" w:rsidRPr="00AD3352" w:rsidRDefault="00B66BB8">
      <w:hyperlink w:anchor="sub_5122" w:history="1">
        <w:r w:rsidRPr="00AD3352">
          <w:rPr>
            <w:rStyle w:val="a0"/>
            <w:rFonts w:cs="Arial"/>
            <w:color w:val="auto"/>
          </w:rPr>
          <w:t>Позиция 22</w:t>
        </w:r>
      </w:hyperlink>
      <w:r w:rsidRPr="00AD3352">
        <w:t xml:space="preserve"> - Печать уполномоченного органа, подпись, полное наименование должности, фамилия, инициалы должностного лица, выдавшего ветеринарный сертификат. Использование факсимиле вместо подписи не допускается.</w:t>
      </w:r>
    </w:p>
    <w:p w:rsidR="00B66BB8" w:rsidRPr="00AD3352" w:rsidRDefault="00B66BB8">
      <w:bookmarkStart w:id="580" w:name="sub_51024"/>
      <w:r w:rsidRPr="00AD3352">
        <w:t xml:space="preserve">2.4. Цвет </w:t>
      </w:r>
      <w:hyperlink w:anchor="sub_5100" w:history="1">
        <w:r w:rsidRPr="00AD3352">
          <w:rPr>
            <w:rStyle w:val="a0"/>
            <w:rFonts w:cs="Arial"/>
            <w:color w:val="auto"/>
          </w:rPr>
          <w:t>бланка</w:t>
        </w:r>
      </w:hyperlink>
      <w:r w:rsidRPr="00AD3352">
        <w:t xml:space="preserve"> ветеринарного сертификата формы N 1 - синий.</w:t>
      </w:r>
    </w:p>
    <w:p w:rsidR="00B66BB8" w:rsidRPr="00AD3352" w:rsidRDefault="00B66BB8">
      <w:bookmarkStart w:id="581" w:name="sub_51025"/>
      <w:bookmarkEnd w:id="580"/>
      <w:r w:rsidRPr="00AD3352">
        <w:t xml:space="preserve">2.5. Размер </w:t>
      </w:r>
      <w:hyperlink w:anchor="sub_5100" w:history="1">
        <w:r w:rsidRPr="00AD3352">
          <w:rPr>
            <w:rStyle w:val="a0"/>
            <w:rFonts w:cs="Arial"/>
            <w:color w:val="auto"/>
          </w:rPr>
          <w:t>бланка</w:t>
        </w:r>
      </w:hyperlink>
      <w:r w:rsidRPr="00AD3352">
        <w:t xml:space="preserve"> ветеринарного сертификата формы N 1 соответствует формату листа А 4.</w:t>
      </w:r>
    </w:p>
    <w:p w:rsidR="00B66BB8" w:rsidRPr="00AD3352" w:rsidRDefault="00B66BB8">
      <w:bookmarkStart w:id="582" w:name="sub_51026"/>
      <w:bookmarkEnd w:id="581"/>
      <w:r w:rsidRPr="00AD3352">
        <w:t xml:space="preserve">2.6. Аналогично заполняется </w:t>
      </w:r>
      <w:hyperlink w:anchor="sub_51100" w:history="1">
        <w:r w:rsidRPr="00AD3352">
          <w:rPr>
            <w:rStyle w:val="a0"/>
            <w:rFonts w:cs="Arial"/>
            <w:color w:val="auto"/>
          </w:rPr>
          <w:t>корешок</w:t>
        </w:r>
      </w:hyperlink>
      <w:r w:rsidRPr="00AD3352">
        <w:t xml:space="preserve"> ветеринарного сертификата формы N 1, который остается у уполномоченного органа, выдавшего сертификат.</w:t>
      </w:r>
    </w:p>
    <w:bookmarkEnd w:id="582"/>
    <w:p w:rsidR="00B66BB8" w:rsidRPr="00AD3352" w:rsidRDefault="00B66BB8"/>
    <w:p w:rsidR="00B66BB8" w:rsidRPr="00AD3352" w:rsidRDefault="00B66BB8">
      <w:pPr>
        <w:ind w:firstLine="698"/>
        <w:jc w:val="right"/>
      </w:pPr>
      <w:bookmarkStart w:id="583" w:name="sub_53000"/>
      <w:r w:rsidRPr="00AD3352">
        <w:rPr>
          <w:rStyle w:val="a"/>
          <w:bCs/>
          <w:color w:val="auto"/>
        </w:rPr>
        <w:t>Приложение N 2</w:t>
      </w:r>
      <w:r w:rsidRPr="00AD3352">
        <w:rPr>
          <w:rStyle w:val="a"/>
          <w:bCs/>
          <w:color w:val="auto"/>
        </w:rPr>
        <w:br/>
        <w:t>к Единой форме</w:t>
      </w:r>
      <w:r w:rsidRPr="00AD3352">
        <w:rPr>
          <w:rStyle w:val="a"/>
          <w:bCs/>
          <w:color w:val="auto"/>
        </w:rPr>
        <w:br/>
        <w:t xml:space="preserve">ветеринарного сертификата </w:t>
      </w:r>
      <w:hyperlink w:anchor="sub_5300" w:history="1">
        <w:r w:rsidRPr="00AD3352">
          <w:rPr>
            <w:rStyle w:val="a0"/>
            <w:rFonts w:cs="Arial"/>
            <w:b/>
            <w:bCs/>
            <w:color w:val="auto"/>
          </w:rPr>
          <w:t>формы N 2</w:t>
        </w:r>
      </w:hyperlink>
    </w:p>
    <w:bookmarkEnd w:id="583"/>
    <w:p w:rsidR="00B66BB8" w:rsidRPr="00AD3352" w:rsidRDefault="00B66BB8"/>
    <w:p w:rsidR="00B66BB8" w:rsidRPr="00AD3352" w:rsidRDefault="00B66BB8">
      <w:bookmarkStart w:id="584" w:name="sub_53001"/>
      <w:r w:rsidRPr="00AD3352">
        <w:t xml:space="preserve">1. Уполномоченные органы, осуществляющие деятельность в области ветеринарии, оформляют ветеринарные сертификаты по единой </w:t>
      </w:r>
      <w:hyperlink w:anchor="sub_5300" w:history="1">
        <w:r w:rsidRPr="00AD3352">
          <w:rPr>
            <w:rStyle w:val="a0"/>
            <w:rFonts w:cs="Arial"/>
            <w:color w:val="auto"/>
          </w:rPr>
          <w:t>форме N 2</w:t>
        </w:r>
      </w:hyperlink>
      <w:r w:rsidRPr="00AD3352">
        <w:t>, утвержденной Комиссией Таможенного союза, на продукцию животного происхождения, за исключением готовой молочной, масложировой и рыбной продукции (далее - продукция).</w:t>
      </w:r>
    </w:p>
    <w:p w:rsidR="00B66BB8" w:rsidRPr="00AD3352" w:rsidRDefault="00B66BB8">
      <w:bookmarkStart w:id="585" w:name="sub_53002"/>
      <w:bookmarkEnd w:id="584"/>
      <w:r w:rsidRPr="00AD3352">
        <w:t xml:space="preserve">2. Требования к бланкам ветеринарного сертификата </w:t>
      </w:r>
      <w:hyperlink w:anchor="sub_5300" w:history="1">
        <w:r w:rsidRPr="00AD3352">
          <w:rPr>
            <w:rStyle w:val="a0"/>
            <w:rFonts w:cs="Arial"/>
            <w:color w:val="auto"/>
          </w:rPr>
          <w:t>формы N 2</w:t>
        </w:r>
      </w:hyperlink>
      <w:r w:rsidRPr="00AD3352">
        <w:t xml:space="preserve"> и правила их заполнения:</w:t>
      </w:r>
    </w:p>
    <w:p w:rsidR="00B66BB8" w:rsidRPr="00AD3352" w:rsidRDefault="00B66BB8">
      <w:bookmarkStart w:id="586" w:name="sub_53021"/>
      <w:bookmarkEnd w:id="585"/>
      <w:r w:rsidRPr="00AD3352">
        <w:t xml:space="preserve">2.1. </w:t>
      </w:r>
      <w:hyperlink w:anchor="sub_5300" w:history="1">
        <w:r w:rsidRPr="00AD3352">
          <w:rPr>
            <w:rStyle w:val="a0"/>
            <w:rFonts w:cs="Arial"/>
            <w:color w:val="auto"/>
          </w:rPr>
          <w:t>Бланки</w:t>
        </w:r>
      </w:hyperlink>
      <w:r w:rsidRPr="00AD3352">
        <w:t xml:space="preserve"> ветеринарных сертификатов формы N 2 и </w:t>
      </w:r>
      <w:hyperlink w:anchor="sub_6" w:history="1">
        <w:r w:rsidRPr="00AD3352">
          <w:rPr>
            <w:rStyle w:val="a0"/>
            <w:rFonts w:cs="Arial"/>
            <w:color w:val="auto"/>
          </w:rPr>
          <w:t>бланки</w:t>
        </w:r>
      </w:hyperlink>
      <w:r w:rsidRPr="00AD3352">
        <w:t xml:space="preserve"> их корешков являются документами строгой отчетности и имеют не менее пяти степеней защиты, в том числе:</w:t>
      </w:r>
    </w:p>
    <w:bookmarkEnd w:id="586"/>
    <w:p w:rsidR="00B66BB8" w:rsidRPr="00AD3352" w:rsidRDefault="00B66BB8">
      <w:r w:rsidRPr="00AD3352">
        <w:t>цвет;</w:t>
      </w:r>
    </w:p>
    <w:p w:rsidR="00B66BB8" w:rsidRPr="00AD3352" w:rsidRDefault="00B66BB8">
      <w:r w:rsidRPr="00AD3352">
        <w:t>водяные знаки;</w:t>
      </w:r>
    </w:p>
    <w:p w:rsidR="00B66BB8" w:rsidRPr="00AD3352" w:rsidRDefault="00B66BB8">
      <w:r w:rsidRPr="00AD3352">
        <w:t xml:space="preserve">типографский номер (обозначение серии в соответствии с </w:t>
      </w:r>
      <w:hyperlink w:anchor="sub_53022" w:history="1">
        <w:r w:rsidRPr="00AD3352">
          <w:rPr>
            <w:rStyle w:val="a0"/>
            <w:rFonts w:cs="Arial"/>
            <w:color w:val="auto"/>
          </w:rPr>
          <w:t>пунктом 2.2</w:t>
        </w:r>
      </w:hyperlink>
      <w:r w:rsidRPr="00AD3352">
        <w:t xml:space="preserve"> настоящего Приложения N 2), порядковый номер административно-территориального деления Стороны (республика, край, область) и порядковый номер бланка (число из восьми арабских цифр);</w:t>
      </w:r>
    </w:p>
    <w:p w:rsidR="00B66BB8" w:rsidRPr="00AD3352" w:rsidRDefault="00B66BB8">
      <w:r w:rsidRPr="00AD3352">
        <w:t>гильошную рамку позитивного отображения;</w:t>
      </w:r>
    </w:p>
    <w:p w:rsidR="00B66BB8" w:rsidRPr="00AD3352" w:rsidRDefault="00B66BB8">
      <w:r w:rsidRPr="00AD3352">
        <w:t>микротекст, размещенный по периметру гильошной рамки.</w:t>
      </w:r>
    </w:p>
    <w:p w:rsidR="00B66BB8" w:rsidRPr="00AD3352" w:rsidRDefault="00B66BB8">
      <w:bookmarkStart w:id="587" w:name="sub_53022"/>
      <w:r w:rsidRPr="00AD3352">
        <w:t>2.2. Бланки изготавливаются в государствах - членах таможенного союза типографским способом. При этом типографский номер бланка, изготавливаемого в Республике Беларусь, содержит обозначение "Серия BY", в Республике Казахстан - "Серия KZ", в Российской Федерации - "Серия RU".</w:t>
      </w:r>
    </w:p>
    <w:p w:rsidR="00B66BB8" w:rsidRPr="00AD3352" w:rsidRDefault="00B66BB8">
      <w:bookmarkStart w:id="588" w:name="sub_53023"/>
      <w:bookmarkEnd w:id="587"/>
      <w:r w:rsidRPr="00AD3352">
        <w:t>2.3. Описание реквизитов (позиций):</w:t>
      </w:r>
    </w:p>
    <w:bookmarkEnd w:id="588"/>
    <w:p w:rsidR="00B66BB8" w:rsidRPr="00AD3352" w:rsidRDefault="00B66BB8">
      <w:r w:rsidRPr="00AD3352">
        <w:fldChar w:fldCharType="begin"/>
      </w:r>
      <w:r w:rsidRPr="00AD3352">
        <w:instrText>HYPERLINK \l "sub_5300"</w:instrText>
      </w:r>
      <w:r w:rsidRPr="00AD3352">
        <w:fldChar w:fldCharType="separate"/>
      </w:r>
      <w:r w:rsidRPr="00AD3352">
        <w:rPr>
          <w:rStyle w:val="a0"/>
          <w:rFonts w:cs="Arial"/>
          <w:color w:val="auto"/>
        </w:rPr>
        <w:t>Позиция 1</w:t>
      </w:r>
      <w:r w:rsidRPr="00AD3352">
        <w:fldChar w:fldCharType="end"/>
      </w:r>
      <w:r w:rsidRPr="00AD3352">
        <w:t xml:space="preserve"> - В правом верхнем углу указывается надпись "Форма N 2", обозначающая, что ветеринарный сертификат выдается на продукцию.</w:t>
      </w:r>
    </w:p>
    <w:p w:rsidR="00B66BB8" w:rsidRPr="00AD3352" w:rsidRDefault="00B66BB8">
      <w:hyperlink w:anchor="sub_5302" w:history="1">
        <w:r w:rsidRPr="00AD3352">
          <w:rPr>
            <w:rStyle w:val="a0"/>
            <w:rFonts w:cs="Arial"/>
            <w:color w:val="auto"/>
          </w:rPr>
          <w:t>Позиция 2</w:t>
        </w:r>
      </w:hyperlink>
      <w:r w:rsidRPr="00AD3352">
        <w:t xml:space="preserve"> - Надпись "ТАМОЖЕННЫЙ СОЮЗ".</w:t>
      </w:r>
    </w:p>
    <w:p w:rsidR="00B66BB8" w:rsidRPr="00AD3352" w:rsidRDefault="00B66BB8">
      <w:hyperlink w:anchor="sub_5303" w:history="1">
        <w:r w:rsidRPr="00AD3352">
          <w:rPr>
            <w:rStyle w:val="a0"/>
            <w:rFonts w:cs="Arial"/>
            <w:color w:val="auto"/>
          </w:rPr>
          <w:t>Позиция 3</w:t>
        </w:r>
      </w:hyperlink>
      <w:r w:rsidRPr="00AD3352">
        <w:t xml:space="preserve"> - Указывается наименование уполномоченного органа государства-члена Таможенного союза в области ветеринарии, выдавшего ветеринарный сертификат;</w:t>
      </w:r>
    </w:p>
    <w:p w:rsidR="00B66BB8" w:rsidRPr="00AD3352" w:rsidRDefault="00B66BB8">
      <w:hyperlink w:anchor="sub_5304" w:history="1">
        <w:r w:rsidRPr="00AD3352">
          <w:rPr>
            <w:rStyle w:val="a0"/>
            <w:rFonts w:cs="Arial"/>
            <w:color w:val="auto"/>
          </w:rPr>
          <w:t>Позиция 4</w:t>
        </w:r>
      </w:hyperlink>
      <w:r w:rsidRPr="00AD3352">
        <w:t xml:space="preserve"> - Надпись "ВЕТЕРИНАРНЫЙ СЕРТИФИКАТ".</w:t>
      </w:r>
    </w:p>
    <w:p w:rsidR="00B66BB8" w:rsidRPr="00AD3352" w:rsidRDefault="00B66BB8">
      <w:hyperlink w:anchor="sub_5305" w:history="1">
        <w:r w:rsidRPr="00AD3352">
          <w:rPr>
            <w:rStyle w:val="a0"/>
            <w:rFonts w:cs="Arial"/>
            <w:color w:val="auto"/>
          </w:rPr>
          <w:t>Позиция 5</w:t>
        </w:r>
      </w:hyperlink>
      <w:r w:rsidRPr="00AD3352">
        <w:t xml:space="preserve"> - Типографский номер ветеринарного сертификата.</w:t>
      </w:r>
    </w:p>
    <w:p w:rsidR="00B66BB8" w:rsidRPr="00AD3352" w:rsidRDefault="00B66BB8">
      <w:hyperlink w:anchor="sub_5305" w:history="1">
        <w:r w:rsidRPr="00AD3352">
          <w:rPr>
            <w:rStyle w:val="a0"/>
            <w:rFonts w:cs="Arial"/>
            <w:color w:val="auto"/>
          </w:rPr>
          <w:t>Позиция 6</w:t>
        </w:r>
      </w:hyperlink>
      <w:r w:rsidRPr="00AD3352">
        <w:t xml:space="preserve"> - Дата выдачи ветеринарного сертификата.</w:t>
      </w:r>
    </w:p>
    <w:p w:rsidR="00B66BB8" w:rsidRPr="00AD3352" w:rsidRDefault="00B66BB8">
      <w:hyperlink w:anchor="sub_5307" w:history="1">
        <w:r w:rsidRPr="00AD3352">
          <w:rPr>
            <w:rStyle w:val="a0"/>
            <w:rFonts w:cs="Arial"/>
            <w:color w:val="auto"/>
          </w:rPr>
          <w:t>Позиция 7</w:t>
        </w:r>
      </w:hyperlink>
      <w:r w:rsidRPr="00AD3352">
        <w:t xml:space="preserve"> - Наименование юридического или физического лица, которому выдан ветеринарный сертификат</w:t>
      </w:r>
    </w:p>
    <w:p w:rsidR="00B66BB8" w:rsidRPr="00AD3352" w:rsidRDefault="00B66BB8">
      <w:hyperlink w:anchor="sub_5308" w:history="1">
        <w:r w:rsidRPr="00AD3352">
          <w:rPr>
            <w:rStyle w:val="a0"/>
            <w:rFonts w:cs="Arial"/>
            <w:color w:val="auto"/>
          </w:rPr>
          <w:t>Позиция 8</w:t>
        </w:r>
      </w:hyperlink>
      <w:r w:rsidRPr="00AD3352">
        <w:t xml:space="preserve"> - Указывается наименование продукции, на которую выдан ветеринарный сертификат.</w:t>
      </w:r>
    </w:p>
    <w:p w:rsidR="00B66BB8" w:rsidRPr="00AD3352" w:rsidRDefault="00B66BB8">
      <w:hyperlink w:anchor="sub_5309" w:history="1">
        <w:r w:rsidRPr="00AD3352">
          <w:rPr>
            <w:rStyle w:val="a0"/>
            <w:rFonts w:cs="Arial"/>
            <w:color w:val="auto"/>
          </w:rPr>
          <w:t>Позиция 9</w:t>
        </w:r>
      </w:hyperlink>
      <w:r w:rsidRPr="00AD3352">
        <w:t xml:space="preserve"> - Указывается количество продукции (мест, штук, килограмм), упаковка, маркировка.</w:t>
      </w:r>
    </w:p>
    <w:p w:rsidR="00B66BB8" w:rsidRPr="00AD3352" w:rsidRDefault="00B66BB8">
      <w:hyperlink w:anchor="sub_5310" w:history="1">
        <w:r w:rsidRPr="00AD3352">
          <w:rPr>
            <w:rStyle w:val="a0"/>
            <w:rFonts w:cs="Arial"/>
            <w:color w:val="auto"/>
          </w:rPr>
          <w:t>Позиция 10</w:t>
        </w:r>
      </w:hyperlink>
      <w:r w:rsidRPr="00AD3352">
        <w:t xml:space="preserve"> - Указывается наименование предприятия-изготовителя, адрес и дата выработки.</w:t>
      </w:r>
    </w:p>
    <w:p w:rsidR="00B66BB8" w:rsidRPr="00AD3352" w:rsidRDefault="00B66BB8">
      <w:hyperlink w:anchor="sub_5311" w:history="1">
        <w:r w:rsidRPr="00AD3352">
          <w:rPr>
            <w:rStyle w:val="a0"/>
            <w:rFonts w:cs="Arial"/>
            <w:color w:val="auto"/>
          </w:rPr>
          <w:t>Позиция 11</w:t>
        </w:r>
      </w:hyperlink>
      <w:r w:rsidRPr="00AD3352">
        <w:t xml:space="preserve"> - Указывается осуществление ветеринарно-санитарной экспертизы в отношении продукции или сырья, из которого она изготовлена, а также санитарная оценка ее дальнейшего использования (реализация без ограничений; с ограничением с обязательным указанием причин или переработка).</w:t>
      </w:r>
    </w:p>
    <w:p w:rsidR="00B66BB8" w:rsidRPr="00AD3352" w:rsidRDefault="00B66BB8">
      <w:hyperlink w:anchor="sub_5312" w:history="1">
        <w:r w:rsidRPr="00AD3352">
          <w:rPr>
            <w:rStyle w:val="a0"/>
            <w:rFonts w:cs="Arial"/>
            <w:color w:val="auto"/>
          </w:rPr>
          <w:t>Позиция 12</w:t>
        </w:r>
      </w:hyperlink>
      <w:r w:rsidRPr="00AD3352">
        <w:t xml:space="preserve"> - Указывается место выхода продукции (адрес и место нахождения продукции).</w:t>
      </w:r>
    </w:p>
    <w:p w:rsidR="00B66BB8" w:rsidRPr="00AD3352" w:rsidRDefault="00B66BB8">
      <w:hyperlink w:anchor="sub_5313" w:history="1">
        <w:r w:rsidRPr="00AD3352">
          <w:rPr>
            <w:rStyle w:val="a0"/>
            <w:rFonts w:cs="Arial"/>
            <w:color w:val="auto"/>
          </w:rPr>
          <w:t>Позиция 13</w:t>
        </w:r>
      </w:hyperlink>
      <w:r w:rsidRPr="00AD3352">
        <w:t>- У казывается вид транспорта, маршрут следования, условия перевозки и адрес получателя, а также наименование, номер и дата выдачи товаротранспортного документа.</w:t>
      </w:r>
    </w:p>
    <w:p w:rsidR="00B66BB8" w:rsidRPr="00AD3352" w:rsidRDefault="00B66BB8">
      <w:hyperlink w:anchor="sub_5314" w:history="1">
        <w:r w:rsidRPr="00AD3352">
          <w:rPr>
            <w:rStyle w:val="a0"/>
            <w:rFonts w:cs="Arial"/>
            <w:color w:val="auto"/>
          </w:rPr>
          <w:t>Позиция 14</w:t>
        </w:r>
      </w:hyperlink>
      <w:r w:rsidRPr="00AD3352">
        <w:t xml:space="preserve"> - Указывается N экспертизы, результаты исследований и наименование лаборатории, проводившей дополнительные исследования.</w:t>
      </w:r>
    </w:p>
    <w:p w:rsidR="00B66BB8" w:rsidRPr="00AD3352" w:rsidRDefault="00B66BB8">
      <w:hyperlink w:anchor="sub_5315" w:history="1">
        <w:r w:rsidRPr="00AD3352">
          <w:rPr>
            <w:rStyle w:val="a0"/>
            <w:rFonts w:cs="Arial"/>
            <w:color w:val="auto"/>
          </w:rPr>
          <w:t>Позиция 15</w:t>
        </w:r>
      </w:hyperlink>
      <w:r w:rsidRPr="00AD3352">
        <w:t xml:space="preserve"> - В графе "Особые отметки" указываются эпизоотическое благополучие местности или иная информация.</w:t>
      </w:r>
    </w:p>
    <w:p w:rsidR="00B66BB8" w:rsidRPr="00AD3352" w:rsidRDefault="00B66BB8">
      <w:hyperlink w:anchor="sub_5316" w:history="1">
        <w:r w:rsidRPr="00AD3352">
          <w:rPr>
            <w:rStyle w:val="a0"/>
            <w:rFonts w:cs="Arial"/>
            <w:color w:val="auto"/>
          </w:rPr>
          <w:t>Позиция 16</w:t>
        </w:r>
      </w:hyperlink>
      <w:r w:rsidRPr="00AD3352">
        <w:t xml:space="preserve"> - Печать уполномоченного органа, подпись, полное наименование должности, фамилия, инициалы должностного лица, выдавшего ветеринарный сертификат. Использование факсимиле вместо подписи не допускается.</w:t>
      </w:r>
    </w:p>
    <w:p w:rsidR="00B66BB8" w:rsidRPr="00AD3352" w:rsidRDefault="00B66BB8">
      <w:hyperlink w:anchor="sub_5" w:history="1">
        <w:r w:rsidRPr="00AD3352">
          <w:rPr>
            <w:rStyle w:val="a0"/>
            <w:rFonts w:cs="Arial"/>
            <w:color w:val="auto"/>
          </w:rPr>
          <w:t>Позиция 17</w:t>
        </w:r>
      </w:hyperlink>
      <w:r w:rsidRPr="00AD3352">
        <w:t xml:space="preserve"> - Заполняется табличная форма на оборотной стороне ветеринарного сертификата, включающая:</w:t>
      </w:r>
    </w:p>
    <w:p w:rsidR="00B66BB8" w:rsidRPr="00AD3352" w:rsidRDefault="00B66BB8">
      <w:hyperlink w:anchor="sub_5317" w:history="1">
        <w:r w:rsidRPr="00AD3352">
          <w:rPr>
            <w:rStyle w:val="a0"/>
            <w:rFonts w:cs="Arial"/>
            <w:color w:val="auto"/>
          </w:rPr>
          <w:t>Графа 1</w:t>
        </w:r>
      </w:hyperlink>
      <w:r w:rsidRPr="00AD3352">
        <w:t xml:space="preserve"> - дата и наименование пункта погрузки, где проводился ветеринарный осмотр;</w:t>
      </w:r>
    </w:p>
    <w:p w:rsidR="00B66BB8" w:rsidRPr="00AD3352" w:rsidRDefault="00B66BB8">
      <w:hyperlink w:anchor="sub_5317" w:history="1">
        <w:r w:rsidRPr="00AD3352">
          <w:rPr>
            <w:rStyle w:val="a0"/>
            <w:rFonts w:cs="Arial"/>
            <w:color w:val="auto"/>
          </w:rPr>
          <w:t>Графа 2</w:t>
        </w:r>
      </w:hyperlink>
      <w:r w:rsidRPr="00AD3352">
        <w:t xml:space="preserve"> - количество мест (штук) осмотренного продукта (сырья);</w:t>
      </w:r>
    </w:p>
    <w:p w:rsidR="00B66BB8" w:rsidRPr="00AD3352" w:rsidRDefault="00B66BB8">
      <w:hyperlink w:anchor="sub_5317" w:history="1">
        <w:r w:rsidRPr="00AD3352">
          <w:rPr>
            <w:rStyle w:val="a0"/>
            <w:rFonts w:cs="Arial"/>
            <w:color w:val="auto"/>
          </w:rPr>
          <w:t>Графа 3</w:t>
        </w:r>
      </w:hyperlink>
      <w:r w:rsidRPr="00AD3352">
        <w:t xml:space="preserve"> - вес осмотренного продукта (сырья);</w:t>
      </w:r>
    </w:p>
    <w:p w:rsidR="00B66BB8" w:rsidRPr="00AD3352" w:rsidRDefault="00B66BB8">
      <w:hyperlink w:anchor="sub_5317" w:history="1">
        <w:r w:rsidRPr="00AD3352">
          <w:rPr>
            <w:rStyle w:val="a0"/>
            <w:rFonts w:cs="Arial"/>
            <w:color w:val="auto"/>
          </w:rPr>
          <w:t>Графа 4</w:t>
        </w:r>
      </w:hyperlink>
      <w:r w:rsidRPr="00AD3352">
        <w:t xml:space="preserve"> - печать и подпись должностного лица уполномоченного органа, производившего осмотр.</w:t>
      </w:r>
    </w:p>
    <w:p w:rsidR="00B66BB8" w:rsidRPr="00AD3352" w:rsidRDefault="00B66BB8">
      <w:bookmarkStart w:id="589" w:name="sub_53024"/>
      <w:r w:rsidRPr="00AD3352">
        <w:t xml:space="preserve">2.4. Цвет </w:t>
      </w:r>
      <w:hyperlink w:anchor="sub_5300" w:history="1">
        <w:r w:rsidRPr="00AD3352">
          <w:rPr>
            <w:rStyle w:val="a0"/>
            <w:rFonts w:cs="Arial"/>
            <w:color w:val="auto"/>
          </w:rPr>
          <w:t>бланка</w:t>
        </w:r>
      </w:hyperlink>
      <w:r w:rsidRPr="00AD3352">
        <w:t xml:space="preserve"> ветеринарного сертификата формы N 2 - красный.</w:t>
      </w:r>
    </w:p>
    <w:p w:rsidR="00B66BB8" w:rsidRPr="00AD3352" w:rsidRDefault="00B66BB8">
      <w:bookmarkStart w:id="590" w:name="sub_53025"/>
      <w:bookmarkEnd w:id="589"/>
      <w:r w:rsidRPr="00AD3352">
        <w:t xml:space="preserve">2.5. Размер </w:t>
      </w:r>
      <w:hyperlink w:anchor="sub_5300" w:history="1">
        <w:r w:rsidRPr="00AD3352">
          <w:rPr>
            <w:rStyle w:val="a0"/>
            <w:rFonts w:cs="Arial"/>
            <w:color w:val="auto"/>
          </w:rPr>
          <w:t>бланка</w:t>
        </w:r>
      </w:hyperlink>
      <w:r w:rsidRPr="00AD3352">
        <w:t xml:space="preserve"> ветеринарного сертификата формы N 2 соответствует формату листа А 4.</w:t>
      </w:r>
    </w:p>
    <w:p w:rsidR="00B66BB8" w:rsidRPr="00AD3352" w:rsidRDefault="00B66BB8">
      <w:bookmarkStart w:id="591" w:name="sub_53026"/>
      <w:bookmarkEnd w:id="590"/>
      <w:r w:rsidRPr="00AD3352">
        <w:t xml:space="preserve">2.6. Аналогично заполняется </w:t>
      </w:r>
      <w:hyperlink w:anchor="sub_6" w:history="1">
        <w:r w:rsidRPr="00AD3352">
          <w:rPr>
            <w:rStyle w:val="a0"/>
            <w:rFonts w:cs="Arial"/>
            <w:color w:val="auto"/>
          </w:rPr>
          <w:t>корешок</w:t>
        </w:r>
      </w:hyperlink>
      <w:r w:rsidRPr="00AD3352">
        <w:t xml:space="preserve"> ветеринарного сертификата формы N 2, который остается у уполномоченного органа, выдавшего сертификат.</w:t>
      </w:r>
    </w:p>
    <w:bookmarkEnd w:id="591"/>
    <w:p w:rsidR="00B66BB8" w:rsidRPr="00AD3352" w:rsidRDefault="00B66BB8"/>
    <w:p w:rsidR="00B66BB8" w:rsidRPr="00AD3352" w:rsidRDefault="00B66BB8">
      <w:pPr>
        <w:ind w:firstLine="698"/>
        <w:jc w:val="right"/>
      </w:pPr>
      <w:bookmarkStart w:id="592" w:name="sub_55000"/>
      <w:r w:rsidRPr="00AD3352">
        <w:rPr>
          <w:rStyle w:val="a"/>
          <w:bCs/>
          <w:color w:val="auto"/>
        </w:rPr>
        <w:t>Приложение N 3</w:t>
      </w:r>
      <w:r w:rsidRPr="00AD3352">
        <w:rPr>
          <w:rStyle w:val="a"/>
          <w:bCs/>
          <w:color w:val="auto"/>
        </w:rPr>
        <w:br/>
        <w:t>к Единой форме</w:t>
      </w:r>
      <w:r w:rsidRPr="00AD3352">
        <w:rPr>
          <w:rStyle w:val="a"/>
          <w:bCs/>
          <w:color w:val="auto"/>
        </w:rPr>
        <w:br/>
        <w:t xml:space="preserve">ветеринарного сертификата </w:t>
      </w:r>
      <w:hyperlink w:anchor="sub_5500" w:history="1">
        <w:r w:rsidRPr="00AD3352">
          <w:rPr>
            <w:rStyle w:val="a0"/>
            <w:rFonts w:cs="Arial"/>
            <w:b/>
            <w:bCs/>
            <w:color w:val="auto"/>
          </w:rPr>
          <w:t>формы N 3</w:t>
        </w:r>
      </w:hyperlink>
    </w:p>
    <w:bookmarkEnd w:id="592"/>
    <w:p w:rsidR="00B66BB8" w:rsidRPr="00AD3352" w:rsidRDefault="00B66BB8"/>
    <w:p w:rsidR="00B66BB8" w:rsidRPr="00AD3352" w:rsidRDefault="00B66BB8">
      <w:bookmarkStart w:id="593" w:name="sub_55001"/>
      <w:r w:rsidRPr="00AD3352">
        <w:t xml:space="preserve">1. Уполномоченные органы, осуществляющие деятельность в области ветеринарии, оформляют ветеринарные сертификаты по единой </w:t>
      </w:r>
      <w:hyperlink w:anchor="sub_5500" w:history="1">
        <w:r w:rsidRPr="00AD3352">
          <w:rPr>
            <w:rStyle w:val="a0"/>
            <w:rFonts w:cs="Arial"/>
            <w:color w:val="auto"/>
          </w:rPr>
          <w:t>форме N 3</w:t>
        </w:r>
      </w:hyperlink>
      <w:r w:rsidRPr="00AD3352">
        <w:t>, утвержденной Комиссией Таможенного союза, на техническое сырье и корма.</w:t>
      </w:r>
    </w:p>
    <w:p w:rsidR="00B66BB8" w:rsidRPr="00AD3352" w:rsidRDefault="00B66BB8">
      <w:bookmarkStart w:id="594" w:name="sub_55002"/>
      <w:bookmarkEnd w:id="593"/>
      <w:r w:rsidRPr="00AD3352">
        <w:t xml:space="preserve">2. Требования к </w:t>
      </w:r>
      <w:hyperlink w:anchor="sub_5500" w:history="1">
        <w:r w:rsidRPr="00AD3352">
          <w:rPr>
            <w:rStyle w:val="a0"/>
            <w:rFonts w:cs="Arial"/>
            <w:color w:val="auto"/>
          </w:rPr>
          <w:t>бланкам</w:t>
        </w:r>
      </w:hyperlink>
      <w:r w:rsidRPr="00AD3352">
        <w:t xml:space="preserve"> ветеринарного сертификата формы N 3 и правила их заполнения:</w:t>
      </w:r>
    </w:p>
    <w:p w:rsidR="00B66BB8" w:rsidRPr="00AD3352" w:rsidRDefault="00B66BB8">
      <w:bookmarkStart w:id="595" w:name="sub_55021"/>
      <w:bookmarkEnd w:id="594"/>
      <w:r w:rsidRPr="00AD3352">
        <w:t xml:space="preserve">2.1. </w:t>
      </w:r>
      <w:hyperlink w:anchor="sub_5500" w:history="1">
        <w:r w:rsidRPr="00AD3352">
          <w:rPr>
            <w:rStyle w:val="a0"/>
            <w:rFonts w:cs="Arial"/>
            <w:color w:val="auto"/>
          </w:rPr>
          <w:t>Бланки</w:t>
        </w:r>
      </w:hyperlink>
      <w:r w:rsidRPr="00AD3352">
        <w:t xml:space="preserve"> ветеринарных сертификатов формы N3 и бланки их </w:t>
      </w:r>
      <w:hyperlink w:anchor="sub_8" w:history="1">
        <w:r w:rsidRPr="00AD3352">
          <w:rPr>
            <w:rStyle w:val="a0"/>
            <w:rFonts w:cs="Arial"/>
            <w:color w:val="auto"/>
          </w:rPr>
          <w:t>корешков</w:t>
        </w:r>
      </w:hyperlink>
      <w:r w:rsidRPr="00AD3352">
        <w:t xml:space="preserve"> являются документами строгой отчетности и имеют не менее пяти степеней защиты, в том числе:</w:t>
      </w:r>
    </w:p>
    <w:bookmarkEnd w:id="595"/>
    <w:p w:rsidR="00B66BB8" w:rsidRPr="00AD3352" w:rsidRDefault="00B66BB8">
      <w:r w:rsidRPr="00AD3352">
        <w:t>цвет;</w:t>
      </w:r>
    </w:p>
    <w:p w:rsidR="00B66BB8" w:rsidRPr="00AD3352" w:rsidRDefault="00B66BB8">
      <w:r w:rsidRPr="00AD3352">
        <w:t>водяные знаки;</w:t>
      </w:r>
    </w:p>
    <w:p w:rsidR="00B66BB8" w:rsidRPr="00AD3352" w:rsidRDefault="00B66BB8">
      <w:r w:rsidRPr="00AD3352">
        <w:t xml:space="preserve">типографский номер (обозначение серии в соответствии с </w:t>
      </w:r>
      <w:hyperlink w:anchor="sub_55022" w:history="1">
        <w:r w:rsidRPr="00AD3352">
          <w:rPr>
            <w:rStyle w:val="a0"/>
            <w:rFonts w:cs="Arial"/>
            <w:color w:val="auto"/>
          </w:rPr>
          <w:t>пунктом 2.2</w:t>
        </w:r>
      </w:hyperlink>
      <w:r w:rsidRPr="00AD3352">
        <w:t xml:space="preserve"> настоящего Приложения N 3), порядковый номер административно-территориального деления Стороны (республика, край, область) и порядковый номер бланка (число из восьми арабских цифр);</w:t>
      </w:r>
    </w:p>
    <w:p w:rsidR="00B66BB8" w:rsidRPr="00AD3352" w:rsidRDefault="00B66BB8">
      <w:r w:rsidRPr="00AD3352">
        <w:t>гильошную рамку позитивного отображения;</w:t>
      </w:r>
    </w:p>
    <w:p w:rsidR="00B66BB8" w:rsidRPr="00AD3352" w:rsidRDefault="00B66BB8">
      <w:r w:rsidRPr="00AD3352">
        <w:t>микротекст, размещенный по периметру гильошной рамки.</w:t>
      </w:r>
    </w:p>
    <w:p w:rsidR="00B66BB8" w:rsidRPr="00AD3352" w:rsidRDefault="00B66BB8">
      <w:bookmarkStart w:id="596" w:name="sub_55022"/>
      <w:r w:rsidRPr="00AD3352">
        <w:t>2.2. Бланки изготавливаются в государствах - членах таможенного союза типографским способом. При этом типографский номер бланка, изготавливаемого в Республике Беларусь, содержит обозначение "Серия BY", в Республике Казахстан - "Серия KZ", в Российской Федерации - "Серия RU".</w:t>
      </w:r>
    </w:p>
    <w:p w:rsidR="00B66BB8" w:rsidRPr="00AD3352" w:rsidRDefault="00B66BB8">
      <w:bookmarkStart w:id="597" w:name="sub_55023"/>
      <w:bookmarkEnd w:id="596"/>
      <w:r w:rsidRPr="00AD3352">
        <w:t>2.3. Описание реквизитов (позиций):</w:t>
      </w:r>
    </w:p>
    <w:bookmarkEnd w:id="597"/>
    <w:p w:rsidR="00B66BB8" w:rsidRPr="00AD3352" w:rsidRDefault="00B66BB8">
      <w:r w:rsidRPr="00AD3352">
        <w:fldChar w:fldCharType="begin"/>
      </w:r>
      <w:r w:rsidRPr="00AD3352">
        <w:instrText>HYPERLINK \l "sub_5500"</w:instrText>
      </w:r>
      <w:r w:rsidRPr="00AD3352">
        <w:fldChar w:fldCharType="separate"/>
      </w:r>
      <w:r w:rsidRPr="00AD3352">
        <w:rPr>
          <w:rStyle w:val="a0"/>
          <w:rFonts w:cs="Arial"/>
          <w:color w:val="auto"/>
        </w:rPr>
        <w:t>Позиция 1</w:t>
      </w:r>
      <w:r w:rsidRPr="00AD3352">
        <w:fldChar w:fldCharType="end"/>
      </w:r>
      <w:r w:rsidRPr="00AD3352">
        <w:t xml:space="preserve"> - В правом верхнем углу указывается надпись "Форма N 3", обозначающая, что ветеринарный сертификат выдается на техническое сырье и корма.</w:t>
      </w:r>
    </w:p>
    <w:p w:rsidR="00B66BB8" w:rsidRPr="00AD3352" w:rsidRDefault="00B66BB8">
      <w:hyperlink w:anchor="sub_5502" w:history="1">
        <w:r w:rsidRPr="00AD3352">
          <w:rPr>
            <w:rStyle w:val="a0"/>
            <w:rFonts w:cs="Arial"/>
            <w:color w:val="auto"/>
          </w:rPr>
          <w:t>Позиция 2</w:t>
        </w:r>
      </w:hyperlink>
      <w:r w:rsidRPr="00AD3352">
        <w:t xml:space="preserve"> - Надпись "ТАМОЖЕННЫЙ СОЮЗ".</w:t>
      </w:r>
    </w:p>
    <w:p w:rsidR="00B66BB8" w:rsidRPr="00AD3352" w:rsidRDefault="00B66BB8">
      <w:hyperlink w:anchor="sub_5503" w:history="1">
        <w:r w:rsidRPr="00AD3352">
          <w:rPr>
            <w:rStyle w:val="a0"/>
            <w:rFonts w:cs="Arial"/>
            <w:color w:val="auto"/>
          </w:rPr>
          <w:t>Позиция 3</w:t>
        </w:r>
      </w:hyperlink>
      <w:r w:rsidRPr="00AD3352">
        <w:t xml:space="preserve"> - Указывается наименование уполномоченного органа государства - члена Таможенного союза в области ветеринарии, выдавшего ветеринарный сертификат;</w:t>
      </w:r>
    </w:p>
    <w:p w:rsidR="00B66BB8" w:rsidRPr="00AD3352" w:rsidRDefault="00B66BB8">
      <w:hyperlink w:anchor="sub_5504" w:history="1">
        <w:r w:rsidRPr="00AD3352">
          <w:rPr>
            <w:rStyle w:val="a0"/>
            <w:rFonts w:cs="Arial"/>
            <w:color w:val="auto"/>
          </w:rPr>
          <w:t>Позиция 4</w:t>
        </w:r>
      </w:hyperlink>
      <w:r w:rsidRPr="00AD3352">
        <w:t xml:space="preserve"> - Надпись "ВЕТЕРИНАРНЫЙ СЕРТИФИКАТ".</w:t>
      </w:r>
    </w:p>
    <w:p w:rsidR="00B66BB8" w:rsidRPr="00AD3352" w:rsidRDefault="00B66BB8">
      <w:hyperlink w:anchor="sub_5505" w:history="1">
        <w:r w:rsidRPr="00AD3352">
          <w:rPr>
            <w:rStyle w:val="a0"/>
            <w:rFonts w:cs="Arial"/>
            <w:color w:val="auto"/>
          </w:rPr>
          <w:t>Позиция 5</w:t>
        </w:r>
      </w:hyperlink>
      <w:r w:rsidRPr="00AD3352">
        <w:t xml:space="preserve"> - Типографский номер ветеринарного сертификата.</w:t>
      </w:r>
    </w:p>
    <w:p w:rsidR="00B66BB8" w:rsidRPr="00AD3352" w:rsidRDefault="00B66BB8">
      <w:hyperlink w:anchor="sub_5505" w:history="1">
        <w:r w:rsidRPr="00AD3352">
          <w:rPr>
            <w:rStyle w:val="a0"/>
            <w:rFonts w:cs="Arial"/>
            <w:color w:val="auto"/>
          </w:rPr>
          <w:t>Позиция 6</w:t>
        </w:r>
      </w:hyperlink>
      <w:r w:rsidRPr="00AD3352">
        <w:t xml:space="preserve"> - Дата выдачи ветеринарного сертификата.</w:t>
      </w:r>
    </w:p>
    <w:p w:rsidR="00B66BB8" w:rsidRPr="00AD3352" w:rsidRDefault="00B66BB8">
      <w:hyperlink w:anchor="sub_5507" w:history="1">
        <w:r w:rsidRPr="00AD3352">
          <w:rPr>
            <w:rStyle w:val="a0"/>
            <w:rFonts w:cs="Arial"/>
            <w:color w:val="auto"/>
          </w:rPr>
          <w:t>Позиция 7</w:t>
        </w:r>
      </w:hyperlink>
      <w:r w:rsidRPr="00AD3352">
        <w:t xml:space="preserve"> - Наименование юридического или физического лица, которому выдан ветеринарный сертификат</w:t>
      </w:r>
    </w:p>
    <w:p w:rsidR="00B66BB8" w:rsidRPr="00AD3352" w:rsidRDefault="00B66BB8">
      <w:hyperlink w:anchor="sub_5508" w:history="1">
        <w:r w:rsidRPr="00AD3352">
          <w:rPr>
            <w:rStyle w:val="a0"/>
            <w:rFonts w:cs="Arial"/>
            <w:color w:val="auto"/>
          </w:rPr>
          <w:t>Позиция 8</w:t>
        </w:r>
      </w:hyperlink>
      <w:r w:rsidRPr="00AD3352">
        <w:t xml:space="preserve"> - Указывается наименование технического сырья или корма, на которые выдан ветеринарный сертификат.</w:t>
      </w:r>
    </w:p>
    <w:p w:rsidR="00B66BB8" w:rsidRPr="00AD3352" w:rsidRDefault="00B66BB8">
      <w:hyperlink w:anchor="sub_5509" w:history="1">
        <w:r w:rsidRPr="00AD3352">
          <w:rPr>
            <w:rStyle w:val="a0"/>
            <w:rFonts w:cs="Arial"/>
            <w:color w:val="auto"/>
          </w:rPr>
          <w:t>Позиция 9</w:t>
        </w:r>
      </w:hyperlink>
      <w:r w:rsidRPr="00AD3352">
        <w:t xml:space="preserve"> - Указывается количество технического сырья или корма (мест, штук, килограмм), упаковка, маркировка.</w:t>
      </w:r>
    </w:p>
    <w:p w:rsidR="00B66BB8" w:rsidRPr="00AD3352" w:rsidRDefault="00B66BB8">
      <w:hyperlink w:anchor="sub_5510" w:history="1">
        <w:r w:rsidRPr="00AD3352">
          <w:rPr>
            <w:rStyle w:val="a0"/>
            <w:rFonts w:cs="Arial"/>
            <w:color w:val="auto"/>
          </w:rPr>
          <w:t>Позиция 10</w:t>
        </w:r>
      </w:hyperlink>
      <w:r w:rsidRPr="00AD3352">
        <w:t xml:space="preserve"> - Указывается происхождение технического сырья (боенское, палое, сборное, полученное от здоровых или больных животных).</w:t>
      </w:r>
    </w:p>
    <w:p w:rsidR="00B66BB8" w:rsidRPr="00AD3352" w:rsidRDefault="00B66BB8">
      <w:hyperlink w:anchor="sub_5511" w:history="1">
        <w:r w:rsidRPr="00AD3352">
          <w:rPr>
            <w:rStyle w:val="a0"/>
            <w:rFonts w:cs="Arial"/>
            <w:color w:val="auto"/>
          </w:rPr>
          <w:t>Позиция 11</w:t>
        </w:r>
      </w:hyperlink>
      <w:r w:rsidRPr="00AD3352">
        <w:t xml:space="preserve"> - Указывается фамилия и инициалы владельца, адрес и наименование предприятия-изготовителя, находящегося под контролем должностного лица, признавшего техническое сырье или корм пригодным для реализации, переработки, использования без ограничений или с ограничением - с указанием причины и режима использования.</w:t>
      </w:r>
    </w:p>
    <w:p w:rsidR="00B66BB8" w:rsidRPr="00AD3352" w:rsidRDefault="00B66BB8">
      <w:hyperlink w:anchor="sub_5512" w:history="1">
        <w:r w:rsidRPr="00AD3352">
          <w:rPr>
            <w:rStyle w:val="a0"/>
            <w:rFonts w:cs="Arial"/>
            <w:color w:val="auto"/>
          </w:rPr>
          <w:t>Позиция 12</w:t>
        </w:r>
      </w:hyperlink>
      <w:r w:rsidRPr="00AD3352">
        <w:t xml:space="preserve"> - Указывается адрес и место выхода технического сырья или корма.</w:t>
      </w:r>
    </w:p>
    <w:p w:rsidR="00B66BB8" w:rsidRPr="00AD3352" w:rsidRDefault="00B66BB8">
      <w:hyperlink w:anchor="sub_5513" w:history="1">
        <w:r w:rsidRPr="00AD3352">
          <w:rPr>
            <w:rStyle w:val="a0"/>
            <w:rFonts w:cs="Arial"/>
            <w:color w:val="auto"/>
          </w:rPr>
          <w:t>Позиция 13</w:t>
        </w:r>
      </w:hyperlink>
      <w:r w:rsidRPr="00AD3352">
        <w:t xml:space="preserve"> - Указывается вид транспорта, маршрут следования, наименование и адрес получателя, а также наименование, номер и дата выдачи товаротранспортного документа.</w:t>
      </w:r>
    </w:p>
    <w:p w:rsidR="00B66BB8" w:rsidRPr="00AD3352" w:rsidRDefault="00B66BB8">
      <w:hyperlink w:anchor="sub_5514" w:history="1">
        <w:r w:rsidRPr="00AD3352">
          <w:rPr>
            <w:rStyle w:val="a0"/>
            <w:rFonts w:cs="Arial"/>
            <w:color w:val="auto"/>
          </w:rPr>
          <w:t>Позиция 14</w:t>
        </w:r>
      </w:hyperlink>
      <w:r w:rsidRPr="00AD3352">
        <w:t xml:space="preserve"> - Указываются виды обработок, которым были подвергнуты техническое сырье или корм (дезинфекция, мойка, консервация - с указанием метода и наименования препаратов), а также исследований с указанием наименования лабораторий, N и даты выдачи экспертизы, их результатов.</w:t>
      </w:r>
    </w:p>
    <w:p w:rsidR="00B66BB8" w:rsidRPr="00AD3352" w:rsidRDefault="00B66BB8">
      <w:hyperlink w:anchor="sub_5515" w:history="1">
        <w:r w:rsidRPr="00AD3352">
          <w:rPr>
            <w:rStyle w:val="a0"/>
            <w:rFonts w:cs="Arial"/>
            <w:color w:val="auto"/>
          </w:rPr>
          <w:t>Позиция 15</w:t>
        </w:r>
      </w:hyperlink>
      <w:r w:rsidRPr="00AD3352">
        <w:t xml:space="preserve"> - В графе "Особые отметки" указываются эпизоотическое благополучие местности или иная информация.</w:t>
      </w:r>
    </w:p>
    <w:p w:rsidR="00B66BB8" w:rsidRPr="00AD3352" w:rsidRDefault="00B66BB8">
      <w:hyperlink w:anchor="sub_5516" w:history="1">
        <w:r w:rsidRPr="00AD3352">
          <w:rPr>
            <w:rStyle w:val="a0"/>
            <w:rFonts w:cs="Arial"/>
            <w:color w:val="auto"/>
          </w:rPr>
          <w:t>Позиция 16</w:t>
        </w:r>
      </w:hyperlink>
      <w:r w:rsidRPr="00AD3352">
        <w:t xml:space="preserve"> - Печать уполномоченного органа, подпись, полное наименование должности, фамилия, инициалы должностного лица, выдавшего ветеринарный сертификат. Использование факсимиле вместо подписи не допускается.</w:t>
      </w:r>
    </w:p>
    <w:p w:rsidR="00B66BB8" w:rsidRPr="00AD3352" w:rsidRDefault="00B66BB8">
      <w:hyperlink w:anchor="sub_7" w:history="1">
        <w:r w:rsidRPr="00AD3352">
          <w:rPr>
            <w:rStyle w:val="a0"/>
            <w:rFonts w:cs="Arial"/>
            <w:color w:val="auto"/>
          </w:rPr>
          <w:t>Позиция 17</w:t>
        </w:r>
      </w:hyperlink>
      <w:r w:rsidRPr="00AD3352">
        <w:t xml:space="preserve"> - Заполняется табличная форма на оборотной стороне ветеринарного сертификата, включающая:</w:t>
      </w:r>
    </w:p>
    <w:p w:rsidR="00B66BB8" w:rsidRPr="00AD3352" w:rsidRDefault="00B66BB8">
      <w:hyperlink w:anchor="sub_5517" w:history="1">
        <w:r w:rsidRPr="00AD3352">
          <w:rPr>
            <w:rStyle w:val="a0"/>
            <w:rFonts w:cs="Arial"/>
            <w:color w:val="auto"/>
          </w:rPr>
          <w:t>Графа 1</w:t>
        </w:r>
      </w:hyperlink>
      <w:r w:rsidRPr="00AD3352">
        <w:t xml:space="preserve"> - дата и наименование пункта погрузки, где проводился ветеринарный осмотр;</w:t>
      </w:r>
    </w:p>
    <w:p w:rsidR="00B66BB8" w:rsidRPr="00AD3352" w:rsidRDefault="00B66BB8">
      <w:hyperlink w:anchor="sub_5517" w:history="1">
        <w:r w:rsidRPr="00AD3352">
          <w:rPr>
            <w:rStyle w:val="a0"/>
            <w:rFonts w:cs="Arial"/>
            <w:color w:val="auto"/>
          </w:rPr>
          <w:t>Графа 2</w:t>
        </w:r>
      </w:hyperlink>
      <w:r w:rsidRPr="00AD3352">
        <w:t xml:space="preserve"> - количество мест (штук) осмотренного технического сырья или корма;</w:t>
      </w:r>
    </w:p>
    <w:p w:rsidR="00B66BB8" w:rsidRPr="00AD3352" w:rsidRDefault="00B66BB8">
      <w:hyperlink w:anchor="sub_5517" w:history="1">
        <w:r w:rsidRPr="00AD3352">
          <w:rPr>
            <w:rStyle w:val="a0"/>
            <w:rFonts w:cs="Arial"/>
            <w:color w:val="auto"/>
          </w:rPr>
          <w:t>Графа 3</w:t>
        </w:r>
      </w:hyperlink>
      <w:r w:rsidRPr="00AD3352">
        <w:t xml:space="preserve"> - вес осмотренного технического сырья или корма;</w:t>
      </w:r>
    </w:p>
    <w:p w:rsidR="00B66BB8" w:rsidRPr="00AD3352" w:rsidRDefault="00B66BB8">
      <w:hyperlink w:anchor="sub_5517" w:history="1">
        <w:r w:rsidRPr="00AD3352">
          <w:rPr>
            <w:rStyle w:val="a0"/>
            <w:rFonts w:cs="Arial"/>
            <w:color w:val="auto"/>
          </w:rPr>
          <w:t>Графа 4</w:t>
        </w:r>
      </w:hyperlink>
      <w:r w:rsidRPr="00AD3352">
        <w:t xml:space="preserve"> - печать и подпись должностного лица уполномоченного органа, производившего осмотр.</w:t>
      </w:r>
    </w:p>
    <w:p w:rsidR="00B66BB8" w:rsidRPr="00AD3352" w:rsidRDefault="00B66BB8">
      <w:bookmarkStart w:id="598" w:name="sub_55024"/>
      <w:r w:rsidRPr="00AD3352">
        <w:t xml:space="preserve">2.4. Цвет </w:t>
      </w:r>
      <w:hyperlink w:anchor="sub_5500" w:history="1">
        <w:r w:rsidRPr="00AD3352">
          <w:rPr>
            <w:rStyle w:val="a0"/>
            <w:rFonts w:cs="Arial"/>
            <w:color w:val="auto"/>
          </w:rPr>
          <w:t>бланка</w:t>
        </w:r>
      </w:hyperlink>
      <w:r w:rsidRPr="00AD3352">
        <w:t xml:space="preserve"> ветеринарного сертификата формы N 3 - зеленый.</w:t>
      </w:r>
    </w:p>
    <w:p w:rsidR="00B66BB8" w:rsidRPr="00AD3352" w:rsidRDefault="00B66BB8">
      <w:bookmarkStart w:id="599" w:name="sub_55025"/>
      <w:bookmarkEnd w:id="598"/>
      <w:r w:rsidRPr="00AD3352">
        <w:t xml:space="preserve">2.5. Размер </w:t>
      </w:r>
      <w:hyperlink w:anchor="sub_5500" w:history="1">
        <w:r w:rsidRPr="00AD3352">
          <w:rPr>
            <w:rStyle w:val="a0"/>
            <w:rFonts w:cs="Arial"/>
            <w:color w:val="auto"/>
          </w:rPr>
          <w:t>бланка</w:t>
        </w:r>
      </w:hyperlink>
      <w:r w:rsidRPr="00AD3352">
        <w:t xml:space="preserve"> ветеринарного сертификата формы N 3 соответствует формату листа А 4.</w:t>
      </w:r>
    </w:p>
    <w:p w:rsidR="00B66BB8" w:rsidRPr="00AD3352" w:rsidRDefault="00B66BB8">
      <w:bookmarkStart w:id="600" w:name="sub_55026"/>
      <w:bookmarkEnd w:id="599"/>
      <w:r w:rsidRPr="00AD3352">
        <w:t xml:space="preserve">2.6. Аналогично заполняется </w:t>
      </w:r>
      <w:hyperlink w:anchor="sub_8" w:history="1">
        <w:r w:rsidRPr="00AD3352">
          <w:rPr>
            <w:rStyle w:val="a0"/>
            <w:rFonts w:cs="Arial"/>
            <w:color w:val="auto"/>
          </w:rPr>
          <w:t>корешок</w:t>
        </w:r>
      </w:hyperlink>
      <w:r w:rsidRPr="00AD3352">
        <w:t xml:space="preserve"> ветеринарного сертификата формы N 3, который остается у уполномоченного органа, выдавшего сертификат.</w:t>
      </w:r>
    </w:p>
    <w:bookmarkEnd w:id="600"/>
    <w:p w:rsidR="00B66BB8" w:rsidRPr="00AD3352" w:rsidRDefault="00B66BB8"/>
    <w:p w:rsidR="00B66BB8" w:rsidRPr="00AD3352" w:rsidRDefault="00B66BB8">
      <w:pPr>
        <w:ind w:firstLine="698"/>
        <w:jc w:val="right"/>
      </w:pPr>
      <w:bookmarkStart w:id="601" w:name="sub_58000"/>
      <w:r w:rsidRPr="00AD3352">
        <w:rPr>
          <w:rStyle w:val="a"/>
          <w:bCs/>
          <w:color w:val="auto"/>
        </w:rPr>
        <w:t>Приложение N 4</w:t>
      </w:r>
      <w:r w:rsidRPr="00AD3352">
        <w:rPr>
          <w:rStyle w:val="a"/>
          <w:bCs/>
          <w:color w:val="auto"/>
        </w:rPr>
        <w:br/>
        <w:t>к Единой форме</w:t>
      </w:r>
      <w:r w:rsidRPr="00AD3352">
        <w:rPr>
          <w:rStyle w:val="a"/>
          <w:bCs/>
          <w:color w:val="auto"/>
        </w:rPr>
        <w:br/>
        <w:t xml:space="preserve">ветеринарного сертификата </w:t>
      </w:r>
      <w:hyperlink w:anchor="sub_5800" w:history="1">
        <w:r w:rsidRPr="00AD3352">
          <w:rPr>
            <w:rStyle w:val="a0"/>
            <w:rFonts w:cs="Arial"/>
            <w:b/>
            <w:bCs/>
            <w:color w:val="auto"/>
          </w:rPr>
          <w:t>формы N 4</w:t>
        </w:r>
      </w:hyperlink>
    </w:p>
    <w:bookmarkEnd w:id="601"/>
    <w:p w:rsidR="00B66BB8" w:rsidRPr="00AD3352" w:rsidRDefault="00B66BB8"/>
    <w:p w:rsidR="00B66BB8" w:rsidRPr="00AD3352" w:rsidRDefault="00B66BB8">
      <w:bookmarkStart w:id="602" w:name="sub_58001"/>
      <w:r w:rsidRPr="00AD3352">
        <w:t xml:space="preserve">1. Уполномоченные органы, осуществляющие деятельность в области ветеринарии, оформляют ветеринарные сертификаты по единой </w:t>
      </w:r>
      <w:hyperlink w:anchor="sub_5800" w:history="1">
        <w:r w:rsidRPr="00AD3352">
          <w:rPr>
            <w:rStyle w:val="a0"/>
            <w:rFonts w:cs="Arial"/>
            <w:color w:val="auto"/>
          </w:rPr>
          <w:t>форме N 4</w:t>
        </w:r>
      </w:hyperlink>
      <w:r w:rsidRPr="00AD3352">
        <w:t>, утвержденной Комиссией Таможенного союза, на готовую молочную, масложировую и рыбную продукцию.</w:t>
      </w:r>
    </w:p>
    <w:p w:rsidR="00B66BB8" w:rsidRPr="00AD3352" w:rsidRDefault="00B66BB8">
      <w:bookmarkStart w:id="603" w:name="sub_58002"/>
      <w:bookmarkEnd w:id="602"/>
      <w:r w:rsidRPr="00AD3352">
        <w:t xml:space="preserve">2. Требования к </w:t>
      </w:r>
      <w:hyperlink w:anchor="sub_5800" w:history="1">
        <w:r w:rsidRPr="00AD3352">
          <w:rPr>
            <w:rStyle w:val="a0"/>
            <w:rFonts w:cs="Arial"/>
            <w:color w:val="auto"/>
          </w:rPr>
          <w:t>форме</w:t>
        </w:r>
      </w:hyperlink>
      <w:r w:rsidRPr="00AD3352">
        <w:t xml:space="preserve"> штампа ветеринарного сертификата N 4 и правила его применения:</w:t>
      </w:r>
    </w:p>
    <w:p w:rsidR="00B66BB8" w:rsidRPr="00AD3352" w:rsidRDefault="00B66BB8">
      <w:bookmarkStart w:id="604" w:name="sub_58021"/>
      <w:bookmarkEnd w:id="603"/>
      <w:r w:rsidRPr="00AD3352">
        <w:t xml:space="preserve">2.1. Штамп по </w:t>
      </w:r>
      <w:hyperlink w:anchor="sub_5800" w:history="1">
        <w:r w:rsidRPr="00AD3352">
          <w:rPr>
            <w:rStyle w:val="a0"/>
            <w:rFonts w:cs="Arial"/>
            <w:color w:val="auto"/>
          </w:rPr>
          <w:t>форме</w:t>
        </w:r>
      </w:hyperlink>
      <w:r w:rsidRPr="00AD3352">
        <w:t xml:space="preserve"> ветеринарного сертификата N 4 проставляется на документах, выдаваемых производителем в соответствии с законодательством Сторон и подтверждающих соответствие готовой молочной, масложировой и рыбной продукции требованиям качества и безопасности. Проставление штампа на указанных документах подтверждает безопасность сырья, из которого изготовлена готовая молочная, масложировая и рыбная продукция, и эпизоотическое благополучие места выхода указанной продукции.</w:t>
      </w:r>
    </w:p>
    <w:p w:rsidR="00B66BB8" w:rsidRPr="00AD3352" w:rsidRDefault="00B66BB8">
      <w:bookmarkStart w:id="605" w:name="sub_58022"/>
      <w:bookmarkEnd w:id="604"/>
      <w:r w:rsidRPr="00AD3352">
        <w:t xml:space="preserve">2.2. </w:t>
      </w:r>
      <w:hyperlink w:anchor="sub_5800" w:history="1">
        <w:r w:rsidRPr="00AD3352">
          <w:rPr>
            <w:rStyle w:val="a0"/>
            <w:rFonts w:cs="Arial"/>
            <w:color w:val="auto"/>
          </w:rPr>
          <w:t>Штампы</w:t>
        </w:r>
      </w:hyperlink>
      <w:r w:rsidRPr="00AD3352">
        <w:t xml:space="preserve"> ветеринарного сертификата формы N 4 изготавливаются в государствах - членах Таможенного союза.</w:t>
      </w:r>
    </w:p>
    <w:p w:rsidR="00B66BB8" w:rsidRPr="00AD3352" w:rsidRDefault="00B66BB8">
      <w:bookmarkStart w:id="606" w:name="sub_58023"/>
      <w:bookmarkEnd w:id="605"/>
      <w:r w:rsidRPr="00AD3352">
        <w:t>2.3. Описание реквизитов (позиций) штампа:</w:t>
      </w:r>
    </w:p>
    <w:bookmarkEnd w:id="606"/>
    <w:p w:rsidR="00B66BB8" w:rsidRPr="00AD3352" w:rsidRDefault="00B66BB8">
      <w:r w:rsidRPr="00AD3352">
        <w:fldChar w:fldCharType="begin"/>
      </w:r>
      <w:r w:rsidRPr="00AD3352">
        <w:instrText>HYPERLINK \l "sub_5800"</w:instrText>
      </w:r>
      <w:r w:rsidRPr="00AD3352">
        <w:fldChar w:fldCharType="separate"/>
      </w:r>
      <w:r w:rsidRPr="00AD3352">
        <w:rPr>
          <w:rStyle w:val="a0"/>
          <w:rFonts w:cs="Arial"/>
          <w:color w:val="auto"/>
        </w:rPr>
        <w:t>Позиция 1</w:t>
      </w:r>
      <w:r w:rsidRPr="00AD3352">
        <w:fldChar w:fldCharType="end"/>
      </w:r>
      <w:r w:rsidRPr="00AD3352">
        <w:t xml:space="preserve"> - В правом верхнем углу штампа указывается надпись "Форма N 4".</w:t>
      </w:r>
    </w:p>
    <w:p w:rsidR="00B66BB8" w:rsidRPr="00AD3352" w:rsidRDefault="00B66BB8">
      <w:hyperlink w:anchor="sub_5802" w:history="1">
        <w:r w:rsidRPr="00AD3352">
          <w:rPr>
            <w:rStyle w:val="a0"/>
            <w:rFonts w:cs="Arial"/>
            <w:color w:val="auto"/>
          </w:rPr>
          <w:t>Позиция 2</w:t>
        </w:r>
      </w:hyperlink>
      <w:r w:rsidRPr="00AD3352">
        <w:t xml:space="preserve"> - Надпись "ТАМОЖЕННЫЙ СОЮЗ".</w:t>
      </w:r>
    </w:p>
    <w:p w:rsidR="00B66BB8" w:rsidRPr="00AD3352" w:rsidRDefault="00B66BB8">
      <w:hyperlink w:anchor="sub_5803" w:history="1">
        <w:r w:rsidRPr="00AD3352">
          <w:rPr>
            <w:rStyle w:val="a0"/>
            <w:rFonts w:cs="Arial"/>
            <w:color w:val="auto"/>
          </w:rPr>
          <w:t>Позиция 3</w:t>
        </w:r>
      </w:hyperlink>
      <w:r w:rsidRPr="00AD3352">
        <w:t xml:space="preserve"> - Надпись "ВЕТЕРИНАРНЫЙ СЕРТИФИКАТ" и регистрационный номер с обозначением серий для Республики Беларусь обозначение "Серия BY", для Республики Казахстан - "Серия KZ", для Российской Федерации - "Серия RU", порядкового номера административно-территориального деления Стороны (республика, край, область) и порядкового номера в журнале регистрации;</w:t>
      </w:r>
    </w:p>
    <w:p w:rsidR="00B66BB8" w:rsidRPr="00AD3352" w:rsidRDefault="00B66BB8">
      <w:hyperlink w:anchor="sub_5804" w:history="1">
        <w:r w:rsidRPr="00AD3352">
          <w:rPr>
            <w:rStyle w:val="a0"/>
            <w:rFonts w:cs="Arial"/>
            <w:color w:val="auto"/>
          </w:rPr>
          <w:t>Позиция 4</w:t>
        </w:r>
      </w:hyperlink>
      <w:r w:rsidRPr="00AD3352">
        <w:t xml:space="preserve"> - Указывается наименование предприятия-производителя.</w:t>
      </w:r>
    </w:p>
    <w:p w:rsidR="00B66BB8" w:rsidRPr="00AD3352" w:rsidRDefault="00B66BB8">
      <w:hyperlink w:anchor="sub_5805" w:history="1">
        <w:r w:rsidRPr="00AD3352">
          <w:rPr>
            <w:rStyle w:val="a0"/>
            <w:rFonts w:cs="Arial"/>
            <w:color w:val="auto"/>
          </w:rPr>
          <w:t>Позиция 5</w:t>
        </w:r>
      </w:hyperlink>
      <w:r w:rsidRPr="00AD3352">
        <w:t xml:space="preserve"> - Указывается наименование юридического лица или ФИО физического лица, кому отгружается готовая молочная, масложировая и рыбная продукция.</w:t>
      </w:r>
    </w:p>
    <w:p w:rsidR="00B66BB8" w:rsidRPr="00AD3352" w:rsidRDefault="00B66BB8">
      <w:hyperlink w:anchor="sub_5806" w:history="1">
        <w:r w:rsidRPr="00AD3352">
          <w:rPr>
            <w:rStyle w:val="a0"/>
            <w:rFonts w:cs="Arial"/>
            <w:color w:val="auto"/>
          </w:rPr>
          <w:t>Позиция 6</w:t>
        </w:r>
      </w:hyperlink>
      <w:r w:rsidRPr="00AD3352">
        <w:t xml:space="preserve"> - Указывается наименование продукции.</w:t>
      </w:r>
    </w:p>
    <w:p w:rsidR="00B66BB8" w:rsidRPr="00AD3352" w:rsidRDefault="00B66BB8">
      <w:hyperlink w:anchor="sub_5807" w:history="1">
        <w:r w:rsidRPr="00AD3352">
          <w:rPr>
            <w:rStyle w:val="a0"/>
            <w:rFonts w:cs="Arial"/>
            <w:color w:val="auto"/>
          </w:rPr>
          <w:t>Позиция 7</w:t>
        </w:r>
      </w:hyperlink>
      <w:r w:rsidRPr="00AD3352">
        <w:t xml:space="preserve"> - Указывается количество (мест, штук, килограмм).</w:t>
      </w:r>
    </w:p>
    <w:p w:rsidR="00B66BB8" w:rsidRPr="00AD3352" w:rsidRDefault="00B66BB8">
      <w:hyperlink w:anchor="sub_5808" w:history="1">
        <w:r w:rsidRPr="00AD3352">
          <w:rPr>
            <w:rStyle w:val="a0"/>
            <w:rFonts w:cs="Arial"/>
            <w:color w:val="auto"/>
          </w:rPr>
          <w:t>Позиция 8</w:t>
        </w:r>
      </w:hyperlink>
      <w:r w:rsidRPr="00AD3352">
        <w:t xml:space="preserve"> - Указывается ФИО и подпись должностного лица уполномоченного органа, а также дата проставления штампа.</w:t>
      </w:r>
    </w:p>
    <w:p w:rsidR="00B66BB8" w:rsidRPr="00AD3352" w:rsidRDefault="00B66BB8">
      <w:bookmarkStart w:id="607" w:name="sub_58024"/>
      <w:r w:rsidRPr="00AD3352">
        <w:t xml:space="preserve">2.4. Для проставления </w:t>
      </w:r>
      <w:hyperlink w:anchor="sub_5800" w:history="1">
        <w:r w:rsidRPr="00AD3352">
          <w:rPr>
            <w:rStyle w:val="a0"/>
            <w:rFonts w:cs="Arial"/>
            <w:color w:val="auto"/>
          </w:rPr>
          <w:t>штампа</w:t>
        </w:r>
      </w:hyperlink>
      <w:r w:rsidRPr="00AD3352">
        <w:t xml:space="preserve"> ветеринарного сертификата формы N 4 используется штемпельная краска синего цвета.</w:t>
      </w:r>
    </w:p>
    <w:p w:rsidR="00B66BB8" w:rsidRPr="00AD3352" w:rsidRDefault="00B66BB8">
      <w:bookmarkStart w:id="608" w:name="sub_58025"/>
      <w:bookmarkEnd w:id="607"/>
      <w:r w:rsidRPr="00AD3352">
        <w:t xml:space="preserve">2.5. Размер </w:t>
      </w:r>
      <w:hyperlink w:anchor="sub_5800" w:history="1">
        <w:r w:rsidRPr="00AD3352">
          <w:rPr>
            <w:rStyle w:val="a0"/>
            <w:rFonts w:cs="Arial"/>
            <w:color w:val="auto"/>
          </w:rPr>
          <w:t>штампа</w:t>
        </w:r>
      </w:hyperlink>
      <w:r w:rsidRPr="00AD3352">
        <w:t xml:space="preserve"> ветеринарного сертификата формы N 4 имеет следующие параметры: длина - 15 см, ширина - 10 см.</w:t>
      </w:r>
    </w:p>
    <w:bookmarkEnd w:id="608"/>
    <w:p w:rsidR="00B66BB8" w:rsidRPr="00AD3352" w:rsidRDefault="00B66BB8"/>
    <w:sectPr w:rsidR="00B66BB8" w:rsidRPr="00AD3352" w:rsidSect="00B66BB8">
      <w:pgSz w:w="16837" w:h="11905" w:orient="landscape"/>
      <w:pgMar w:top="1440" w:right="800" w:bottom="1440"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64AE"/>
    <w:rsid w:val="001A4C67"/>
    <w:rsid w:val="007E6CC0"/>
    <w:rsid w:val="00AD3352"/>
    <w:rsid w:val="00B66BB8"/>
    <w:rsid w:val="00E44FE4"/>
    <w:rsid w:val="00F564A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ind w:firstLine="720"/>
      <w:jc w:val="both"/>
    </w:pPr>
    <w:rPr>
      <w:rFonts w:ascii="Arial" w:hAnsi="Arial" w:cs="Arial"/>
      <w:sz w:val="24"/>
      <w:szCs w:val="24"/>
    </w:rPr>
  </w:style>
  <w:style w:type="paragraph" w:styleId="Heading1">
    <w:name w:val="heading 1"/>
    <w:basedOn w:val="Normal"/>
    <w:next w:val="Normal"/>
    <w:link w:val="Heading1Char1"/>
    <w:uiPriority w:val="99"/>
    <w:qFormat/>
    <w:pPr>
      <w:spacing w:before="108" w:after="108"/>
      <w:ind w:firstLine="0"/>
      <w:jc w:val="center"/>
      <w:outlineLvl w:val="0"/>
    </w:pPr>
    <w:rPr>
      <w:b/>
      <w:bCs/>
      <w:color w:val="26282F"/>
    </w:rPr>
  </w:style>
  <w:style w:type="paragraph" w:styleId="Heading2">
    <w:name w:val="heading 2"/>
    <w:basedOn w:val="Heading1"/>
    <w:next w:val="Normal"/>
    <w:link w:val="Heading2Char1"/>
    <w:uiPriority w:val="99"/>
    <w:qFormat/>
    <w:pPr>
      <w:outlineLvl w:val="1"/>
    </w:pPr>
  </w:style>
  <w:style w:type="paragraph" w:styleId="Heading3">
    <w:name w:val="heading 3"/>
    <w:basedOn w:val="Heading2"/>
    <w:next w:val="Normal"/>
    <w:link w:val="Heading3Char1"/>
    <w:uiPriority w:val="99"/>
    <w:qFormat/>
    <w:pPr>
      <w:outlineLvl w:val="2"/>
    </w:pPr>
  </w:style>
  <w:style w:type="paragraph" w:styleId="Heading4">
    <w:name w:val="heading 4"/>
    <w:basedOn w:val="Heading3"/>
    <w:next w:val="Normal"/>
    <w:link w:val="Heading4Char1"/>
    <w:uiPriority w:val="99"/>
    <w:qFormat/>
    <w:pPr>
      <w:outlineLvl w:val="3"/>
    </w:pPr>
  </w:style>
  <w:style w:type="paragraph" w:styleId="Heading5">
    <w:name w:val="heading 5"/>
    <w:basedOn w:val="Normal"/>
    <w:next w:val="Normal"/>
    <w:link w:val="Heading5Char1"/>
    <w:uiPriority w:val="99"/>
    <w:qFormat/>
    <w:rsid w:val="007E6CC0"/>
    <w:pPr>
      <w:spacing w:before="240" w:after="60"/>
      <w:outlineLvl w:val="4"/>
    </w:pPr>
    <w:rPr>
      <w:rFonts w:ascii="Calibri" w:hAnsi="Calibri" w:cs="Times New Roman"/>
      <w:b/>
      <w:bCs/>
      <w:i/>
      <w:iCs/>
      <w:sz w:val="26"/>
      <w:szCs w:val="26"/>
    </w:rPr>
  </w:style>
  <w:style w:type="paragraph" w:styleId="Heading6">
    <w:name w:val="heading 6"/>
    <w:basedOn w:val="Normal"/>
    <w:next w:val="Normal"/>
    <w:link w:val="Heading6Char1"/>
    <w:uiPriority w:val="99"/>
    <w:qFormat/>
    <w:rsid w:val="00AD3352"/>
    <w:pPr>
      <w:spacing w:before="240" w:after="60"/>
      <w:outlineLvl w:val="5"/>
    </w:pPr>
    <w:rPr>
      <w:rFonts w:ascii="Calibri" w:hAnsi="Calibri" w:cs="Times New Roman"/>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5B6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C5B6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C5B6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C5B6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7C5B6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7C5B60"/>
    <w:rPr>
      <w:rFonts w:asciiTheme="minorHAnsi" w:eastAsiaTheme="minorEastAsia" w:hAnsiTheme="minorHAnsi" w:cstheme="minorBidi"/>
      <w:b/>
      <w:bCs/>
    </w:rPr>
  </w:style>
  <w:style w:type="character" w:customStyle="1" w:styleId="Heading1Char1">
    <w:name w:val="Heading 1 Char1"/>
    <w:basedOn w:val="DefaultParagraphFont"/>
    <w:link w:val="Heading1"/>
    <w:uiPriority w:val="99"/>
    <w:locked/>
    <w:rPr>
      <w:rFonts w:ascii="Cambria" w:eastAsia="Times New Roman" w:hAnsi="Cambria" w:cs="Times New Roman"/>
      <w:b/>
      <w:bCs/>
      <w:kern w:val="32"/>
      <w:sz w:val="32"/>
      <w:szCs w:val="32"/>
    </w:rPr>
  </w:style>
  <w:style w:type="character" w:customStyle="1" w:styleId="Heading2Char1">
    <w:name w:val="Heading 2 Char1"/>
    <w:basedOn w:val="DefaultParagraphFont"/>
    <w:link w:val="Heading2"/>
    <w:uiPriority w:val="99"/>
    <w:semiHidden/>
    <w:locked/>
    <w:rPr>
      <w:rFonts w:ascii="Cambria" w:eastAsia="Times New Roman" w:hAnsi="Cambria" w:cs="Times New Roman"/>
      <w:b/>
      <w:bCs/>
      <w:i/>
      <w:iCs/>
      <w:sz w:val="28"/>
      <w:szCs w:val="28"/>
    </w:rPr>
  </w:style>
  <w:style w:type="character" w:customStyle="1" w:styleId="Heading3Char1">
    <w:name w:val="Heading 3 Char1"/>
    <w:basedOn w:val="DefaultParagraphFont"/>
    <w:link w:val="Heading3"/>
    <w:uiPriority w:val="99"/>
    <w:semiHidden/>
    <w:locked/>
    <w:rPr>
      <w:rFonts w:ascii="Cambria" w:eastAsia="Times New Roman" w:hAnsi="Cambria" w:cs="Times New Roman"/>
      <w:b/>
      <w:bCs/>
      <w:sz w:val="26"/>
      <w:szCs w:val="26"/>
    </w:rPr>
  </w:style>
  <w:style w:type="character" w:customStyle="1" w:styleId="Heading4Char1">
    <w:name w:val="Heading 4 Char1"/>
    <w:basedOn w:val="DefaultParagraphFont"/>
    <w:link w:val="Heading4"/>
    <w:uiPriority w:val="99"/>
    <w:semiHidden/>
    <w:locked/>
    <w:rPr>
      <w:rFonts w:cs="Times New Roman"/>
      <w:b/>
      <w:bCs/>
      <w:sz w:val="28"/>
      <w:szCs w:val="28"/>
    </w:rPr>
  </w:style>
  <w:style w:type="character" w:customStyle="1" w:styleId="Heading5Char1">
    <w:name w:val="Heading 5 Char1"/>
    <w:basedOn w:val="DefaultParagraphFont"/>
    <w:link w:val="Heading5"/>
    <w:uiPriority w:val="99"/>
    <w:locked/>
    <w:rsid w:val="007E6CC0"/>
    <w:rPr>
      <w:rFonts w:cs="Times New Roman"/>
      <w:b/>
      <w:bCs/>
      <w:i/>
      <w:iCs/>
      <w:sz w:val="26"/>
      <w:szCs w:val="26"/>
    </w:rPr>
  </w:style>
  <w:style w:type="character" w:customStyle="1" w:styleId="a">
    <w:name w:val="Цветовое выделение"/>
    <w:uiPriority w:val="99"/>
    <w:rPr>
      <w:b/>
      <w:color w:val="26282F"/>
    </w:rPr>
  </w:style>
  <w:style w:type="character" w:customStyle="1" w:styleId="a0">
    <w:name w:val="Гипертекстовая ссылка"/>
    <w:basedOn w:val="a"/>
    <w:uiPriority w:val="99"/>
    <w:rPr>
      <w:rFonts w:cs="Times New Roman"/>
      <w:color w:val="106BBE"/>
    </w:rPr>
  </w:style>
  <w:style w:type="character" w:customStyle="1" w:styleId="a1">
    <w:name w:val="Активная гипертекстовая ссылка"/>
    <w:basedOn w:val="a0"/>
    <w:uiPriority w:val="99"/>
    <w:rPr>
      <w:u w:val="single"/>
    </w:rPr>
  </w:style>
  <w:style w:type="paragraph" w:customStyle="1" w:styleId="a2">
    <w:name w:val="Внимание"/>
    <w:basedOn w:val="Normal"/>
    <w:next w:val="Normal"/>
    <w:uiPriority w:val="99"/>
    <w:pPr>
      <w:spacing w:before="240" w:after="240"/>
      <w:ind w:left="420" w:right="420" w:firstLine="300"/>
    </w:pPr>
    <w:rPr>
      <w:shd w:val="clear" w:color="auto" w:fill="F5F3DA"/>
    </w:rPr>
  </w:style>
  <w:style w:type="paragraph" w:customStyle="1" w:styleId="a3">
    <w:name w:val="Внимание: криминал!!"/>
    <w:basedOn w:val="a2"/>
    <w:next w:val="Normal"/>
    <w:uiPriority w:val="99"/>
  </w:style>
  <w:style w:type="paragraph" w:customStyle="1" w:styleId="a4">
    <w:name w:val="Внимание: недобросовестность!"/>
    <w:basedOn w:val="a2"/>
    <w:next w:val="Normal"/>
    <w:uiPriority w:val="99"/>
  </w:style>
  <w:style w:type="character" w:customStyle="1" w:styleId="a5">
    <w:name w:val="Выделение для Базового Поиска"/>
    <w:basedOn w:val="a"/>
    <w:uiPriority w:val="99"/>
    <w:rPr>
      <w:rFonts w:cs="Times New Roman"/>
      <w:bCs/>
      <w:color w:val="0058A9"/>
    </w:rPr>
  </w:style>
  <w:style w:type="character" w:customStyle="1" w:styleId="a6">
    <w:name w:val="Выделение для Базового Поиска (курсив)"/>
    <w:basedOn w:val="a5"/>
    <w:uiPriority w:val="99"/>
    <w:rPr>
      <w:i/>
      <w:iCs/>
    </w:rPr>
  </w:style>
  <w:style w:type="paragraph" w:customStyle="1" w:styleId="a7">
    <w:name w:val="Дочерний элемент списка"/>
    <w:basedOn w:val="Normal"/>
    <w:next w:val="Normal"/>
    <w:uiPriority w:val="99"/>
    <w:pPr>
      <w:ind w:firstLine="0"/>
    </w:pPr>
    <w:rPr>
      <w:color w:val="868381"/>
      <w:sz w:val="20"/>
      <w:szCs w:val="20"/>
    </w:rPr>
  </w:style>
  <w:style w:type="paragraph" w:customStyle="1" w:styleId="a8">
    <w:name w:val="Основное меню (преемственное)"/>
    <w:basedOn w:val="Normal"/>
    <w:next w:val="Normal"/>
    <w:uiPriority w:val="99"/>
    <w:rPr>
      <w:rFonts w:ascii="Verdana" w:hAnsi="Verdana" w:cs="Verdana"/>
      <w:sz w:val="22"/>
      <w:szCs w:val="22"/>
    </w:rPr>
  </w:style>
  <w:style w:type="paragraph" w:customStyle="1" w:styleId="a9">
    <w:name w:val="Заголовок"/>
    <w:basedOn w:val="a8"/>
    <w:next w:val="Normal"/>
    <w:uiPriority w:val="99"/>
    <w:rPr>
      <w:b/>
      <w:bCs/>
      <w:color w:val="0058A9"/>
      <w:shd w:val="clear" w:color="auto" w:fill="D4D0C8"/>
    </w:rPr>
  </w:style>
  <w:style w:type="paragraph" w:customStyle="1" w:styleId="aa">
    <w:name w:val="Заголовок группы контролов"/>
    <w:basedOn w:val="Normal"/>
    <w:next w:val="Normal"/>
    <w:uiPriority w:val="99"/>
    <w:rPr>
      <w:b/>
      <w:bCs/>
      <w:color w:val="000000"/>
    </w:rPr>
  </w:style>
  <w:style w:type="paragraph" w:customStyle="1" w:styleId="ab">
    <w:name w:val="Заголовок для информации об изменениях"/>
    <w:basedOn w:val="Heading1"/>
    <w:next w:val="Normal"/>
    <w:uiPriority w:val="99"/>
    <w:pPr>
      <w:spacing w:before="0"/>
      <w:outlineLvl w:val="9"/>
    </w:pPr>
    <w:rPr>
      <w:b w:val="0"/>
      <w:bCs w:val="0"/>
      <w:sz w:val="18"/>
      <w:szCs w:val="18"/>
      <w:shd w:val="clear" w:color="auto" w:fill="FFFFFF"/>
    </w:rPr>
  </w:style>
  <w:style w:type="paragraph" w:customStyle="1" w:styleId="ac">
    <w:name w:val="Заголовок распахивающейся части диалога"/>
    <w:basedOn w:val="Normal"/>
    <w:next w:val="Normal"/>
    <w:uiPriority w:val="99"/>
    <w:rPr>
      <w:i/>
      <w:iCs/>
      <w:color w:val="000080"/>
      <w:sz w:val="22"/>
      <w:szCs w:val="22"/>
    </w:rPr>
  </w:style>
  <w:style w:type="character" w:customStyle="1" w:styleId="ad">
    <w:name w:val="Заголовок своего сообщения"/>
    <w:basedOn w:val="a"/>
    <w:uiPriority w:val="99"/>
    <w:rPr>
      <w:rFonts w:cs="Times New Roman"/>
      <w:bCs/>
    </w:rPr>
  </w:style>
  <w:style w:type="paragraph" w:customStyle="1" w:styleId="ae">
    <w:name w:val="Заголовок статьи"/>
    <w:basedOn w:val="Normal"/>
    <w:next w:val="Normal"/>
    <w:uiPriority w:val="99"/>
    <w:pPr>
      <w:ind w:left="1612" w:hanging="892"/>
    </w:pPr>
  </w:style>
  <w:style w:type="character" w:customStyle="1" w:styleId="af">
    <w:name w:val="Заголовок чужого сообщения"/>
    <w:basedOn w:val="a"/>
    <w:uiPriority w:val="99"/>
    <w:rPr>
      <w:rFonts w:cs="Times New Roman"/>
      <w:bCs/>
      <w:color w:val="FF0000"/>
    </w:rPr>
  </w:style>
  <w:style w:type="paragraph" w:customStyle="1" w:styleId="af0">
    <w:name w:val="Заголовок ЭР (левое окно)"/>
    <w:basedOn w:val="Normal"/>
    <w:next w:val="Normal"/>
    <w:uiPriority w:val="99"/>
    <w:pPr>
      <w:spacing w:before="300" w:after="250"/>
      <w:ind w:firstLine="0"/>
      <w:jc w:val="center"/>
    </w:pPr>
    <w:rPr>
      <w:b/>
      <w:bCs/>
      <w:color w:val="26282F"/>
      <w:sz w:val="26"/>
      <w:szCs w:val="26"/>
    </w:rPr>
  </w:style>
  <w:style w:type="paragraph" w:customStyle="1" w:styleId="af1">
    <w:name w:val="Заголовок ЭР (правое окно)"/>
    <w:basedOn w:val="af0"/>
    <w:next w:val="Normal"/>
    <w:uiPriority w:val="99"/>
    <w:pPr>
      <w:spacing w:after="0"/>
      <w:jc w:val="left"/>
    </w:pPr>
  </w:style>
  <w:style w:type="paragraph" w:customStyle="1" w:styleId="af2">
    <w:name w:val="Интерактивный заголовок"/>
    <w:basedOn w:val="a9"/>
    <w:next w:val="Normal"/>
    <w:uiPriority w:val="99"/>
    <w:rPr>
      <w:u w:val="single"/>
    </w:rPr>
  </w:style>
  <w:style w:type="paragraph" w:customStyle="1" w:styleId="af3">
    <w:name w:val="Текст информации об изменениях"/>
    <w:basedOn w:val="Normal"/>
    <w:next w:val="Normal"/>
    <w:uiPriority w:val="99"/>
    <w:rPr>
      <w:color w:val="353842"/>
      <w:sz w:val="18"/>
      <w:szCs w:val="18"/>
    </w:rPr>
  </w:style>
  <w:style w:type="paragraph" w:customStyle="1" w:styleId="af4">
    <w:name w:val="Информация об изменениях"/>
    <w:basedOn w:val="af3"/>
    <w:next w:val="Normal"/>
    <w:uiPriority w:val="99"/>
    <w:pPr>
      <w:spacing w:before="180"/>
      <w:ind w:left="360" w:right="360" w:firstLine="0"/>
    </w:pPr>
    <w:rPr>
      <w:shd w:val="clear" w:color="auto" w:fill="EAEFED"/>
    </w:rPr>
  </w:style>
  <w:style w:type="paragraph" w:customStyle="1" w:styleId="af5">
    <w:name w:val="Текст (справка)"/>
    <w:basedOn w:val="Normal"/>
    <w:next w:val="Normal"/>
    <w:uiPriority w:val="99"/>
    <w:pPr>
      <w:ind w:left="170" w:right="170" w:firstLine="0"/>
      <w:jc w:val="left"/>
    </w:pPr>
  </w:style>
  <w:style w:type="paragraph" w:customStyle="1" w:styleId="af6">
    <w:name w:val="Комментарий"/>
    <w:basedOn w:val="af5"/>
    <w:next w:val="Normal"/>
    <w:uiPriority w:val="99"/>
    <w:pPr>
      <w:spacing w:before="75"/>
      <w:ind w:right="0"/>
      <w:jc w:val="both"/>
    </w:pPr>
    <w:rPr>
      <w:color w:val="353842"/>
      <w:shd w:val="clear" w:color="auto" w:fill="F0F0F0"/>
    </w:rPr>
  </w:style>
  <w:style w:type="paragraph" w:customStyle="1" w:styleId="af7">
    <w:name w:val="Информация об изменениях документа"/>
    <w:basedOn w:val="af6"/>
    <w:next w:val="Normal"/>
    <w:uiPriority w:val="99"/>
    <w:rPr>
      <w:i/>
      <w:iCs/>
    </w:rPr>
  </w:style>
  <w:style w:type="paragraph" w:customStyle="1" w:styleId="af8">
    <w:name w:val="Текст (лев. подпись)"/>
    <w:basedOn w:val="Normal"/>
    <w:next w:val="Normal"/>
    <w:uiPriority w:val="99"/>
    <w:pPr>
      <w:ind w:firstLine="0"/>
      <w:jc w:val="left"/>
    </w:pPr>
  </w:style>
  <w:style w:type="paragraph" w:customStyle="1" w:styleId="af9">
    <w:name w:val="Колонтитул (левый)"/>
    <w:basedOn w:val="af8"/>
    <w:next w:val="Normal"/>
    <w:uiPriority w:val="99"/>
    <w:rPr>
      <w:sz w:val="14"/>
      <w:szCs w:val="14"/>
    </w:rPr>
  </w:style>
  <w:style w:type="paragraph" w:customStyle="1" w:styleId="afa">
    <w:name w:val="Текст (прав. подпись)"/>
    <w:basedOn w:val="Normal"/>
    <w:next w:val="Normal"/>
    <w:uiPriority w:val="99"/>
    <w:pPr>
      <w:ind w:firstLine="0"/>
      <w:jc w:val="right"/>
    </w:pPr>
  </w:style>
  <w:style w:type="paragraph" w:customStyle="1" w:styleId="afb">
    <w:name w:val="Колонтитул (правый)"/>
    <w:basedOn w:val="afa"/>
    <w:next w:val="Normal"/>
    <w:uiPriority w:val="99"/>
    <w:rPr>
      <w:sz w:val="14"/>
      <w:szCs w:val="14"/>
    </w:rPr>
  </w:style>
  <w:style w:type="paragraph" w:customStyle="1" w:styleId="afc">
    <w:name w:val="Комментарий пользователя"/>
    <w:basedOn w:val="af6"/>
    <w:next w:val="Normal"/>
    <w:uiPriority w:val="99"/>
    <w:pPr>
      <w:jc w:val="left"/>
    </w:pPr>
    <w:rPr>
      <w:shd w:val="clear" w:color="auto" w:fill="FFDFE0"/>
    </w:rPr>
  </w:style>
  <w:style w:type="paragraph" w:customStyle="1" w:styleId="afd">
    <w:name w:val="Куда обратиться?"/>
    <w:basedOn w:val="a2"/>
    <w:next w:val="Normal"/>
    <w:uiPriority w:val="99"/>
  </w:style>
  <w:style w:type="paragraph" w:customStyle="1" w:styleId="afe">
    <w:name w:val="Моноширинный"/>
    <w:basedOn w:val="Normal"/>
    <w:next w:val="Normal"/>
    <w:uiPriority w:val="99"/>
    <w:pPr>
      <w:ind w:firstLine="0"/>
      <w:jc w:val="left"/>
    </w:pPr>
    <w:rPr>
      <w:rFonts w:ascii="Courier New" w:hAnsi="Courier New" w:cs="Courier New"/>
    </w:rPr>
  </w:style>
  <w:style w:type="character" w:customStyle="1" w:styleId="aff">
    <w:name w:val="Найденные слова"/>
    <w:basedOn w:val="a"/>
    <w:uiPriority w:val="99"/>
    <w:rPr>
      <w:rFonts w:cs="Times New Roman"/>
      <w:shd w:val="clear" w:color="auto" w:fill="FFF580"/>
    </w:rPr>
  </w:style>
  <w:style w:type="character" w:customStyle="1" w:styleId="aff0">
    <w:name w:val="Не вступил в силу"/>
    <w:basedOn w:val="a"/>
    <w:uiPriority w:val="99"/>
    <w:rPr>
      <w:rFonts w:cs="Times New Roman"/>
      <w:color w:val="000000"/>
      <w:shd w:val="clear" w:color="auto" w:fill="D8EDE8"/>
    </w:rPr>
  </w:style>
  <w:style w:type="paragraph" w:customStyle="1" w:styleId="aff1">
    <w:name w:val="Необходимые документы"/>
    <w:basedOn w:val="a2"/>
    <w:next w:val="Normal"/>
    <w:uiPriority w:val="99"/>
    <w:pPr>
      <w:ind w:firstLine="118"/>
    </w:pPr>
  </w:style>
  <w:style w:type="paragraph" w:customStyle="1" w:styleId="aff2">
    <w:name w:val="Нормальный (таблица)"/>
    <w:basedOn w:val="Normal"/>
    <w:next w:val="Normal"/>
    <w:uiPriority w:val="99"/>
    <w:pPr>
      <w:ind w:firstLine="0"/>
    </w:pPr>
  </w:style>
  <w:style w:type="paragraph" w:customStyle="1" w:styleId="aff3">
    <w:name w:val="Таблицы (моноширинный)"/>
    <w:basedOn w:val="Normal"/>
    <w:next w:val="Normal"/>
    <w:uiPriority w:val="99"/>
    <w:pPr>
      <w:ind w:firstLine="0"/>
      <w:jc w:val="left"/>
    </w:pPr>
    <w:rPr>
      <w:rFonts w:ascii="Courier New" w:hAnsi="Courier New" w:cs="Courier New"/>
    </w:rPr>
  </w:style>
  <w:style w:type="paragraph" w:customStyle="1" w:styleId="aff4">
    <w:name w:val="Оглавление"/>
    <w:basedOn w:val="aff3"/>
    <w:next w:val="Normal"/>
    <w:uiPriority w:val="99"/>
    <w:pPr>
      <w:ind w:left="140"/>
    </w:pPr>
  </w:style>
  <w:style w:type="character" w:customStyle="1" w:styleId="aff5">
    <w:name w:val="Опечатки"/>
    <w:uiPriority w:val="99"/>
    <w:rPr>
      <w:color w:val="FF0000"/>
    </w:rPr>
  </w:style>
  <w:style w:type="paragraph" w:customStyle="1" w:styleId="aff6">
    <w:name w:val="Переменная часть"/>
    <w:basedOn w:val="a8"/>
    <w:next w:val="Normal"/>
    <w:uiPriority w:val="99"/>
    <w:rPr>
      <w:sz w:val="18"/>
      <w:szCs w:val="18"/>
    </w:rPr>
  </w:style>
  <w:style w:type="paragraph" w:customStyle="1" w:styleId="aff7">
    <w:name w:val="Подвал для информации об изменениях"/>
    <w:basedOn w:val="Heading1"/>
    <w:next w:val="Normal"/>
    <w:uiPriority w:val="99"/>
    <w:pPr>
      <w:outlineLvl w:val="9"/>
    </w:pPr>
    <w:rPr>
      <w:b w:val="0"/>
      <w:bCs w:val="0"/>
      <w:sz w:val="18"/>
      <w:szCs w:val="18"/>
    </w:rPr>
  </w:style>
  <w:style w:type="paragraph" w:customStyle="1" w:styleId="aff8">
    <w:name w:val="Подзаголовок для информации об изменениях"/>
    <w:basedOn w:val="af3"/>
    <w:next w:val="Normal"/>
    <w:uiPriority w:val="99"/>
    <w:rPr>
      <w:b/>
      <w:bCs/>
    </w:rPr>
  </w:style>
  <w:style w:type="paragraph" w:customStyle="1" w:styleId="aff9">
    <w:name w:val="Подчёркнуный текст"/>
    <w:basedOn w:val="Normal"/>
    <w:next w:val="Normal"/>
    <w:uiPriority w:val="99"/>
  </w:style>
  <w:style w:type="paragraph" w:customStyle="1" w:styleId="affa">
    <w:name w:val="Постоянная часть"/>
    <w:basedOn w:val="a8"/>
    <w:next w:val="Normal"/>
    <w:uiPriority w:val="99"/>
    <w:rPr>
      <w:sz w:val="20"/>
      <w:szCs w:val="20"/>
    </w:rPr>
  </w:style>
  <w:style w:type="paragraph" w:customStyle="1" w:styleId="affb">
    <w:name w:val="Прижатый влево"/>
    <w:basedOn w:val="Normal"/>
    <w:next w:val="Normal"/>
    <w:uiPriority w:val="99"/>
    <w:pPr>
      <w:ind w:firstLine="0"/>
      <w:jc w:val="left"/>
    </w:pPr>
  </w:style>
  <w:style w:type="paragraph" w:customStyle="1" w:styleId="affc">
    <w:name w:val="Пример."/>
    <w:basedOn w:val="a2"/>
    <w:next w:val="Normal"/>
    <w:uiPriority w:val="99"/>
  </w:style>
  <w:style w:type="paragraph" w:customStyle="1" w:styleId="affd">
    <w:name w:val="Примечание."/>
    <w:basedOn w:val="a2"/>
    <w:next w:val="Normal"/>
    <w:uiPriority w:val="99"/>
  </w:style>
  <w:style w:type="character" w:customStyle="1" w:styleId="affe">
    <w:name w:val="Продолжение ссылки"/>
    <w:basedOn w:val="a0"/>
    <w:uiPriority w:val="99"/>
  </w:style>
  <w:style w:type="paragraph" w:customStyle="1" w:styleId="afff">
    <w:name w:val="Словарная статья"/>
    <w:basedOn w:val="Normal"/>
    <w:next w:val="Normal"/>
    <w:uiPriority w:val="99"/>
    <w:pPr>
      <w:ind w:right="118" w:firstLine="0"/>
    </w:pPr>
  </w:style>
  <w:style w:type="character" w:customStyle="1" w:styleId="afff0">
    <w:name w:val="Сравнение редакций"/>
    <w:basedOn w:val="a"/>
    <w:uiPriority w:val="99"/>
    <w:rPr>
      <w:rFonts w:cs="Times New Roman"/>
    </w:rPr>
  </w:style>
  <w:style w:type="character" w:customStyle="1" w:styleId="afff1">
    <w:name w:val="Сравнение редакций. Добавленный фрагмент"/>
    <w:uiPriority w:val="99"/>
    <w:rPr>
      <w:color w:val="000000"/>
      <w:shd w:val="clear" w:color="auto" w:fill="C1D7FF"/>
    </w:rPr>
  </w:style>
  <w:style w:type="character" w:customStyle="1" w:styleId="afff2">
    <w:name w:val="Сравнение редакций. Удаленный фрагмент"/>
    <w:uiPriority w:val="99"/>
    <w:rPr>
      <w:color w:val="000000"/>
      <w:shd w:val="clear" w:color="auto" w:fill="C4C413"/>
    </w:rPr>
  </w:style>
  <w:style w:type="paragraph" w:customStyle="1" w:styleId="afff3">
    <w:name w:val="Ссылка на официальную публикацию"/>
    <w:basedOn w:val="Normal"/>
    <w:next w:val="Normal"/>
    <w:uiPriority w:val="99"/>
  </w:style>
  <w:style w:type="paragraph" w:customStyle="1" w:styleId="afff4">
    <w:name w:val="Текст в таблице"/>
    <w:basedOn w:val="aff2"/>
    <w:next w:val="Normal"/>
    <w:uiPriority w:val="99"/>
    <w:pPr>
      <w:ind w:firstLine="500"/>
    </w:pPr>
  </w:style>
  <w:style w:type="paragraph" w:customStyle="1" w:styleId="afff5">
    <w:name w:val="Текст ЭР (см. также)"/>
    <w:basedOn w:val="Normal"/>
    <w:next w:val="Normal"/>
    <w:uiPriority w:val="99"/>
    <w:pPr>
      <w:spacing w:before="200"/>
      <w:ind w:firstLine="0"/>
      <w:jc w:val="left"/>
    </w:pPr>
    <w:rPr>
      <w:sz w:val="20"/>
      <w:szCs w:val="20"/>
    </w:rPr>
  </w:style>
  <w:style w:type="paragraph" w:customStyle="1" w:styleId="afff6">
    <w:name w:val="Технический комментарий"/>
    <w:basedOn w:val="Normal"/>
    <w:next w:val="Normal"/>
    <w:uiPriority w:val="99"/>
    <w:pPr>
      <w:ind w:firstLine="0"/>
      <w:jc w:val="left"/>
    </w:pPr>
    <w:rPr>
      <w:color w:val="463F31"/>
      <w:shd w:val="clear" w:color="auto" w:fill="FFFFA6"/>
    </w:rPr>
  </w:style>
  <w:style w:type="character" w:customStyle="1" w:styleId="afff7">
    <w:name w:val="Утратил силу"/>
    <w:basedOn w:val="a"/>
    <w:uiPriority w:val="99"/>
    <w:rPr>
      <w:rFonts w:cs="Times New Roman"/>
      <w:strike/>
      <w:color w:val="666600"/>
    </w:rPr>
  </w:style>
  <w:style w:type="paragraph" w:customStyle="1" w:styleId="afff8">
    <w:name w:val="Формула"/>
    <w:basedOn w:val="Normal"/>
    <w:next w:val="Normal"/>
    <w:uiPriority w:val="99"/>
    <w:pPr>
      <w:spacing w:before="240" w:after="240"/>
      <w:ind w:left="420" w:right="420" w:firstLine="300"/>
    </w:pPr>
    <w:rPr>
      <w:shd w:val="clear" w:color="auto" w:fill="F5F3DA"/>
    </w:rPr>
  </w:style>
  <w:style w:type="paragraph" w:customStyle="1" w:styleId="afff9">
    <w:name w:val="Центрированный (таблица)"/>
    <w:basedOn w:val="aff2"/>
    <w:next w:val="Normal"/>
    <w:uiPriority w:val="99"/>
    <w:pPr>
      <w:jc w:val="center"/>
    </w:pPr>
  </w:style>
  <w:style w:type="paragraph" w:customStyle="1" w:styleId="-">
    <w:name w:val="ЭР-содержание (правое окно)"/>
    <w:basedOn w:val="Normal"/>
    <w:next w:val="Normal"/>
    <w:uiPriority w:val="99"/>
    <w:pPr>
      <w:spacing w:before="300"/>
      <w:ind w:firstLine="0"/>
      <w:jc w:val="left"/>
    </w:pPr>
  </w:style>
  <w:style w:type="character" w:customStyle="1" w:styleId="Heading6Char1">
    <w:name w:val="Heading 6 Char1"/>
    <w:basedOn w:val="DefaultParagraphFont"/>
    <w:link w:val="Heading6"/>
    <w:uiPriority w:val="99"/>
    <w:locked/>
    <w:rsid w:val="00AD3352"/>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garantF1://70105520.209" TargetMode="External"/><Relationship Id="rId18" Type="http://schemas.openxmlformats.org/officeDocument/2006/relationships/hyperlink" Target="garantF1://70105520.400004" TargetMode="External"/><Relationship Id="rId26" Type="http://schemas.openxmlformats.org/officeDocument/2006/relationships/hyperlink" Target="garantF1://70105520.3002" TargetMode="External"/><Relationship Id="rId39" Type="http://schemas.openxmlformats.org/officeDocument/2006/relationships/hyperlink" Target="garantF1://2469052.0" TargetMode="External"/><Relationship Id="rId21" Type="http://schemas.openxmlformats.org/officeDocument/2006/relationships/hyperlink" Target="garantF1://70105520.400004" TargetMode="External"/><Relationship Id="rId34" Type="http://schemas.openxmlformats.org/officeDocument/2006/relationships/hyperlink" Target="garantF1://12091105.5001" TargetMode="External"/><Relationship Id="rId42" Type="http://schemas.openxmlformats.org/officeDocument/2006/relationships/hyperlink" Target="garantF1://12078235.2000" TargetMode="External"/><Relationship Id="rId47" Type="http://schemas.openxmlformats.org/officeDocument/2006/relationships/hyperlink" Target="garantF1://3000000.0" TargetMode="External"/><Relationship Id="rId50" Type="http://schemas.openxmlformats.org/officeDocument/2006/relationships/hyperlink" Target="garantF1://2469052.0" TargetMode="External"/><Relationship Id="rId55" Type="http://schemas.openxmlformats.org/officeDocument/2006/relationships/hyperlink" Target="garantF1://70105520.400004" TargetMode="External"/><Relationship Id="rId63" Type="http://schemas.openxmlformats.org/officeDocument/2006/relationships/hyperlink" Target="garantF1://70105520.400004" TargetMode="External"/><Relationship Id="rId68" Type="http://schemas.openxmlformats.org/officeDocument/2006/relationships/hyperlink" Target="garantF1://70105520.1516" TargetMode="External"/><Relationship Id="rId76" Type="http://schemas.openxmlformats.org/officeDocument/2006/relationships/hyperlink" Target="garantF1://70105520.400004" TargetMode="External"/><Relationship Id="rId84" Type="http://schemas.openxmlformats.org/officeDocument/2006/relationships/hyperlink" Target="garantF1://70105520.400004" TargetMode="External"/><Relationship Id="rId89" Type="http://schemas.openxmlformats.org/officeDocument/2006/relationships/hyperlink" Target="garantF1://70105520.100000" TargetMode="External"/><Relationship Id="rId7" Type="http://schemas.openxmlformats.org/officeDocument/2006/relationships/hyperlink" Target="garantF1://70105520.304" TargetMode="External"/><Relationship Id="rId71" Type="http://schemas.openxmlformats.org/officeDocument/2006/relationships/hyperlink" Target="garantF1://70105520.400004" TargetMode="External"/><Relationship Id="rId2" Type="http://schemas.openxmlformats.org/officeDocument/2006/relationships/settings" Target="settings.xml"/><Relationship Id="rId16" Type="http://schemas.openxmlformats.org/officeDocument/2006/relationships/hyperlink" Target="garantF1://12091105.1517" TargetMode="External"/><Relationship Id="rId29" Type="http://schemas.openxmlformats.org/officeDocument/2006/relationships/hyperlink" Target="garantF1://70105520.41012" TargetMode="External"/><Relationship Id="rId11" Type="http://schemas.openxmlformats.org/officeDocument/2006/relationships/hyperlink" Target="garantF1://70105520.3000003" TargetMode="External"/><Relationship Id="rId24" Type="http://schemas.openxmlformats.org/officeDocument/2006/relationships/hyperlink" Target="garantF1://70105520.2305" TargetMode="External"/><Relationship Id="rId32" Type="http://schemas.openxmlformats.org/officeDocument/2006/relationships/hyperlink" Target="garantF1://70105520.4102" TargetMode="External"/><Relationship Id="rId37" Type="http://schemas.openxmlformats.org/officeDocument/2006/relationships/hyperlink" Target="garantF1://70105520.100000" TargetMode="External"/><Relationship Id="rId40" Type="http://schemas.openxmlformats.org/officeDocument/2006/relationships/hyperlink" Target="garantF1://12078236.1000" TargetMode="External"/><Relationship Id="rId45" Type="http://schemas.openxmlformats.org/officeDocument/2006/relationships/hyperlink" Target="garantF1://12078600.1000" TargetMode="External"/><Relationship Id="rId53" Type="http://schemas.openxmlformats.org/officeDocument/2006/relationships/hyperlink" Target="garantF1://70105520.100000" TargetMode="External"/><Relationship Id="rId58" Type="http://schemas.openxmlformats.org/officeDocument/2006/relationships/hyperlink" Target="garantF1://70105520.400004" TargetMode="External"/><Relationship Id="rId66" Type="http://schemas.openxmlformats.org/officeDocument/2006/relationships/hyperlink" Target="garantF1://70105520.1000001" TargetMode="External"/><Relationship Id="rId74" Type="http://schemas.openxmlformats.org/officeDocument/2006/relationships/hyperlink" Target="garantF1://70105520.400004" TargetMode="External"/><Relationship Id="rId79" Type="http://schemas.openxmlformats.org/officeDocument/2006/relationships/hyperlink" Target="garantF1://70105520.1000001" TargetMode="External"/><Relationship Id="rId87" Type="http://schemas.openxmlformats.org/officeDocument/2006/relationships/hyperlink" Target="garantF1://70105520.400004" TargetMode="External"/><Relationship Id="rId5" Type="http://schemas.openxmlformats.org/officeDocument/2006/relationships/hyperlink" Target="garantF1://70105520.100000" TargetMode="External"/><Relationship Id="rId61" Type="http://schemas.openxmlformats.org/officeDocument/2006/relationships/hyperlink" Target="garantF1://70105520.100000" TargetMode="External"/><Relationship Id="rId82" Type="http://schemas.openxmlformats.org/officeDocument/2006/relationships/hyperlink" Target="garantF1://70105520.400004" TargetMode="External"/><Relationship Id="rId90" Type="http://schemas.openxmlformats.org/officeDocument/2006/relationships/fontTable" Target="fontTable.xml"/><Relationship Id="rId19" Type="http://schemas.openxmlformats.org/officeDocument/2006/relationships/hyperlink" Target="garantF1://70105520.400004" TargetMode="External"/><Relationship Id="rId14" Type="http://schemas.openxmlformats.org/officeDocument/2006/relationships/hyperlink" Target="garantF1://70105520.1503" TargetMode="External"/><Relationship Id="rId22" Type="http://schemas.openxmlformats.org/officeDocument/2006/relationships/hyperlink" Target="garantF1://70105520.400004" TargetMode="External"/><Relationship Id="rId27" Type="http://schemas.openxmlformats.org/officeDocument/2006/relationships/hyperlink" Target="garantF1://70105520.3006" TargetMode="External"/><Relationship Id="rId30" Type="http://schemas.openxmlformats.org/officeDocument/2006/relationships/hyperlink" Target="garantF1://70105520.41013" TargetMode="External"/><Relationship Id="rId35" Type="http://schemas.openxmlformats.org/officeDocument/2006/relationships/hyperlink" Target="garantF1://12091105.5002" TargetMode="External"/><Relationship Id="rId43" Type="http://schemas.openxmlformats.org/officeDocument/2006/relationships/hyperlink" Target="garantF1://12091406.1000" TargetMode="External"/><Relationship Id="rId48" Type="http://schemas.openxmlformats.org/officeDocument/2006/relationships/hyperlink" Target="garantF1://3000000.0" TargetMode="External"/><Relationship Id="rId56" Type="http://schemas.openxmlformats.org/officeDocument/2006/relationships/hyperlink" Target="garantF1://70105520.400004" TargetMode="External"/><Relationship Id="rId64" Type="http://schemas.openxmlformats.org/officeDocument/2006/relationships/hyperlink" Target="garantF1://70105520.400004" TargetMode="External"/><Relationship Id="rId69" Type="http://schemas.openxmlformats.org/officeDocument/2006/relationships/hyperlink" Target="garantF1://70105520.400004" TargetMode="External"/><Relationship Id="rId77" Type="http://schemas.openxmlformats.org/officeDocument/2006/relationships/hyperlink" Target="garantF1://70105520.400004" TargetMode="External"/><Relationship Id="rId8" Type="http://schemas.openxmlformats.org/officeDocument/2006/relationships/hyperlink" Target="garantF1://70105520.304" TargetMode="External"/><Relationship Id="rId51" Type="http://schemas.openxmlformats.org/officeDocument/2006/relationships/hyperlink" Target="garantF1://12078235.1000" TargetMode="External"/><Relationship Id="rId72" Type="http://schemas.openxmlformats.org/officeDocument/2006/relationships/hyperlink" Target="garantF1://70105520.400004" TargetMode="External"/><Relationship Id="rId80" Type="http://schemas.openxmlformats.org/officeDocument/2006/relationships/hyperlink" Target="garantF1://70105520.3000003" TargetMode="External"/><Relationship Id="rId85" Type="http://schemas.openxmlformats.org/officeDocument/2006/relationships/hyperlink" Target="garantF1://70105520.400004" TargetMode="External"/><Relationship Id="rId3" Type="http://schemas.openxmlformats.org/officeDocument/2006/relationships/webSettings" Target="webSettings.xml"/><Relationship Id="rId12" Type="http://schemas.openxmlformats.org/officeDocument/2006/relationships/hyperlink" Target="garantF1://12091105.511" TargetMode="External"/><Relationship Id="rId17" Type="http://schemas.openxmlformats.org/officeDocument/2006/relationships/hyperlink" Target="garantF1://70105520.1516" TargetMode="External"/><Relationship Id="rId25" Type="http://schemas.openxmlformats.org/officeDocument/2006/relationships/hyperlink" Target="garantF1://70105520.3501" TargetMode="External"/><Relationship Id="rId33" Type="http://schemas.openxmlformats.org/officeDocument/2006/relationships/hyperlink" Target="garantF1://70105520.4103" TargetMode="External"/><Relationship Id="rId38" Type="http://schemas.openxmlformats.org/officeDocument/2006/relationships/hyperlink" Target="garantF1://2469051.0" TargetMode="External"/><Relationship Id="rId46" Type="http://schemas.openxmlformats.org/officeDocument/2006/relationships/hyperlink" Target="garantF1://12078600.2000" TargetMode="External"/><Relationship Id="rId59" Type="http://schemas.openxmlformats.org/officeDocument/2006/relationships/hyperlink" Target="garantF1://70105520.400004" TargetMode="External"/><Relationship Id="rId67" Type="http://schemas.openxmlformats.org/officeDocument/2006/relationships/hyperlink" Target="garantF1://70105520.3000003" TargetMode="External"/><Relationship Id="rId20" Type="http://schemas.openxmlformats.org/officeDocument/2006/relationships/hyperlink" Target="garantF1://70105520.400004" TargetMode="External"/><Relationship Id="rId41" Type="http://schemas.openxmlformats.org/officeDocument/2006/relationships/hyperlink" Target="garantF1://2469047.0" TargetMode="External"/><Relationship Id="rId54" Type="http://schemas.openxmlformats.org/officeDocument/2006/relationships/hyperlink" Target="garantF1://70173266.1009" TargetMode="External"/><Relationship Id="rId62" Type="http://schemas.openxmlformats.org/officeDocument/2006/relationships/hyperlink" Target="garantF1://70105520.400004" TargetMode="External"/><Relationship Id="rId70" Type="http://schemas.openxmlformats.org/officeDocument/2006/relationships/hyperlink" Target="garantF1://70105520.400004" TargetMode="External"/><Relationship Id="rId75" Type="http://schemas.openxmlformats.org/officeDocument/2006/relationships/hyperlink" Target="garantF1://70105520.400004" TargetMode="External"/><Relationship Id="rId83" Type="http://schemas.openxmlformats.org/officeDocument/2006/relationships/hyperlink" Target="garantF1://70105520.400004" TargetMode="External"/><Relationship Id="rId88" Type="http://schemas.openxmlformats.org/officeDocument/2006/relationships/hyperlink" Target="garantF1://70105520.100000"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garantF1://70105520.105" TargetMode="External"/><Relationship Id="rId15" Type="http://schemas.openxmlformats.org/officeDocument/2006/relationships/hyperlink" Target="garantF1://70105520.1503" TargetMode="External"/><Relationship Id="rId23" Type="http://schemas.openxmlformats.org/officeDocument/2006/relationships/hyperlink" Target="garantF1://70105520.2304" TargetMode="External"/><Relationship Id="rId28" Type="http://schemas.openxmlformats.org/officeDocument/2006/relationships/hyperlink" Target="garantF1://70105520.41013" TargetMode="External"/><Relationship Id="rId36" Type="http://schemas.openxmlformats.org/officeDocument/2006/relationships/hyperlink" Target="garantF1://12091105.5003" TargetMode="External"/><Relationship Id="rId49" Type="http://schemas.openxmlformats.org/officeDocument/2006/relationships/hyperlink" Target="garantF1://12091103.2" TargetMode="External"/><Relationship Id="rId57" Type="http://schemas.openxmlformats.org/officeDocument/2006/relationships/hyperlink" Target="garantF1://70105520.400004" TargetMode="External"/><Relationship Id="rId10" Type="http://schemas.openxmlformats.org/officeDocument/2006/relationships/hyperlink" Target="garantF1://70105520.1000001" TargetMode="External"/><Relationship Id="rId31" Type="http://schemas.openxmlformats.org/officeDocument/2006/relationships/hyperlink" Target="garantF1://70105520.4101" TargetMode="External"/><Relationship Id="rId44" Type="http://schemas.openxmlformats.org/officeDocument/2006/relationships/hyperlink" Target="garantF1://70369636.1000" TargetMode="External"/><Relationship Id="rId52" Type="http://schemas.openxmlformats.org/officeDocument/2006/relationships/hyperlink" Target="garantF1://70348332.1002" TargetMode="External"/><Relationship Id="rId60" Type="http://schemas.openxmlformats.org/officeDocument/2006/relationships/hyperlink" Target="garantF1://12085266.0" TargetMode="External"/><Relationship Id="rId65" Type="http://schemas.openxmlformats.org/officeDocument/2006/relationships/hyperlink" Target="garantF1://70105520.100000" TargetMode="External"/><Relationship Id="rId73" Type="http://schemas.openxmlformats.org/officeDocument/2006/relationships/hyperlink" Target="garantF1://70105520.100000" TargetMode="External"/><Relationship Id="rId78" Type="http://schemas.openxmlformats.org/officeDocument/2006/relationships/hyperlink" Target="garantF1://70105520.100000" TargetMode="External"/><Relationship Id="rId81" Type="http://schemas.openxmlformats.org/officeDocument/2006/relationships/hyperlink" Target="garantF1://70105520.1516" TargetMode="External"/><Relationship Id="rId86" Type="http://schemas.openxmlformats.org/officeDocument/2006/relationships/hyperlink" Target="garantF1://70105520.100000" TargetMode="External"/><Relationship Id="rId4" Type="http://schemas.openxmlformats.org/officeDocument/2006/relationships/hyperlink" Target="garantF1://12076813.0" TargetMode="External"/><Relationship Id="rId9" Type="http://schemas.openxmlformats.org/officeDocument/2006/relationships/hyperlink" Target="garantF1://12091105.5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117</Pages>
  <Words>-32766</Words>
  <Characters>-32766</Characters>
  <Application>Microsoft Office Outlook</Application>
  <DocSecurity>0</DocSecurity>
  <Lines>0</Lines>
  <Paragraphs>0</Paragraphs>
  <ScaleCrop>false</ScaleCrop>
  <Company>НПП "Гарант-Сервис"</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Комиссии таможенного союза от 18 июня 2010 г</dc:title>
  <dc:subject/>
  <dc:creator>НПП "Гарант-Сервис"</dc:creator>
  <cp:keywords/>
  <dc:description>Документ экспортирован из системы ГАРАНТ</dc:description>
  <cp:lastModifiedBy>User</cp:lastModifiedBy>
  <cp:revision>2</cp:revision>
  <dcterms:created xsi:type="dcterms:W3CDTF">2019-01-23T08:48:00Z</dcterms:created>
  <dcterms:modified xsi:type="dcterms:W3CDTF">2019-01-23T08:48:00Z</dcterms:modified>
</cp:coreProperties>
</file>